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_xmlsignatures/sig1.xml" ContentType="application/vnd.openxmlformats-package.digital-signature-xmlsignatur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digital-signature/origin" Target="_xmlsignatures/origin.sigs"/><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38" w:type="dxa"/>
        <w:tblInd w:w="93" w:type="dxa"/>
        <w:tblLook w:val="04A0" w:firstRow="1" w:lastRow="0" w:firstColumn="1" w:lastColumn="0" w:noHBand="0" w:noVBand="1"/>
      </w:tblPr>
      <w:tblGrid>
        <w:gridCol w:w="3412"/>
        <w:gridCol w:w="566"/>
        <w:gridCol w:w="382"/>
        <w:gridCol w:w="184"/>
        <w:gridCol w:w="876"/>
        <w:gridCol w:w="540"/>
        <w:gridCol w:w="500"/>
        <w:gridCol w:w="916"/>
        <w:gridCol w:w="671"/>
        <w:gridCol w:w="760"/>
        <w:gridCol w:w="858"/>
        <w:gridCol w:w="573"/>
      </w:tblGrid>
      <w:tr w:rsidR="00D546F8" w:rsidRPr="00D546F8" w:rsidTr="00ED2252">
        <w:trPr>
          <w:gridAfter w:val="1"/>
          <w:wAfter w:w="573" w:type="dxa"/>
          <w:trHeight w:val="402"/>
        </w:trPr>
        <w:tc>
          <w:tcPr>
            <w:tcW w:w="9665" w:type="dxa"/>
            <w:gridSpan w:val="11"/>
            <w:tcBorders>
              <w:top w:val="nil"/>
              <w:left w:val="nil"/>
              <w:bottom w:val="nil"/>
              <w:right w:val="nil"/>
            </w:tcBorders>
            <w:shd w:val="clear" w:color="auto" w:fill="auto"/>
            <w:noWrap/>
            <w:vAlign w:val="center"/>
            <w:hideMark/>
          </w:tcPr>
          <w:p w:rsidR="00D546F8" w:rsidRPr="00D546F8" w:rsidRDefault="00D546F8" w:rsidP="00D546F8">
            <w:pPr>
              <w:spacing w:after="0" w:line="240" w:lineRule="auto"/>
              <w:jc w:val="center"/>
              <w:rPr>
                <w:rFonts w:ascii="Times New Roman" w:eastAsia="Times New Roman" w:hAnsi="Times New Roman" w:cs="Times New Roman"/>
                <w:b/>
                <w:bCs/>
                <w:sz w:val="28"/>
                <w:szCs w:val="28"/>
              </w:rPr>
            </w:pPr>
            <w:bookmarkStart w:id="0" w:name="_GoBack"/>
            <w:bookmarkEnd w:id="0"/>
            <w:r w:rsidRPr="00D546F8">
              <w:rPr>
                <w:rFonts w:ascii="Times New Roman" w:eastAsia="Times New Roman" w:hAnsi="Times New Roman" w:cs="Times New Roman"/>
                <w:b/>
                <w:bCs/>
                <w:sz w:val="28"/>
                <w:szCs w:val="28"/>
              </w:rPr>
              <w:t>DN - BẢNG CÂN ĐỐI KẾ TOÁN</w:t>
            </w:r>
          </w:p>
        </w:tc>
      </w:tr>
      <w:tr w:rsidR="00D546F8" w:rsidRPr="00D546F8" w:rsidTr="00ED2252">
        <w:trPr>
          <w:gridAfter w:val="1"/>
          <w:wAfter w:w="573" w:type="dxa"/>
          <w:trHeight w:val="615"/>
        </w:trPr>
        <w:tc>
          <w:tcPr>
            <w:tcW w:w="43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Chỉ tiêu</w:t>
            </w:r>
          </w:p>
        </w:tc>
        <w:tc>
          <w:tcPr>
            <w:tcW w:w="1060" w:type="dxa"/>
            <w:gridSpan w:val="2"/>
            <w:tcBorders>
              <w:top w:val="single" w:sz="4" w:space="0" w:color="auto"/>
              <w:left w:val="nil"/>
              <w:bottom w:val="single" w:sz="4" w:space="0" w:color="auto"/>
              <w:right w:val="single" w:sz="4" w:space="0" w:color="auto"/>
            </w:tcBorders>
            <w:shd w:val="clear" w:color="auto" w:fill="auto"/>
            <w:vAlign w:val="center"/>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Mã chỉ tiêu</w:t>
            </w:r>
          </w:p>
        </w:tc>
        <w:tc>
          <w:tcPr>
            <w:tcW w:w="1040" w:type="dxa"/>
            <w:gridSpan w:val="2"/>
            <w:tcBorders>
              <w:top w:val="single" w:sz="4" w:space="0" w:color="auto"/>
              <w:left w:val="nil"/>
              <w:bottom w:val="single" w:sz="4" w:space="0" w:color="auto"/>
              <w:right w:val="single" w:sz="4" w:space="0" w:color="auto"/>
            </w:tcBorders>
            <w:shd w:val="clear" w:color="auto" w:fill="auto"/>
            <w:vAlign w:val="center"/>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Thuyết minh</w:t>
            </w:r>
          </w:p>
        </w:tc>
        <w:tc>
          <w:tcPr>
            <w:tcW w:w="1587" w:type="dxa"/>
            <w:gridSpan w:val="2"/>
            <w:tcBorders>
              <w:top w:val="single" w:sz="4" w:space="0" w:color="auto"/>
              <w:left w:val="nil"/>
              <w:bottom w:val="single" w:sz="4" w:space="0" w:color="auto"/>
              <w:right w:val="single" w:sz="4" w:space="0" w:color="auto"/>
            </w:tcBorders>
            <w:shd w:val="clear" w:color="auto" w:fill="auto"/>
            <w:vAlign w:val="center"/>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Số cuối kỳ</w:t>
            </w:r>
          </w:p>
        </w:tc>
        <w:tc>
          <w:tcPr>
            <w:tcW w:w="1618" w:type="dxa"/>
            <w:gridSpan w:val="2"/>
            <w:tcBorders>
              <w:top w:val="single" w:sz="4" w:space="0" w:color="auto"/>
              <w:left w:val="nil"/>
              <w:bottom w:val="single" w:sz="4" w:space="0" w:color="auto"/>
              <w:right w:val="single" w:sz="4" w:space="0" w:color="auto"/>
            </w:tcBorders>
            <w:shd w:val="clear" w:color="auto" w:fill="auto"/>
            <w:vAlign w:val="center"/>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Số đầu năm</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TÀI SẢN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04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7" w:type="dxa"/>
            <w:gridSpan w:val="2"/>
            <w:tcBorders>
              <w:top w:val="nil"/>
              <w:left w:val="nil"/>
              <w:bottom w:val="nil"/>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618" w:type="dxa"/>
            <w:gridSpan w:val="2"/>
            <w:tcBorders>
              <w:top w:val="nil"/>
              <w:left w:val="nil"/>
              <w:bottom w:val="nil"/>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A- TÀI SẢN NGẮN HẠN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100</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546F8" w:rsidRPr="00D546F8" w:rsidRDefault="005A191C" w:rsidP="00D546F8">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107.004.190.298</w:t>
            </w:r>
          </w:p>
        </w:tc>
        <w:tc>
          <w:tcPr>
            <w:tcW w:w="1618"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6F8" w:rsidRPr="00D546F8" w:rsidRDefault="00A34962" w:rsidP="00D546F8">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139.787.124.459</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I. Tiền và các khoản tương đương tiền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110</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5A191C" w:rsidP="00D546F8">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8.989.821.422</w:t>
            </w: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A34962" w:rsidP="00D546F8">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4.649.383.290</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 Tiền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111</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V.1</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5A191C"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8.989.821.422</w:t>
            </w: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A34962"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4.649.383.290</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 Các khoản tương đương tiền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112</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rPr>
                <w:rFonts w:ascii="Times New Roman" w:eastAsia="Times New Roman" w:hAnsi="Times New Roman" w:cs="Times New Roman"/>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II. Các khoản đầu tư tài chính ngắn hạn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120</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V.2</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rPr>
                <w:rFonts w:ascii="Times New Roman" w:eastAsia="Times New Roman" w:hAnsi="Times New Roman" w:cs="Times New Roman"/>
                <w:b/>
                <w:bCs/>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 Đầu tư ngắn hạn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121</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rPr>
                <w:rFonts w:ascii="Times New Roman" w:eastAsia="Times New Roman" w:hAnsi="Times New Roman" w:cs="Times New Roman"/>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 Dự phòng giảm giá đầu tư ngắn hạn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129</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rPr>
                <w:rFonts w:ascii="Times New Roman" w:eastAsia="Times New Roman" w:hAnsi="Times New Roman" w:cs="Times New Roman"/>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III. Các khoản phải thu ngắn hạn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130</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5A191C" w:rsidP="00D546F8">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41.783.759.762</w:t>
            </w: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A34962" w:rsidP="00D546F8">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84.876.187.675</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 Phải thu khách hàng</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131</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5A191C"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40.998.094.019</w:t>
            </w: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A34962"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83.377.626.488</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 Trả trước cho người bán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132</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5A191C"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799.756.700</w:t>
            </w: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A34962"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1.512.082.838</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 Phải thu nội bộ ngắn hạn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133</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rPr>
                <w:rFonts w:ascii="Times New Roman" w:eastAsia="Times New Roman" w:hAnsi="Times New Roman" w:cs="Times New Roman"/>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 Phải thu theo tiến độ kế hoạch hợp đồng xây dựng</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134</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rPr>
                <w:rFonts w:ascii="Times New Roman" w:eastAsia="Times New Roman" w:hAnsi="Times New Roman" w:cs="Times New Roman"/>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5. Các khoản phải thu khác</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135</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V.03</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A42275" w:rsidP="00C065EC">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103.</w:t>
            </w:r>
            <w:r w:rsidR="00C065EC">
              <w:rPr>
                <w:rFonts w:ascii="Times New Roman" w:eastAsia="Times New Roman" w:hAnsi="Times New Roman" w:cs="Times New Roman"/>
                <w:sz w:val="18"/>
                <w:szCs w:val="18"/>
              </w:rPr>
              <w:t>396.960</w:t>
            </w: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A34962"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103.966.266</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6. Dự phòng phải thu ngắn hạn khó đòi</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139</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C065EC" w:rsidRDefault="00A42275" w:rsidP="00D546F8">
            <w:pPr>
              <w:spacing w:after="0" w:line="240" w:lineRule="auto"/>
              <w:jc w:val="right"/>
              <w:rPr>
                <w:rFonts w:ascii="Times New Roman" w:eastAsia="Times New Roman" w:hAnsi="Times New Roman" w:cs="Times New Roman"/>
                <w:color w:val="FF0000"/>
                <w:sz w:val="18"/>
                <w:szCs w:val="18"/>
              </w:rPr>
            </w:pPr>
            <w:r w:rsidRPr="00C065EC">
              <w:rPr>
                <w:rFonts w:ascii="Times New Roman" w:eastAsia="Times New Roman" w:hAnsi="Times New Roman" w:cs="Times New Roman"/>
                <w:color w:val="FF0000"/>
                <w:sz w:val="18"/>
                <w:szCs w:val="18"/>
              </w:rPr>
              <w:t>-117.487.917</w:t>
            </w: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C065EC" w:rsidRDefault="00A34962" w:rsidP="00D546F8">
            <w:pPr>
              <w:spacing w:after="0" w:line="240" w:lineRule="auto"/>
              <w:jc w:val="right"/>
              <w:rPr>
                <w:rFonts w:ascii="Times New Roman" w:eastAsia="Times New Roman" w:hAnsi="Times New Roman" w:cs="Times New Roman"/>
                <w:color w:val="FF0000"/>
                <w:sz w:val="18"/>
                <w:szCs w:val="18"/>
              </w:rPr>
            </w:pPr>
            <w:r w:rsidRPr="00C065EC">
              <w:rPr>
                <w:rFonts w:ascii="Times New Roman" w:eastAsia="Times New Roman" w:hAnsi="Times New Roman" w:cs="Times New Roman"/>
                <w:color w:val="FF0000"/>
                <w:sz w:val="18"/>
                <w:szCs w:val="18"/>
              </w:rPr>
              <w:t>-117.487.917</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IV. Hàng tồn kho</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140</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5A191C" w:rsidP="00D546F8">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55.626.878.311</w:t>
            </w: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A34962" w:rsidP="00D546F8">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49.816.474.291</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 Hàng tồn kho</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141</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V.04</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5A191C"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55.626.878.311</w:t>
            </w: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A34962"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49.816.474.291</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 Dự phòng giảm giá hàng tồn kho</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149</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rPr>
                <w:rFonts w:ascii="Times New Roman" w:eastAsia="Times New Roman" w:hAnsi="Times New Roman" w:cs="Times New Roman"/>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V.Tài sản ngắn hạn khác</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150</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5A191C" w:rsidP="00D546F8">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603.730.803</w:t>
            </w: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A34962" w:rsidP="00D546F8">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445.079.203</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 Chi phí trả trước ngắn hạn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151</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5A191C"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93.152.600</w:t>
            </w:r>
          </w:p>
        </w:tc>
        <w:tc>
          <w:tcPr>
            <w:tcW w:w="1618" w:type="dxa"/>
            <w:gridSpan w:val="2"/>
            <w:tcBorders>
              <w:top w:val="nil"/>
              <w:left w:val="nil"/>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jc w:val="right"/>
              <w:rPr>
                <w:rFonts w:ascii="Times New Roman" w:eastAsia="Times New Roman" w:hAnsi="Times New Roman" w:cs="Times New Roman"/>
                <w:sz w:val="18"/>
                <w:szCs w:val="18"/>
              </w:rPr>
            </w:pP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 Thuế GTGT được khấu trừ</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152</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3A3DB4">
            <w:pPr>
              <w:spacing w:after="0" w:line="240" w:lineRule="auto"/>
              <w:jc w:val="right"/>
              <w:rPr>
                <w:rFonts w:ascii="Times New Roman" w:eastAsia="Times New Roman" w:hAnsi="Times New Roman" w:cs="Times New Roman"/>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jc w:val="right"/>
              <w:rPr>
                <w:rFonts w:ascii="Times New Roman" w:eastAsia="Times New Roman" w:hAnsi="Times New Roman" w:cs="Times New Roman"/>
                <w:sz w:val="18"/>
                <w:szCs w:val="18"/>
              </w:rPr>
            </w:pP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 Thuế và các khoản khác phải thu Nhà nước</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154</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V.05</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jc w:val="right"/>
              <w:rPr>
                <w:rFonts w:ascii="Times New Roman" w:eastAsia="Times New Roman" w:hAnsi="Times New Roman" w:cs="Times New Roman"/>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jc w:val="right"/>
              <w:rPr>
                <w:rFonts w:ascii="Times New Roman" w:eastAsia="Times New Roman" w:hAnsi="Times New Roman" w:cs="Times New Roman"/>
                <w:sz w:val="18"/>
                <w:szCs w:val="18"/>
              </w:rPr>
            </w:pP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 Tài sản ngắn hạn khác</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158</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5A191C"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510.578.203</w:t>
            </w: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A34962"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445.079.203</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xml:space="preserve">B. TÀI SẢN DÀI HẠN </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200</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5A191C" w:rsidP="00D546F8">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202.735.804.732</w:t>
            </w: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A34962" w:rsidP="00D546F8">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190.806.106.804</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I. Các khoản phải thu dài hạn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210</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rPr>
                <w:rFonts w:ascii="Times New Roman" w:eastAsia="Times New Roman" w:hAnsi="Times New Roman" w:cs="Times New Roman"/>
                <w:b/>
                <w:bCs/>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 Phải thu dài hạn của khách hàng</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211</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rPr>
                <w:rFonts w:ascii="Times New Roman" w:eastAsia="Times New Roman" w:hAnsi="Times New Roman" w:cs="Times New Roman"/>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 Vốn kinh doanh ở đơn vị trực thuộc</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212</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rPr>
                <w:rFonts w:ascii="Times New Roman" w:eastAsia="Times New Roman" w:hAnsi="Times New Roman" w:cs="Times New Roman"/>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 Phải thu dài hạn nội bộ</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213</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V.06</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rPr>
                <w:rFonts w:ascii="Times New Roman" w:eastAsia="Times New Roman" w:hAnsi="Times New Roman" w:cs="Times New Roman"/>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 Phải thu dài hạn khác</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218</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V.07</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rPr>
                <w:rFonts w:ascii="Times New Roman" w:eastAsia="Times New Roman" w:hAnsi="Times New Roman" w:cs="Times New Roman"/>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5. Dự phòng các khoản phải thu dài hạn khó đòi</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219</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rPr>
                <w:rFonts w:ascii="Times New Roman" w:eastAsia="Times New Roman" w:hAnsi="Times New Roman" w:cs="Times New Roman"/>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II.Tài sản cố định</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220</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5A191C" w:rsidP="00D546F8">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197.824.542.900</w:t>
            </w: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A34962" w:rsidP="00D546F8">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185.791.541.469</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1. Tài sản cố định hữu hình</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221</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V.08</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5A191C"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161.519.237.770</w:t>
            </w: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A34962"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170.317.688.481</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    - Nguyên giá</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222</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5A191C"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217.677.533.955</w:t>
            </w: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A34962"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215.861.085.221</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    - Giá trị hao mòn lũy kế</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223</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5A191C" w:rsidRDefault="005A191C" w:rsidP="00D546F8">
            <w:pPr>
              <w:spacing w:after="0" w:line="240" w:lineRule="auto"/>
              <w:jc w:val="right"/>
              <w:rPr>
                <w:rFonts w:ascii="Times New Roman" w:eastAsia="Times New Roman" w:hAnsi="Times New Roman" w:cs="Times New Roman"/>
                <w:color w:val="FF0000"/>
                <w:sz w:val="18"/>
                <w:szCs w:val="18"/>
              </w:rPr>
            </w:pPr>
            <w:r w:rsidRPr="005A191C">
              <w:rPr>
                <w:rFonts w:ascii="Times New Roman" w:eastAsia="Times New Roman" w:hAnsi="Times New Roman" w:cs="Times New Roman"/>
                <w:color w:val="FF0000"/>
                <w:sz w:val="18"/>
                <w:szCs w:val="18"/>
              </w:rPr>
              <w:t>-56.158.296.185</w:t>
            </w: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A34962"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color w:val="FF0000"/>
                <w:sz w:val="18"/>
                <w:szCs w:val="18"/>
              </w:rPr>
              <w:t>-45.543.396.740</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2. Tài sản cố định thuê tài chính</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224</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V.09</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jc w:val="right"/>
              <w:rPr>
                <w:rFonts w:ascii="Times New Roman" w:eastAsia="Times New Roman" w:hAnsi="Times New Roman" w:cs="Times New Roman"/>
                <w:b/>
                <w:bCs/>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b/>
                <w:bCs/>
                <w:sz w:val="18"/>
                <w:szCs w:val="18"/>
              </w:rPr>
            </w:pP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    - Nguyên giá</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225</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rPr>
                <w:rFonts w:ascii="Times New Roman" w:eastAsia="Times New Roman" w:hAnsi="Times New Roman" w:cs="Times New Roman"/>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    - Giá trị hao mòn lũy kế</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226</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rPr>
                <w:rFonts w:ascii="Times New Roman" w:eastAsia="Times New Roman" w:hAnsi="Times New Roman" w:cs="Times New Roman"/>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3. Tài sản cố định vô hình</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227</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V.10</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C065EC" w:rsidP="00D546F8">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13.225.244.320</w:t>
            </w: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A34962" w:rsidP="00D546F8">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13.605.445.072</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    - Nguyên giá</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228</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A42275"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15.650.050.399</w:t>
            </w: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15.650.050.399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    - Giá trị hao mòn lũy kế</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229</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1C3ABF" w:rsidRDefault="001C3ABF" w:rsidP="00D546F8">
            <w:pPr>
              <w:spacing w:after="0" w:line="240" w:lineRule="auto"/>
              <w:jc w:val="right"/>
              <w:rPr>
                <w:rFonts w:ascii="Times New Roman" w:eastAsia="Times New Roman" w:hAnsi="Times New Roman" w:cs="Times New Roman"/>
                <w:color w:val="FF0000"/>
                <w:sz w:val="18"/>
                <w:szCs w:val="18"/>
              </w:rPr>
            </w:pPr>
            <w:r w:rsidRPr="001C3ABF">
              <w:rPr>
                <w:rFonts w:ascii="Times New Roman" w:eastAsia="Times New Roman" w:hAnsi="Times New Roman" w:cs="Times New Roman"/>
                <w:color w:val="FF0000"/>
                <w:sz w:val="18"/>
                <w:szCs w:val="18"/>
              </w:rPr>
              <w:t>-2.424.806.079</w:t>
            </w: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A34962"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color w:val="FF0000"/>
                <w:sz w:val="18"/>
                <w:szCs w:val="18"/>
              </w:rPr>
              <w:t>-2.044.605.327</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4. Chi phí xây dựng cơ bản dở dang</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230</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V.11</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1C3ABF" w:rsidP="008271C3">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23.080.060.810</w:t>
            </w: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A34962">
            <w:pPr>
              <w:spacing w:after="0" w:line="240" w:lineRule="auto"/>
              <w:jc w:val="right"/>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r w:rsidR="00A34962">
              <w:rPr>
                <w:rFonts w:ascii="Times New Roman" w:eastAsia="Times New Roman" w:hAnsi="Times New Roman" w:cs="Times New Roman"/>
                <w:b/>
                <w:bCs/>
                <w:sz w:val="18"/>
                <w:szCs w:val="18"/>
              </w:rPr>
              <w:t>1.868.407.916</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lastRenderedPageBreak/>
              <w:t>III. Bất động sản đầu tư</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240</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V.12</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jc w:val="right"/>
              <w:rPr>
                <w:rFonts w:ascii="Times New Roman" w:eastAsia="Times New Roman" w:hAnsi="Times New Roman" w:cs="Times New Roman"/>
                <w:b/>
                <w:bCs/>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xml:space="preserve">0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    - Nguyên giá</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241</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rPr>
                <w:rFonts w:ascii="Times New Roman" w:eastAsia="Times New Roman" w:hAnsi="Times New Roman" w:cs="Times New Roman"/>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    - Giá trị hao mòn lũy kế</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242</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rPr>
                <w:rFonts w:ascii="Times New Roman" w:eastAsia="Times New Roman" w:hAnsi="Times New Roman" w:cs="Times New Roman"/>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IV. Các khoản đầu tư tài chính dài hạn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250</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A42275" w:rsidP="00D546F8">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2.530.000.000</w:t>
            </w: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xml:space="preserve">2.530.000.000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 Đầu tư vào công ty con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251</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rPr>
                <w:rFonts w:ascii="Times New Roman" w:eastAsia="Times New Roman" w:hAnsi="Times New Roman" w:cs="Times New Roman"/>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 Đầu tư vào công ty liên kết, liên doanh</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252</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rPr>
                <w:rFonts w:ascii="Times New Roman" w:eastAsia="Times New Roman" w:hAnsi="Times New Roman" w:cs="Times New Roman"/>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 Đầu tư dài hạn khác</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258</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V.13</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A42275"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2.530.000.000</w:t>
            </w: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2.530.000.000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 Dự phòng giảm giá đầu tư tài chính dài hạn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259</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rPr>
                <w:rFonts w:ascii="Times New Roman" w:eastAsia="Times New Roman" w:hAnsi="Times New Roman" w:cs="Times New Roman"/>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V. Tài sản dài hạn khác</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260</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1C3ABF" w:rsidP="00D546F8">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2.381.261.832</w:t>
            </w: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A34962" w:rsidP="00D546F8">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2.484.565.335</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 Chi phí trả trước dài hạn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261</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V.14</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1C3ABF"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2.381.261.832</w:t>
            </w: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A34962"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2.484.565.335</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 Tài sản thuế thu nhập hoàn lại</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262</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V.21</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rPr>
                <w:rFonts w:ascii="Times New Roman" w:eastAsia="Times New Roman" w:hAnsi="Times New Roman" w:cs="Times New Roman"/>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 Tài sản dài hạn khác</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268</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rPr>
                <w:rFonts w:ascii="Times New Roman" w:eastAsia="Times New Roman" w:hAnsi="Times New Roman" w:cs="Times New Roman"/>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VI. Lợi thế thương mại</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269</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rPr>
                <w:rFonts w:ascii="Times New Roman" w:eastAsia="Times New Roman" w:hAnsi="Times New Roman" w:cs="Times New Roman"/>
                <w:b/>
                <w:bCs/>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TỔNG CỘNG TÀI SẢN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270</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7" w:type="dxa"/>
            <w:gridSpan w:val="2"/>
            <w:tcBorders>
              <w:top w:val="nil"/>
              <w:left w:val="single" w:sz="4" w:space="0" w:color="auto"/>
              <w:bottom w:val="single" w:sz="4" w:space="0" w:color="auto"/>
              <w:right w:val="single" w:sz="4" w:space="0" w:color="auto"/>
            </w:tcBorders>
            <w:shd w:val="clear" w:color="000000" w:fill="FFFF00"/>
            <w:noWrap/>
            <w:vAlign w:val="bottom"/>
          </w:tcPr>
          <w:p w:rsidR="00D546F8" w:rsidRPr="00D546F8" w:rsidRDefault="001C3ABF" w:rsidP="00D546F8">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309.739.995.030</w:t>
            </w:r>
          </w:p>
        </w:tc>
        <w:tc>
          <w:tcPr>
            <w:tcW w:w="1618" w:type="dxa"/>
            <w:gridSpan w:val="2"/>
            <w:tcBorders>
              <w:top w:val="nil"/>
              <w:left w:val="nil"/>
              <w:bottom w:val="single" w:sz="4" w:space="0" w:color="auto"/>
              <w:right w:val="single" w:sz="4" w:space="0" w:color="auto"/>
            </w:tcBorders>
            <w:shd w:val="clear" w:color="000000" w:fill="FFFF00"/>
            <w:noWrap/>
            <w:vAlign w:val="bottom"/>
            <w:hideMark/>
          </w:tcPr>
          <w:p w:rsidR="00D546F8" w:rsidRPr="00D546F8" w:rsidRDefault="00A34962" w:rsidP="00D546F8">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330.593.231.263</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NGUỒN VỐN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rPr>
                <w:rFonts w:ascii="Times New Roman" w:eastAsia="Times New Roman" w:hAnsi="Times New Roman" w:cs="Times New Roman"/>
                <w:b/>
                <w:bCs/>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A. NỢ PHẢI TRẢ</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300</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1C3ABF" w:rsidP="00D546F8">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174.543.645.235</w:t>
            </w: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FE31C1" w:rsidP="00D546F8">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184.455.514.643</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I. Nợ ngắn hạn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310</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1C3ABF" w:rsidP="00D546F8">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111.743.456.938</w:t>
            </w: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FE31C1" w:rsidP="00D546F8">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121.655.326.346</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 Vay và nợ ngắn hạn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311</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V.15</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1C3ABF"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50.656.432.523</w:t>
            </w: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FE31C1"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53.793.431.541</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 Phải trả người bán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312</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1C3ABF"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19.051.776.196</w:t>
            </w: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FE31C1"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39.137.544.478</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 Người mua trả tiền trước</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313</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1C3ABF"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10.839.722.112</w:t>
            </w: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FE31C1"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10.676.867.762</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 Thuế và các khoản phải nộp nhà nước</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314</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V.16</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1C3ABF"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1.311.573.253</w:t>
            </w: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FE31C1"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3.267.338.839</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5. Phải trả người lao động</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315</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1C3ABF"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1.090.980.086</w:t>
            </w: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FE31C1"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2.746.867.645</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6. Chi phí phải trả</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316</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V.17</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1C3ABF" w:rsidP="001C3ABF">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88.369.829</w:t>
            </w: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8271C3">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r w:rsidR="00FE31C1">
              <w:rPr>
                <w:rFonts w:ascii="Times New Roman" w:eastAsia="Times New Roman" w:hAnsi="Times New Roman" w:cs="Times New Roman"/>
                <w:sz w:val="18"/>
                <w:szCs w:val="18"/>
              </w:rPr>
              <w:t>141.908.904</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7. Phải trả nội bộ</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317</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rPr>
                <w:rFonts w:ascii="Times New Roman" w:eastAsia="Times New Roman" w:hAnsi="Times New Roman" w:cs="Times New Roman"/>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8. Phải trả theo tiến độ kế hoạch hợp đồng xây dựng</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318</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rPr>
                <w:rFonts w:ascii="Times New Roman" w:eastAsia="Times New Roman" w:hAnsi="Times New Roman" w:cs="Times New Roman"/>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9. Các khoản phải trả, phải nộp ngắn hạn khác</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319</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V.18</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1C3ABF"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23.171.196.421</w:t>
            </w: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FE31C1"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8.549.159.159</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10. Dự phòng phải trả ngắn hạn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320</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rPr>
                <w:rFonts w:ascii="Times New Roman" w:eastAsia="Times New Roman" w:hAnsi="Times New Roman" w:cs="Times New Roman"/>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11. Quỹ khen thưởng phúc lợi</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323</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1C3ABF"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5.533.406.518</w:t>
            </w: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FE31C1"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3.342.208.018</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II. Nợ dài hạn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330</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A42275" w:rsidP="00D546F8">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62.800.188.297</w:t>
            </w: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FE31C1" w:rsidP="00D546F8">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62.800.188.297</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 Phải trả dài hạn người bán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331</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rPr>
                <w:rFonts w:ascii="Times New Roman" w:eastAsia="Times New Roman" w:hAnsi="Times New Roman" w:cs="Times New Roman"/>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 Phải trả dài hạn nội bộ</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332</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V.19</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rPr>
                <w:rFonts w:ascii="Times New Roman" w:eastAsia="Times New Roman" w:hAnsi="Times New Roman" w:cs="Times New Roman"/>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 Phải trả dài hạn khác</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333</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rPr>
                <w:rFonts w:ascii="Times New Roman" w:eastAsia="Times New Roman" w:hAnsi="Times New Roman" w:cs="Times New Roman"/>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 Vay và nợ dài hạn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334</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V.20</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A42275"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62.800.188.297</w:t>
            </w: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FE31C1"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62.800.188.297</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5. Thuế thu nhập hoãn lại phải trả</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335</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V.21</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rPr>
                <w:rFonts w:ascii="Times New Roman" w:eastAsia="Times New Roman" w:hAnsi="Times New Roman" w:cs="Times New Roman"/>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6. Dự phòng trợ cấp mất việc làm</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336</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rPr>
                <w:rFonts w:ascii="Times New Roman" w:eastAsia="Times New Roman" w:hAnsi="Times New Roman" w:cs="Times New Roman"/>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7. Dự phòng phải trả dài hạn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337</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rPr>
                <w:rFonts w:ascii="Times New Roman" w:eastAsia="Times New Roman" w:hAnsi="Times New Roman" w:cs="Times New Roman"/>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8. Doanh thu chưa thực hiện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338</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rPr>
                <w:rFonts w:ascii="Times New Roman" w:eastAsia="Times New Roman" w:hAnsi="Times New Roman" w:cs="Times New Roman"/>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9. Quỹ phát triển khoa học và công nghệ</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339</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rPr>
                <w:rFonts w:ascii="Times New Roman" w:eastAsia="Times New Roman" w:hAnsi="Times New Roman" w:cs="Times New Roman"/>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B.VỐN CHỦ SỞ HỮU</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400</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1C3ABF" w:rsidP="00D546F8">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135.196.349.795</w:t>
            </w: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FE31C1" w:rsidP="00D546F8">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146.137.716.620</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I. Vốn chủ sở hữu</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410</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V.22</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1C3ABF" w:rsidP="00D546F8">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135.196.349.795</w:t>
            </w: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FE31C1" w:rsidP="00D546F8">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146.137.716.620</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 Vốn đầu tư của chủ sở hữu</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411</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A42275"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90.000.000.000</w:t>
            </w: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90.000.000.000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 Thặng dư vốn cổ phần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412</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A42275"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4.913.000.000</w:t>
            </w: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4.913.000.000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 Vốn khác của chủ sở hữu</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413</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rPr>
                <w:rFonts w:ascii="Times New Roman" w:eastAsia="Times New Roman" w:hAnsi="Times New Roman" w:cs="Times New Roman"/>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 Cổ phiếu quỹ</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414</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rPr>
                <w:rFonts w:ascii="Times New Roman" w:eastAsia="Times New Roman" w:hAnsi="Times New Roman" w:cs="Times New Roman"/>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lastRenderedPageBreak/>
              <w:t>5. Chênh lệch đánh giá lại tài sản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415</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rPr>
                <w:rFonts w:ascii="Times New Roman" w:eastAsia="Times New Roman" w:hAnsi="Times New Roman" w:cs="Times New Roman"/>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6. Chênh lệch tỷ giá hối đoái</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416</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rPr>
                <w:rFonts w:ascii="Times New Roman" w:eastAsia="Times New Roman" w:hAnsi="Times New Roman" w:cs="Times New Roman"/>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7. Quỹ đầu tư phát triển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417</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A42275"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21.544.461.964</w:t>
            </w: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18.696.464.964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8. Quỹ dự phòng tài chính</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418</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A42275"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5.472.281.610</w:t>
            </w: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4.048.283.610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9. Quỹ khác thuộc vốn chủ sở hữu</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419</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rPr>
                <w:rFonts w:ascii="Times New Roman" w:eastAsia="Times New Roman" w:hAnsi="Times New Roman" w:cs="Times New Roman"/>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10. Lợi nhuận sau thuế chưa phân phối</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420</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1C3ABF"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13.266.606.221</w:t>
            </w: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F8791D"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color w:val="FF0000"/>
                <w:sz w:val="18"/>
                <w:szCs w:val="18"/>
              </w:rPr>
              <w:t>28.479.968.046</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11. Nguồn vốn đầu tư XDCB</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421</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rPr>
                <w:rFonts w:ascii="Times New Roman" w:eastAsia="Times New Roman" w:hAnsi="Times New Roman" w:cs="Times New Roman"/>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12. Quỹ hỗ trợ sắp xếp doanh nghiệp</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422</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rPr>
                <w:rFonts w:ascii="Times New Roman" w:eastAsia="Times New Roman" w:hAnsi="Times New Roman" w:cs="Times New Roman"/>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II. Nguồn kinh phí và quỹ khác</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430</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rPr>
                <w:rFonts w:ascii="Times New Roman" w:eastAsia="Times New Roman" w:hAnsi="Times New Roman" w:cs="Times New Roman"/>
                <w:b/>
                <w:bCs/>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 Nguồn kinh phí</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432</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V.23</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rPr>
                <w:rFonts w:ascii="Times New Roman" w:eastAsia="Times New Roman" w:hAnsi="Times New Roman" w:cs="Times New Roman"/>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 Nguồn kinh phí đã hình thành TSCĐ</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433</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rPr>
                <w:rFonts w:ascii="Times New Roman" w:eastAsia="Times New Roman" w:hAnsi="Times New Roman" w:cs="Times New Roman"/>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C. LỢI ÍCH CỔ ĐÔNG THIỂU SỐ</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439</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rPr>
                <w:rFonts w:ascii="Times New Roman" w:eastAsia="Times New Roman" w:hAnsi="Times New Roman" w:cs="Times New Roman"/>
                <w:b/>
                <w:bCs/>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TỔNG CỘNG NGUỒN VỐN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440</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7" w:type="dxa"/>
            <w:gridSpan w:val="2"/>
            <w:tcBorders>
              <w:top w:val="nil"/>
              <w:left w:val="single" w:sz="4" w:space="0" w:color="auto"/>
              <w:bottom w:val="single" w:sz="4" w:space="0" w:color="auto"/>
              <w:right w:val="single" w:sz="4" w:space="0" w:color="auto"/>
            </w:tcBorders>
            <w:shd w:val="clear" w:color="000000" w:fill="FFFF00"/>
            <w:noWrap/>
            <w:vAlign w:val="bottom"/>
          </w:tcPr>
          <w:p w:rsidR="00D546F8" w:rsidRPr="00D546F8" w:rsidRDefault="001C3ABF" w:rsidP="00D546F8">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309.739.995.030</w:t>
            </w:r>
          </w:p>
        </w:tc>
        <w:tc>
          <w:tcPr>
            <w:tcW w:w="1618" w:type="dxa"/>
            <w:gridSpan w:val="2"/>
            <w:tcBorders>
              <w:top w:val="nil"/>
              <w:left w:val="nil"/>
              <w:bottom w:val="single" w:sz="4" w:space="0" w:color="auto"/>
              <w:right w:val="single" w:sz="4" w:space="0" w:color="auto"/>
            </w:tcBorders>
            <w:shd w:val="clear" w:color="000000" w:fill="FFFF00"/>
            <w:noWrap/>
            <w:vAlign w:val="bottom"/>
            <w:hideMark/>
          </w:tcPr>
          <w:p w:rsidR="00D546F8" w:rsidRPr="00D546F8" w:rsidRDefault="00F8791D" w:rsidP="00D546F8">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330.593.231.263</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CÁC CHỈ TIÊU NGOÀI BẢNG</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rPr>
                <w:rFonts w:ascii="Times New Roman" w:eastAsia="Times New Roman" w:hAnsi="Times New Roman" w:cs="Times New Roman"/>
                <w:b/>
                <w:bCs/>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 Tài sản thuê ngoài</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01</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rPr>
                <w:rFonts w:ascii="Times New Roman" w:eastAsia="Times New Roman" w:hAnsi="Times New Roman" w:cs="Times New Roman"/>
                <w:b/>
                <w:bCs/>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 Vật tư, hàng hóa nhận giữ hộ, nhận gia công</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02</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rPr>
                <w:rFonts w:ascii="Times New Roman" w:eastAsia="Times New Roman" w:hAnsi="Times New Roman" w:cs="Times New Roman"/>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 Hàng hóa nhận bán hộ, nhận ký gửi, ký cược</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03</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rPr>
                <w:rFonts w:ascii="Times New Roman" w:eastAsia="Times New Roman" w:hAnsi="Times New Roman" w:cs="Times New Roman"/>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 Nợ khó đòi đã xử lý</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04</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rPr>
                <w:rFonts w:ascii="Times New Roman" w:eastAsia="Times New Roman" w:hAnsi="Times New Roman" w:cs="Times New Roman"/>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5. Ngoại tệ các loại</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05</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A42275"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304,02</w:t>
            </w: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304,02 </w:t>
            </w:r>
          </w:p>
        </w:tc>
      </w:tr>
      <w:tr w:rsidR="00D546F8" w:rsidRPr="00D546F8" w:rsidTr="00ED2252">
        <w:trPr>
          <w:gridAfter w:val="1"/>
          <w:wAfter w:w="573"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6. Dự toán chi sự nghiệp, dự án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06</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7" w:type="dxa"/>
            <w:gridSpan w:val="2"/>
            <w:tcBorders>
              <w:top w:val="nil"/>
              <w:left w:val="single" w:sz="4" w:space="0" w:color="auto"/>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rPr>
                <w:rFonts w:ascii="Times New Roman" w:eastAsia="Times New Roman" w:hAnsi="Times New Roman" w:cs="Times New Roman"/>
                <w:sz w:val="18"/>
                <w:szCs w:val="18"/>
              </w:rPr>
            </w:pPr>
          </w:p>
        </w:tc>
        <w:tc>
          <w:tcPr>
            <w:tcW w:w="1618"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FF3C4C" w:rsidRPr="00FF3C4C" w:rsidTr="00ED2252">
        <w:trPr>
          <w:trHeight w:val="548"/>
        </w:trPr>
        <w:tc>
          <w:tcPr>
            <w:tcW w:w="10238" w:type="dxa"/>
            <w:gridSpan w:val="12"/>
            <w:tcBorders>
              <w:top w:val="nil"/>
              <w:left w:val="nil"/>
              <w:bottom w:val="nil"/>
              <w:right w:val="nil"/>
            </w:tcBorders>
            <w:shd w:val="clear" w:color="auto" w:fill="auto"/>
            <w:noWrap/>
            <w:vAlign w:val="center"/>
            <w:hideMark/>
          </w:tcPr>
          <w:p w:rsidR="00896EEF" w:rsidRDefault="00896EEF"/>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3325"/>
              <w:gridCol w:w="3326"/>
            </w:tblGrid>
            <w:tr w:rsidR="00F63C73" w:rsidRPr="00143F70" w:rsidTr="00143F70">
              <w:trPr>
                <w:trHeight w:val="2232"/>
                <w:jc w:val="center"/>
              </w:trPr>
              <w:tc>
                <w:tcPr>
                  <w:tcW w:w="3325" w:type="dxa"/>
                </w:tcPr>
                <w:p w:rsidR="00F63C73" w:rsidRDefault="00F63C73" w:rsidP="00FF3C4C">
                  <w:pPr>
                    <w:jc w:val="center"/>
                    <w:rPr>
                      <w:rFonts w:ascii="Times New Roman" w:eastAsia="Times New Roman" w:hAnsi="Times New Roman" w:cs="Times New Roman"/>
                      <w:b/>
                      <w:bCs/>
                    </w:rPr>
                  </w:pPr>
                  <w:r w:rsidRPr="00143F70">
                    <w:rPr>
                      <w:rFonts w:ascii="Times New Roman" w:eastAsia="Times New Roman" w:hAnsi="Times New Roman" w:cs="Times New Roman"/>
                      <w:b/>
                      <w:bCs/>
                    </w:rPr>
                    <w:t>Người lập</w:t>
                  </w:r>
                </w:p>
                <w:p w:rsidR="004E79C7" w:rsidRDefault="004E79C7" w:rsidP="00FF3C4C">
                  <w:pPr>
                    <w:jc w:val="center"/>
                    <w:rPr>
                      <w:rFonts w:ascii="Times New Roman" w:eastAsia="Times New Roman" w:hAnsi="Times New Roman" w:cs="Times New Roman"/>
                      <w:b/>
                      <w:bCs/>
                    </w:rPr>
                  </w:pPr>
                </w:p>
                <w:p w:rsidR="004E79C7" w:rsidRPr="00143F70" w:rsidRDefault="004E79C7" w:rsidP="00FF3C4C">
                  <w:pPr>
                    <w:jc w:val="center"/>
                    <w:rPr>
                      <w:rFonts w:ascii="Times New Roman" w:eastAsia="Times New Roman" w:hAnsi="Times New Roman" w:cs="Times New Roman"/>
                      <w:b/>
                      <w:bCs/>
                    </w:rPr>
                  </w:pPr>
                </w:p>
              </w:tc>
              <w:tc>
                <w:tcPr>
                  <w:tcW w:w="3325" w:type="dxa"/>
                </w:tcPr>
                <w:p w:rsidR="004E79C7" w:rsidRDefault="00F63C73" w:rsidP="00FF3C4C">
                  <w:pPr>
                    <w:jc w:val="center"/>
                    <w:rPr>
                      <w:rFonts w:ascii="Times New Roman" w:eastAsia="Times New Roman" w:hAnsi="Times New Roman" w:cs="Times New Roman"/>
                      <w:b/>
                      <w:bCs/>
                    </w:rPr>
                  </w:pPr>
                  <w:r w:rsidRPr="00143F70">
                    <w:rPr>
                      <w:rFonts w:ascii="Times New Roman" w:eastAsia="Times New Roman" w:hAnsi="Times New Roman" w:cs="Times New Roman"/>
                      <w:b/>
                      <w:bCs/>
                    </w:rPr>
                    <w:t>Kế toán trưởng</w:t>
                  </w:r>
                </w:p>
                <w:p w:rsidR="00F63C73" w:rsidRPr="00EC2CCD" w:rsidRDefault="00F63C73" w:rsidP="004E79C7">
                  <w:pPr>
                    <w:jc w:val="center"/>
                    <w:rPr>
                      <w:rFonts w:ascii="Times New Roman" w:eastAsia="Times New Roman" w:hAnsi="Times New Roman" w:cs="Times New Roman"/>
                      <w:b/>
                    </w:rPr>
                  </w:pPr>
                </w:p>
              </w:tc>
              <w:tc>
                <w:tcPr>
                  <w:tcW w:w="3326" w:type="dxa"/>
                </w:tcPr>
                <w:p w:rsidR="004E79C7" w:rsidRDefault="00F63C73" w:rsidP="00FF3C4C">
                  <w:pPr>
                    <w:jc w:val="center"/>
                    <w:rPr>
                      <w:rFonts w:ascii="Times New Roman" w:eastAsia="Times New Roman" w:hAnsi="Times New Roman" w:cs="Times New Roman"/>
                      <w:b/>
                      <w:bCs/>
                    </w:rPr>
                  </w:pPr>
                  <w:r w:rsidRPr="00143F70">
                    <w:rPr>
                      <w:rFonts w:ascii="Times New Roman" w:eastAsia="Times New Roman" w:hAnsi="Times New Roman" w:cs="Times New Roman"/>
                      <w:b/>
                      <w:bCs/>
                    </w:rPr>
                    <w:t>Tổng giám đốc</w:t>
                  </w:r>
                </w:p>
                <w:p w:rsidR="00F63C73" w:rsidRPr="004E79C7" w:rsidRDefault="00F63C73" w:rsidP="004E79C7">
                  <w:pPr>
                    <w:jc w:val="center"/>
                    <w:rPr>
                      <w:rFonts w:ascii="Times New Roman" w:eastAsia="Times New Roman" w:hAnsi="Times New Roman" w:cs="Times New Roman"/>
                    </w:rPr>
                  </w:pPr>
                </w:p>
              </w:tc>
            </w:tr>
            <w:tr w:rsidR="00F63C73" w:rsidRPr="00143F70" w:rsidTr="00143F70">
              <w:trPr>
                <w:jc w:val="center"/>
              </w:trPr>
              <w:tc>
                <w:tcPr>
                  <w:tcW w:w="3325" w:type="dxa"/>
                </w:tcPr>
                <w:p w:rsidR="00F63C73" w:rsidRPr="00143F70" w:rsidRDefault="00F63C73" w:rsidP="00FF3C4C">
                  <w:pPr>
                    <w:jc w:val="center"/>
                    <w:rPr>
                      <w:rFonts w:ascii="Times New Roman" w:eastAsia="Times New Roman" w:hAnsi="Times New Roman" w:cs="Times New Roman"/>
                      <w:b/>
                      <w:bCs/>
                    </w:rPr>
                  </w:pPr>
                  <w:r w:rsidRPr="00143F70">
                    <w:rPr>
                      <w:rFonts w:ascii="Times New Roman" w:eastAsia="Times New Roman" w:hAnsi="Times New Roman" w:cs="Times New Roman"/>
                      <w:b/>
                      <w:bCs/>
                    </w:rPr>
                    <w:t>Nguyễn Thị Lan</w:t>
                  </w:r>
                </w:p>
              </w:tc>
              <w:tc>
                <w:tcPr>
                  <w:tcW w:w="3325" w:type="dxa"/>
                </w:tcPr>
                <w:p w:rsidR="00F63C73" w:rsidRPr="00143F70" w:rsidRDefault="00F63C73" w:rsidP="00FF3C4C">
                  <w:pPr>
                    <w:jc w:val="center"/>
                    <w:rPr>
                      <w:rFonts w:ascii="Times New Roman" w:eastAsia="Times New Roman" w:hAnsi="Times New Roman" w:cs="Times New Roman"/>
                      <w:b/>
                      <w:bCs/>
                    </w:rPr>
                  </w:pPr>
                  <w:r w:rsidRPr="00143F70">
                    <w:rPr>
                      <w:rFonts w:ascii="Times New Roman" w:eastAsia="Times New Roman" w:hAnsi="Times New Roman" w:cs="Times New Roman"/>
                      <w:b/>
                      <w:bCs/>
                    </w:rPr>
                    <w:t>Phạm Văn Thanh</w:t>
                  </w:r>
                </w:p>
              </w:tc>
              <w:tc>
                <w:tcPr>
                  <w:tcW w:w="3326" w:type="dxa"/>
                </w:tcPr>
                <w:p w:rsidR="00F63C73" w:rsidRPr="00143F70" w:rsidRDefault="00F63C73" w:rsidP="00FF3C4C">
                  <w:pPr>
                    <w:jc w:val="center"/>
                    <w:rPr>
                      <w:rFonts w:ascii="Times New Roman" w:eastAsia="Times New Roman" w:hAnsi="Times New Roman" w:cs="Times New Roman"/>
                      <w:b/>
                      <w:bCs/>
                    </w:rPr>
                  </w:pPr>
                  <w:r w:rsidRPr="00143F70">
                    <w:rPr>
                      <w:rFonts w:ascii="Times New Roman" w:eastAsia="Times New Roman" w:hAnsi="Times New Roman" w:cs="Times New Roman"/>
                      <w:b/>
                      <w:bCs/>
                    </w:rPr>
                    <w:t>Kiều Văn Mát</w:t>
                  </w:r>
                </w:p>
              </w:tc>
            </w:tr>
          </w:tbl>
          <w:p w:rsidR="00FF3C4C" w:rsidRDefault="00FF3C4C" w:rsidP="00FF3C4C">
            <w:pPr>
              <w:spacing w:after="0" w:line="240" w:lineRule="auto"/>
              <w:jc w:val="center"/>
              <w:rPr>
                <w:rFonts w:ascii="Times New Roman" w:eastAsia="Times New Roman" w:hAnsi="Times New Roman" w:cs="Times New Roman"/>
                <w:b/>
                <w:bCs/>
                <w:sz w:val="18"/>
                <w:szCs w:val="18"/>
              </w:rPr>
            </w:pPr>
          </w:p>
          <w:p w:rsidR="00FF3C4C" w:rsidRDefault="00FF3C4C" w:rsidP="00FF3C4C">
            <w:pPr>
              <w:spacing w:after="0" w:line="240" w:lineRule="auto"/>
              <w:jc w:val="center"/>
              <w:rPr>
                <w:rFonts w:ascii="Times New Roman" w:eastAsia="Times New Roman" w:hAnsi="Times New Roman" w:cs="Times New Roman"/>
                <w:b/>
                <w:bCs/>
                <w:sz w:val="18"/>
                <w:szCs w:val="18"/>
              </w:rPr>
            </w:pPr>
          </w:p>
          <w:p w:rsidR="00FF3C4C" w:rsidRDefault="00FF3C4C" w:rsidP="00FF3C4C">
            <w:pPr>
              <w:spacing w:after="0" w:line="240" w:lineRule="auto"/>
              <w:jc w:val="center"/>
              <w:rPr>
                <w:rFonts w:ascii="Times New Roman" w:eastAsia="Times New Roman" w:hAnsi="Times New Roman" w:cs="Times New Roman"/>
                <w:b/>
                <w:bCs/>
                <w:sz w:val="18"/>
                <w:szCs w:val="18"/>
              </w:rPr>
            </w:pPr>
          </w:p>
          <w:p w:rsidR="00FF3C4C" w:rsidRDefault="00FF3C4C" w:rsidP="00FF3C4C">
            <w:pPr>
              <w:spacing w:after="0" w:line="240" w:lineRule="auto"/>
              <w:jc w:val="center"/>
              <w:rPr>
                <w:rFonts w:ascii="Times New Roman" w:eastAsia="Times New Roman" w:hAnsi="Times New Roman" w:cs="Times New Roman"/>
                <w:b/>
                <w:bCs/>
                <w:sz w:val="18"/>
                <w:szCs w:val="18"/>
              </w:rPr>
            </w:pPr>
          </w:p>
          <w:p w:rsidR="00FF3C4C" w:rsidRDefault="00FF3C4C" w:rsidP="00FF3C4C">
            <w:pPr>
              <w:spacing w:after="0" w:line="240" w:lineRule="auto"/>
              <w:jc w:val="center"/>
              <w:rPr>
                <w:rFonts w:ascii="Times New Roman" w:eastAsia="Times New Roman" w:hAnsi="Times New Roman" w:cs="Times New Roman"/>
                <w:b/>
                <w:bCs/>
                <w:sz w:val="18"/>
                <w:szCs w:val="18"/>
              </w:rPr>
            </w:pPr>
          </w:p>
          <w:p w:rsidR="00FF3C4C" w:rsidRDefault="00FF3C4C" w:rsidP="00FF3C4C">
            <w:pPr>
              <w:spacing w:after="0" w:line="240" w:lineRule="auto"/>
              <w:jc w:val="center"/>
              <w:rPr>
                <w:rFonts w:ascii="Times New Roman" w:eastAsia="Times New Roman" w:hAnsi="Times New Roman" w:cs="Times New Roman"/>
                <w:b/>
                <w:bCs/>
                <w:sz w:val="18"/>
                <w:szCs w:val="18"/>
              </w:rPr>
            </w:pPr>
          </w:p>
          <w:p w:rsidR="00FF3C4C" w:rsidRDefault="00FF3C4C" w:rsidP="00FF3C4C">
            <w:pPr>
              <w:spacing w:after="0" w:line="240" w:lineRule="auto"/>
              <w:jc w:val="center"/>
              <w:rPr>
                <w:rFonts w:ascii="Times New Roman" w:eastAsia="Times New Roman" w:hAnsi="Times New Roman" w:cs="Times New Roman"/>
                <w:b/>
                <w:bCs/>
                <w:sz w:val="18"/>
                <w:szCs w:val="18"/>
              </w:rPr>
            </w:pPr>
          </w:p>
          <w:p w:rsidR="00D546F8" w:rsidRDefault="00D546F8" w:rsidP="00FF3C4C">
            <w:pPr>
              <w:spacing w:after="0" w:line="240" w:lineRule="auto"/>
              <w:jc w:val="center"/>
              <w:rPr>
                <w:rFonts w:ascii="Times New Roman" w:eastAsia="Times New Roman" w:hAnsi="Times New Roman" w:cs="Times New Roman"/>
                <w:b/>
                <w:bCs/>
                <w:sz w:val="18"/>
                <w:szCs w:val="18"/>
              </w:rPr>
            </w:pPr>
          </w:p>
          <w:p w:rsidR="00D546F8" w:rsidRDefault="00D546F8" w:rsidP="00FF3C4C">
            <w:pPr>
              <w:spacing w:after="0" w:line="240" w:lineRule="auto"/>
              <w:jc w:val="center"/>
              <w:rPr>
                <w:rFonts w:ascii="Times New Roman" w:eastAsia="Times New Roman" w:hAnsi="Times New Roman" w:cs="Times New Roman"/>
                <w:b/>
                <w:bCs/>
                <w:sz w:val="18"/>
                <w:szCs w:val="18"/>
              </w:rPr>
            </w:pPr>
          </w:p>
          <w:p w:rsidR="00D546F8" w:rsidRDefault="00D546F8" w:rsidP="00FF3C4C">
            <w:pPr>
              <w:spacing w:after="0" w:line="240" w:lineRule="auto"/>
              <w:jc w:val="center"/>
              <w:rPr>
                <w:rFonts w:ascii="Times New Roman" w:eastAsia="Times New Roman" w:hAnsi="Times New Roman" w:cs="Times New Roman"/>
                <w:b/>
                <w:bCs/>
                <w:sz w:val="18"/>
                <w:szCs w:val="18"/>
              </w:rPr>
            </w:pPr>
          </w:p>
          <w:p w:rsidR="00D546F8" w:rsidRDefault="00D546F8" w:rsidP="00FF3C4C">
            <w:pPr>
              <w:spacing w:after="0" w:line="240" w:lineRule="auto"/>
              <w:jc w:val="center"/>
              <w:rPr>
                <w:rFonts w:ascii="Times New Roman" w:eastAsia="Times New Roman" w:hAnsi="Times New Roman" w:cs="Times New Roman"/>
                <w:b/>
                <w:bCs/>
                <w:sz w:val="18"/>
                <w:szCs w:val="18"/>
              </w:rPr>
            </w:pPr>
          </w:p>
          <w:p w:rsidR="00D546F8" w:rsidRDefault="00D546F8" w:rsidP="00FF3C4C">
            <w:pPr>
              <w:spacing w:after="0" w:line="240" w:lineRule="auto"/>
              <w:jc w:val="center"/>
              <w:rPr>
                <w:rFonts w:ascii="Times New Roman" w:eastAsia="Times New Roman" w:hAnsi="Times New Roman" w:cs="Times New Roman"/>
                <w:b/>
                <w:bCs/>
                <w:sz w:val="18"/>
                <w:szCs w:val="18"/>
              </w:rPr>
            </w:pPr>
          </w:p>
          <w:p w:rsidR="00FF3C4C" w:rsidRDefault="00FF3C4C" w:rsidP="00FF3C4C">
            <w:pPr>
              <w:spacing w:after="0" w:line="240" w:lineRule="auto"/>
              <w:jc w:val="center"/>
              <w:rPr>
                <w:rFonts w:ascii="Times New Roman" w:eastAsia="Times New Roman" w:hAnsi="Times New Roman" w:cs="Times New Roman"/>
                <w:b/>
                <w:bCs/>
                <w:sz w:val="18"/>
                <w:szCs w:val="18"/>
              </w:rPr>
            </w:pPr>
          </w:p>
          <w:p w:rsidR="00FF3C4C" w:rsidRDefault="00FF3C4C" w:rsidP="00FF3C4C">
            <w:pPr>
              <w:spacing w:after="0" w:line="240" w:lineRule="auto"/>
              <w:jc w:val="center"/>
              <w:rPr>
                <w:rFonts w:ascii="Times New Roman" w:eastAsia="Times New Roman" w:hAnsi="Times New Roman" w:cs="Times New Roman"/>
                <w:b/>
                <w:bCs/>
                <w:sz w:val="18"/>
                <w:szCs w:val="18"/>
              </w:rPr>
            </w:pPr>
          </w:p>
          <w:p w:rsidR="00054447" w:rsidRDefault="00054447" w:rsidP="00FF3C4C">
            <w:pPr>
              <w:spacing w:after="0" w:line="240" w:lineRule="auto"/>
              <w:jc w:val="center"/>
              <w:rPr>
                <w:rFonts w:ascii="Times New Roman" w:eastAsia="Times New Roman" w:hAnsi="Times New Roman" w:cs="Times New Roman"/>
                <w:b/>
                <w:bCs/>
                <w:sz w:val="18"/>
                <w:szCs w:val="18"/>
              </w:rPr>
            </w:pPr>
          </w:p>
          <w:p w:rsidR="00054447" w:rsidRDefault="00054447" w:rsidP="00FF3C4C">
            <w:pPr>
              <w:spacing w:after="0" w:line="240" w:lineRule="auto"/>
              <w:jc w:val="center"/>
              <w:rPr>
                <w:rFonts w:ascii="Times New Roman" w:eastAsia="Times New Roman" w:hAnsi="Times New Roman" w:cs="Times New Roman"/>
                <w:b/>
                <w:bCs/>
                <w:sz w:val="18"/>
                <w:szCs w:val="18"/>
              </w:rPr>
            </w:pPr>
          </w:p>
          <w:p w:rsidR="00054447" w:rsidRDefault="00054447" w:rsidP="00FF3C4C">
            <w:pPr>
              <w:spacing w:after="0" w:line="240" w:lineRule="auto"/>
              <w:jc w:val="center"/>
              <w:rPr>
                <w:rFonts w:ascii="Times New Roman" w:eastAsia="Times New Roman" w:hAnsi="Times New Roman" w:cs="Times New Roman"/>
                <w:b/>
                <w:bCs/>
                <w:sz w:val="18"/>
                <w:szCs w:val="18"/>
              </w:rPr>
            </w:pPr>
          </w:p>
          <w:p w:rsidR="00896EEF" w:rsidRDefault="00896EEF" w:rsidP="00FF3C4C">
            <w:pPr>
              <w:spacing w:after="0" w:line="240" w:lineRule="auto"/>
              <w:jc w:val="center"/>
              <w:rPr>
                <w:rFonts w:ascii="Times New Roman" w:eastAsia="Times New Roman" w:hAnsi="Times New Roman" w:cs="Times New Roman"/>
                <w:b/>
                <w:bCs/>
                <w:sz w:val="18"/>
                <w:szCs w:val="18"/>
              </w:rPr>
            </w:pPr>
          </w:p>
          <w:p w:rsidR="00896EEF" w:rsidRDefault="00896EEF" w:rsidP="00FF3C4C">
            <w:pPr>
              <w:spacing w:after="0" w:line="240" w:lineRule="auto"/>
              <w:jc w:val="center"/>
              <w:rPr>
                <w:rFonts w:ascii="Times New Roman" w:eastAsia="Times New Roman" w:hAnsi="Times New Roman" w:cs="Times New Roman"/>
                <w:b/>
                <w:bCs/>
                <w:sz w:val="18"/>
                <w:szCs w:val="18"/>
              </w:rPr>
            </w:pPr>
          </w:p>
          <w:p w:rsidR="00054447" w:rsidRDefault="00054447" w:rsidP="00FF3C4C">
            <w:pPr>
              <w:spacing w:after="0" w:line="240" w:lineRule="auto"/>
              <w:jc w:val="center"/>
              <w:rPr>
                <w:rFonts w:ascii="Times New Roman" w:eastAsia="Times New Roman" w:hAnsi="Times New Roman" w:cs="Times New Roman"/>
                <w:b/>
                <w:bCs/>
                <w:sz w:val="18"/>
                <w:szCs w:val="18"/>
              </w:rPr>
            </w:pPr>
          </w:p>
          <w:p w:rsidR="00D546F8" w:rsidRDefault="00D546F8" w:rsidP="00FF3C4C">
            <w:pPr>
              <w:spacing w:after="0" w:line="240" w:lineRule="auto"/>
              <w:jc w:val="center"/>
              <w:rPr>
                <w:rFonts w:ascii="Times New Roman" w:eastAsia="Times New Roman" w:hAnsi="Times New Roman" w:cs="Times New Roman"/>
                <w:b/>
                <w:bCs/>
                <w:sz w:val="18"/>
                <w:szCs w:val="18"/>
              </w:rPr>
            </w:pPr>
          </w:p>
          <w:p w:rsidR="00D546F8" w:rsidRDefault="00D546F8" w:rsidP="00FF3C4C">
            <w:pPr>
              <w:spacing w:after="0" w:line="240" w:lineRule="auto"/>
              <w:jc w:val="center"/>
              <w:rPr>
                <w:rFonts w:ascii="Times New Roman" w:eastAsia="Times New Roman" w:hAnsi="Times New Roman" w:cs="Times New Roman"/>
                <w:b/>
                <w:bCs/>
                <w:sz w:val="18"/>
                <w:szCs w:val="18"/>
              </w:rPr>
            </w:pPr>
          </w:p>
          <w:p w:rsidR="00FF3C4C" w:rsidRPr="00FF3C4C" w:rsidRDefault="00FF3C4C" w:rsidP="00FF3C4C">
            <w:pPr>
              <w:spacing w:after="0" w:line="240" w:lineRule="auto"/>
              <w:jc w:val="center"/>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26"/>
                <w:szCs w:val="18"/>
              </w:rPr>
              <w:lastRenderedPageBreak/>
              <w:t>DN - BÁO CÁO KẾT QUẢ KINH DOANH</w:t>
            </w:r>
          </w:p>
        </w:tc>
      </w:tr>
      <w:tr w:rsidR="00FF3C4C" w:rsidRPr="00FF3C4C" w:rsidTr="00ED2252">
        <w:trPr>
          <w:trHeight w:val="1043"/>
        </w:trPr>
        <w:tc>
          <w:tcPr>
            <w:tcW w:w="3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C4C" w:rsidRPr="00FF3C4C" w:rsidRDefault="00FF3C4C" w:rsidP="00FF3C4C">
            <w:pPr>
              <w:spacing w:after="0" w:line="240" w:lineRule="auto"/>
              <w:jc w:val="center"/>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lastRenderedPageBreak/>
              <w:t>Chỉ tiêu</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FF3C4C" w:rsidRPr="00FF3C4C" w:rsidRDefault="00FF3C4C" w:rsidP="00FF3C4C">
            <w:pPr>
              <w:spacing w:after="0" w:line="240" w:lineRule="auto"/>
              <w:jc w:val="center"/>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Mã chỉ tiêu</w:t>
            </w:r>
          </w:p>
        </w:tc>
        <w:tc>
          <w:tcPr>
            <w:tcW w:w="566" w:type="dxa"/>
            <w:gridSpan w:val="2"/>
            <w:tcBorders>
              <w:top w:val="single" w:sz="4" w:space="0" w:color="auto"/>
              <w:left w:val="nil"/>
              <w:bottom w:val="single" w:sz="4" w:space="0" w:color="auto"/>
              <w:right w:val="single" w:sz="4" w:space="0" w:color="auto"/>
            </w:tcBorders>
            <w:shd w:val="clear" w:color="auto" w:fill="auto"/>
            <w:vAlign w:val="center"/>
            <w:hideMark/>
          </w:tcPr>
          <w:p w:rsidR="00FF3C4C" w:rsidRPr="00FF3C4C" w:rsidRDefault="00FF3C4C" w:rsidP="00FF3C4C">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TM</w:t>
            </w:r>
          </w:p>
        </w:tc>
        <w:tc>
          <w:tcPr>
            <w:tcW w:w="1416" w:type="dxa"/>
            <w:gridSpan w:val="2"/>
            <w:tcBorders>
              <w:top w:val="single" w:sz="4" w:space="0" w:color="auto"/>
              <w:left w:val="nil"/>
              <w:bottom w:val="single" w:sz="4" w:space="0" w:color="auto"/>
              <w:right w:val="single" w:sz="4" w:space="0" w:color="auto"/>
            </w:tcBorders>
            <w:shd w:val="clear" w:color="auto" w:fill="auto"/>
            <w:vAlign w:val="center"/>
            <w:hideMark/>
          </w:tcPr>
          <w:p w:rsidR="00FF3C4C" w:rsidRPr="00FF3C4C" w:rsidRDefault="00FF3C4C" w:rsidP="00FF3C4C">
            <w:pPr>
              <w:spacing w:after="0" w:line="240" w:lineRule="auto"/>
              <w:jc w:val="center"/>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Quý này năm nay</w:t>
            </w:r>
          </w:p>
        </w:tc>
        <w:tc>
          <w:tcPr>
            <w:tcW w:w="1416" w:type="dxa"/>
            <w:gridSpan w:val="2"/>
            <w:tcBorders>
              <w:top w:val="single" w:sz="4" w:space="0" w:color="auto"/>
              <w:left w:val="nil"/>
              <w:bottom w:val="single" w:sz="4" w:space="0" w:color="auto"/>
              <w:right w:val="single" w:sz="4" w:space="0" w:color="auto"/>
            </w:tcBorders>
            <w:shd w:val="clear" w:color="auto" w:fill="auto"/>
            <w:vAlign w:val="center"/>
            <w:hideMark/>
          </w:tcPr>
          <w:p w:rsidR="00FF3C4C" w:rsidRPr="00FF3C4C" w:rsidRDefault="00FF3C4C" w:rsidP="00FF3C4C">
            <w:pPr>
              <w:spacing w:after="0" w:line="240" w:lineRule="auto"/>
              <w:jc w:val="center"/>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Quý này năm trước</w:t>
            </w:r>
          </w:p>
        </w:tc>
        <w:tc>
          <w:tcPr>
            <w:tcW w:w="1431" w:type="dxa"/>
            <w:gridSpan w:val="2"/>
            <w:tcBorders>
              <w:top w:val="single" w:sz="4" w:space="0" w:color="auto"/>
              <w:left w:val="nil"/>
              <w:bottom w:val="single" w:sz="4" w:space="0" w:color="auto"/>
              <w:right w:val="single" w:sz="4" w:space="0" w:color="auto"/>
            </w:tcBorders>
            <w:shd w:val="clear" w:color="auto" w:fill="auto"/>
            <w:vAlign w:val="center"/>
            <w:hideMark/>
          </w:tcPr>
          <w:p w:rsidR="00FF3C4C" w:rsidRPr="00FF3C4C" w:rsidRDefault="00FF3C4C" w:rsidP="00FF3C4C">
            <w:pPr>
              <w:spacing w:after="0" w:line="240" w:lineRule="auto"/>
              <w:jc w:val="center"/>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Luý kế từ đầu năm đến cuối quý này (năm nay)</w:t>
            </w:r>
          </w:p>
        </w:tc>
        <w:tc>
          <w:tcPr>
            <w:tcW w:w="1431" w:type="dxa"/>
            <w:gridSpan w:val="2"/>
            <w:tcBorders>
              <w:top w:val="single" w:sz="4" w:space="0" w:color="auto"/>
              <w:left w:val="nil"/>
              <w:bottom w:val="single" w:sz="4" w:space="0" w:color="auto"/>
              <w:right w:val="single" w:sz="4" w:space="0" w:color="auto"/>
            </w:tcBorders>
            <w:shd w:val="clear" w:color="auto" w:fill="auto"/>
            <w:vAlign w:val="center"/>
            <w:hideMark/>
          </w:tcPr>
          <w:p w:rsidR="00FF3C4C" w:rsidRPr="00FF3C4C" w:rsidRDefault="00FF3C4C" w:rsidP="00FF3C4C">
            <w:pPr>
              <w:spacing w:after="0" w:line="240" w:lineRule="auto"/>
              <w:jc w:val="center"/>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Luý kế từ đầu năm đến cuối quý này (năm trước)</w:t>
            </w:r>
          </w:p>
        </w:tc>
      </w:tr>
      <w:tr w:rsidR="00BC6942" w:rsidRPr="00FF3C4C" w:rsidTr="00ED2252">
        <w:trPr>
          <w:trHeight w:val="354"/>
        </w:trPr>
        <w:tc>
          <w:tcPr>
            <w:tcW w:w="3412" w:type="dxa"/>
            <w:tcBorders>
              <w:top w:val="nil"/>
              <w:left w:val="single" w:sz="4" w:space="0" w:color="000000"/>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1. Doanh thu bán hàng và cung cấp dịch vụ</w:t>
            </w:r>
          </w:p>
        </w:tc>
        <w:tc>
          <w:tcPr>
            <w:tcW w:w="566" w:type="dxa"/>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jc w:val="center"/>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01</w:t>
            </w:r>
          </w:p>
        </w:tc>
        <w:tc>
          <w:tcPr>
            <w:tcW w:w="566"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tcPr>
          <w:p w:rsidR="00BC6942" w:rsidRPr="00FF3C4C" w:rsidRDefault="001E3740" w:rsidP="0062010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34.231.057.557</w:t>
            </w:r>
          </w:p>
        </w:tc>
        <w:tc>
          <w:tcPr>
            <w:tcW w:w="1416" w:type="dxa"/>
            <w:gridSpan w:val="2"/>
            <w:tcBorders>
              <w:top w:val="nil"/>
              <w:left w:val="nil"/>
              <w:bottom w:val="single" w:sz="4" w:space="0" w:color="000000"/>
              <w:right w:val="single" w:sz="4" w:space="0" w:color="000000"/>
            </w:tcBorders>
            <w:shd w:val="clear" w:color="auto" w:fill="auto"/>
            <w:noWrap/>
            <w:vAlign w:val="bottom"/>
          </w:tcPr>
          <w:p w:rsidR="00BC6942" w:rsidRPr="00FF3C4C" w:rsidRDefault="006E0091" w:rsidP="0062010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48.764.832.383</w:t>
            </w:r>
          </w:p>
        </w:tc>
        <w:tc>
          <w:tcPr>
            <w:tcW w:w="1431" w:type="dxa"/>
            <w:gridSpan w:val="2"/>
            <w:tcBorders>
              <w:top w:val="nil"/>
              <w:left w:val="nil"/>
              <w:bottom w:val="single" w:sz="4" w:space="0" w:color="000000"/>
              <w:right w:val="single" w:sz="4" w:space="0" w:color="000000"/>
            </w:tcBorders>
            <w:shd w:val="clear" w:color="auto" w:fill="auto"/>
            <w:noWrap/>
            <w:vAlign w:val="bottom"/>
          </w:tcPr>
          <w:p w:rsidR="00BC6942" w:rsidRPr="00FF3C4C" w:rsidRDefault="006E0091" w:rsidP="0062010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115.162.510.298</w:t>
            </w:r>
          </w:p>
        </w:tc>
        <w:tc>
          <w:tcPr>
            <w:tcW w:w="1431" w:type="dxa"/>
            <w:gridSpan w:val="2"/>
            <w:tcBorders>
              <w:top w:val="nil"/>
              <w:left w:val="nil"/>
              <w:bottom w:val="single" w:sz="4" w:space="0" w:color="000000"/>
              <w:right w:val="single" w:sz="4" w:space="0" w:color="000000"/>
            </w:tcBorders>
            <w:shd w:val="clear" w:color="auto" w:fill="auto"/>
            <w:noWrap/>
            <w:vAlign w:val="bottom"/>
          </w:tcPr>
          <w:p w:rsidR="00BC6942" w:rsidRPr="00FF3C4C" w:rsidRDefault="00C9334D" w:rsidP="0062010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121.478.145.317</w:t>
            </w:r>
          </w:p>
        </w:tc>
      </w:tr>
      <w:tr w:rsidR="00BC6942" w:rsidRPr="00FF3C4C" w:rsidTr="00ED2252">
        <w:trPr>
          <w:trHeight w:val="354"/>
        </w:trPr>
        <w:tc>
          <w:tcPr>
            <w:tcW w:w="3412" w:type="dxa"/>
            <w:tcBorders>
              <w:top w:val="nil"/>
              <w:left w:val="single" w:sz="4" w:space="0" w:color="000000"/>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2. Các khoản giảm trừ doanh thu</w:t>
            </w:r>
          </w:p>
        </w:tc>
        <w:tc>
          <w:tcPr>
            <w:tcW w:w="566" w:type="dxa"/>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jc w:val="center"/>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02</w:t>
            </w:r>
          </w:p>
        </w:tc>
        <w:tc>
          <w:tcPr>
            <w:tcW w:w="566"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tcPr>
          <w:p w:rsidR="00BC6942" w:rsidRPr="00FF3C4C" w:rsidRDefault="00BC6942" w:rsidP="0062010E">
            <w:pPr>
              <w:spacing w:after="0" w:line="240" w:lineRule="auto"/>
              <w:jc w:val="right"/>
              <w:rPr>
                <w:rFonts w:ascii="Times New Roman" w:eastAsia="Times New Roman" w:hAnsi="Times New Roman" w:cs="Times New Roman"/>
                <w:sz w:val="18"/>
                <w:szCs w:val="18"/>
              </w:rPr>
            </w:pPr>
          </w:p>
        </w:tc>
        <w:tc>
          <w:tcPr>
            <w:tcW w:w="1416" w:type="dxa"/>
            <w:gridSpan w:val="2"/>
            <w:tcBorders>
              <w:top w:val="nil"/>
              <w:left w:val="nil"/>
              <w:bottom w:val="single" w:sz="4" w:space="0" w:color="000000"/>
              <w:right w:val="single" w:sz="4" w:space="0" w:color="000000"/>
            </w:tcBorders>
            <w:shd w:val="clear" w:color="auto" w:fill="auto"/>
            <w:noWrap/>
            <w:vAlign w:val="bottom"/>
          </w:tcPr>
          <w:p w:rsidR="00BC6942" w:rsidRPr="00FF3C4C" w:rsidRDefault="006E0091" w:rsidP="0062010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1.442.172.366</w:t>
            </w:r>
          </w:p>
        </w:tc>
        <w:tc>
          <w:tcPr>
            <w:tcW w:w="1431" w:type="dxa"/>
            <w:gridSpan w:val="2"/>
            <w:tcBorders>
              <w:top w:val="nil"/>
              <w:left w:val="nil"/>
              <w:bottom w:val="single" w:sz="4" w:space="0" w:color="000000"/>
              <w:right w:val="single" w:sz="4" w:space="0" w:color="000000"/>
            </w:tcBorders>
            <w:shd w:val="clear" w:color="auto" w:fill="auto"/>
            <w:noWrap/>
            <w:vAlign w:val="bottom"/>
          </w:tcPr>
          <w:p w:rsidR="00BC6942" w:rsidRPr="00FF3C4C" w:rsidRDefault="00C824A3" w:rsidP="0062010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169.909.626</w:t>
            </w:r>
          </w:p>
        </w:tc>
        <w:tc>
          <w:tcPr>
            <w:tcW w:w="1431" w:type="dxa"/>
            <w:gridSpan w:val="2"/>
            <w:tcBorders>
              <w:top w:val="nil"/>
              <w:left w:val="nil"/>
              <w:bottom w:val="single" w:sz="4" w:space="0" w:color="000000"/>
              <w:right w:val="single" w:sz="4" w:space="0" w:color="000000"/>
            </w:tcBorders>
            <w:shd w:val="clear" w:color="auto" w:fill="auto"/>
            <w:noWrap/>
            <w:vAlign w:val="bottom"/>
          </w:tcPr>
          <w:p w:rsidR="00BC6942" w:rsidRPr="00FF3C4C" w:rsidRDefault="00C9334D" w:rsidP="0062010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1.442.172.366</w:t>
            </w:r>
          </w:p>
        </w:tc>
      </w:tr>
      <w:tr w:rsidR="00BC6942" w:rsidRPr="00FF3C4C" w:rsidTr="00ED2252">
        <w:trPr>
          <w:trHeight w:val="354"/>
        </w:trPr>
        <w:tc>
          <w:tcPr>
            <w:tcW w:w="3412" w:type="dxa"/>
            <w:tcBorders>
              <w:top w:val="nil"/>
              <w:left w:val="single" w:sz="4" w:space="0" w:color="000000"/>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3. Doanh thu thuần về bán hàng và cung cấp dịch vụ (10 = 01 - 02)</w:t>
            </w:r>
          </w:p>
        </w:tc>
        <w:tc>
          <w:tcPr>
            <w:tcW w:w="566" w:type="dxa"/>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jc w:val="center"/>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10</w:t>
            </w:r>
          </w:p>
        </w:tc>
        <w:tc>
          <w:tcPr>
            <w:tcW w:w="566"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tcPr>
          <w:p w:rsidR="00BC6942" w:rsidRPr="00FF3C4C" w:rsidRDefault="00044AD9" w:rsidP="0062010E">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34.231.057.557</w:t>
            </w:r>
          </w:p>
        </w:tc>
        <w:tc>
          <w:tcPr>
            <w:tcW w:w="1416" w:type="dxa"/>
            <w:gridSpan w:val="2"/>
            <w:tcBorders>
              <w:top w:val="nil"/>
              <w:left w:val="nil"/>
              <w:bottom w:val="single" w:sz="4" w:space="0" w:color="000000"/>
              <w:right w:val="single" w:sz="4" w:space="0" w:color="000000"/>
            </w:tcBorders>
            <w:shd w:val="clear" w:color="auto" w:fill="auto"/>
            <w:noWrap/>
            <w:vAlign w:val="bottom"/>
          </w:tcPr>
          <w:p w:rsidR="00BC6942" w:rsidRPr="00FF3C4C" w:rsidRDefault="006E0091" w:rsidP="0062010E">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47.322.660.017</w:t>
            </w:r>
          </w:p>
        </w:tc>
        <w:tc>
          <w:tcPr>
            <w:tcW w:w="1431" w:type="dxa"/>
            <w:gridSpan w:val="2"/>
            <w:tcBorders>
              <w:top w:val="nil"/>
              <w:left w:val="nil"/>
              <w:bottom w:val="single" w:sz="4" w:space="0" w:color="000000"/>
              <w:right w:val="single" w:sz="4" w:space="0" w:color="000000"/>
            </w:tcBorders>
            <w:shd w:val="clear" w:color="auto" w:fill="auto"/>
            <w:noWrap/>
            <w:vAlign w:val="bottom"/>
          </w:tcPr>
          <w:p w:rsidR="00BC6942" w:rsidRPr="00FF3C4C" w:rsidRDefault="006E0091" w:rsidP="0062010E">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114.992.600.672</w:t>
            </w:r>
          </w:p>
        </w:tc>
        <w:tc>
          <w:tcPr>
            <w:tcW w:w="1431" w:type="dxa"/>
            <w:gridSpan w:val="2"/>
            <w:tcBorders>
              <w:top w:val="nil"/>
              <w:left w:val="nil"/>
              <w:bottom w:val="single" w:sz="4" w:space="0" w:color="000000"/>
              <w:right w:val="single" w:sz="4" w:space="0" w:color="000000"/>
            </w:tcBorders>
            <w:shd w:val="clear" w:color="auto" w:fill="auto"/>
            <w:noWrap/>
            <w:vAlign w:val="bottom"/>
          </w:tcPr>
          <w:p w:rsidR="00BC6942" w:rsidRPr="00FF3C4C" w:rsidRDefault="00C9334D" w:rsidP="0062010E">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120.035.972.951</w:t>
            </w:r>
          </w:p>
        </w:tc>
      </w:tr>
      <w:tr w:rsidR="00BC6942" w:rsidRPr="00FF3C4C" w:rsidTr="00ED2252">
        <w:trPr>
          <w:trHeight w:val="354"/>
        </w:trPr>
        <w:tc>
          <w:tcPr>
            <w:tcW w:w="3412" w:type="dxa"/>
            <w:tcBorders>
              <w:top w:val="nil"/>
              <w:left w:val="single" w:sz="4" w:space="0" w:color="000000"/>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4. Giá vốn hàng bán</w:t>
            </w:r>
          </w:p>
        </w:tc>
        <w:tc>
          <w:tcPr>
            <w:tcW w:w="566" w:type="dxa"/>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jc w:val="center"/>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11</w:t>
            </w:r>
          </w:p>
        </w:tc>
        <w:tc>
          <w:tcPr>
            <w:tcW w:w="566"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tcPr>
          <w:p w:rsidR="00BC6942" w:rsidRPr="00FF3C4C" w:rsidRDefault="00044AD9" w:rsidP="0062010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19.840.679.285</w:t>
            </w:r>
          </w:p>
        </w:tc>
        <w:tc>
          <w:tcPr>
            <w:tcW w:w="1416" w:type="dxa"/>
            <w:gridSpan w:val="2"/>
            <w:tcBorders>
              <w:top w:val="nil"/>
              <w:left w:val="nil"/>
              <w:bottom w:val="single" w:sz="4" w:space="0" w:color="000000"/>
              <w:right w:val="single" w:sz="4" w:space="0" w:color="000000"/>
            </w:tcBorders>
            <w:shd w:val="clear" w:color="auto" w:fill="auto"/>
            <w:noWrap/>
            <w:vAlign w:val="bottom"/>
          </w:tcPr>
          <w:p w:rsidR="00BC6942" w:rsidRPr="00FF3C4C" w:rsidRDefault="006E0091" w:rsidP="0062010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32.243.338.707</w:t>
            </w:r>
          </w:p>
        </w:tc>
        <w:tc>
          <w:tcPr>
            <w:tcW w:w="1431" w:type="dxa"/>
            <w:gridSpan w:val="2"/>
            <w:tcBorders>
              <w:top w:val="nil"/>
              <w:left w:val="nil"/>
              <w:bottom w:val="single" w:sz="4" w:space="0" w:color="000000"/>
              <w:right w:val="single" w:sz="4" w:space="0" w:color="000000"/>
            </w:tcBorders>
            <w:shd w:val="clear" w:color="auto" w:fill="auto"/>
            <w:noWrap/>
            <w:vAlign w:val="bottom"/>
          </w:tcPr>
          <w:p w:rsidR="00BC6942" w:rsidRPr="00FF3C4C" w:rsidRDefault="006E0091" w:rsidP="0062010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54.380.617.163</w:t>
            </w:r>
          </w:p>
        </w:tc>
        <w:tc>
          <w:tcPr>
            <w:tcW w:w="1431" w:type="dxa"/>
            <w:gridSpan w:val="2"/>
            <w:tcBorders>
              <w:top w:val="nil"/>
              <w:left w:val="nil"/>
              <w:bottom w:val="single" w:sz="4" w:space="0" w:color="000000"/>
              <w:right w:val="single" w:sz="4" w:space="0" w:color="000000"/>
            </w:tcBorders>
            <w:shd w:val="clear" w:color="auto" w:fill="auto"/>
            <w:noWrap/>
            <w:vAlign w:val="bottom"/>
          </w:tcPr>
          <w:p w:rsidR="00BC6942" w:rsidRPr="00FF3C4C" w:rsidRDefault="00C9334D" w:rsidP="0062010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63.119.244.720</w:t>
            </w:r>
          </w:p>
        </w:tc>
      </w:tr>
      <w:tr w:rsidR="00BC6942" w:rsidRPr="00FF3C4C" w:rsidTr="00ED2252">
        <w:trPr>
          <w:trHeight w:val="354"/>
        </w:trPr>
        <w:tc>
          <w:tcPr>
            <w:tcW w:w="3412" w:type="dxa"/>
            <w:tcBorders>
              <w:top w:val="nil"/>
              <w:left w:val="single" w:sz="4" w:space="0" w:color="000000"/>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5. Lợi nhuận gộp về bán hàng và cung cấp dịch vụ(20=10-11)</w:t>
            </w:r>
          </w:p>
        </w:tc>
        <w:tc>
          <w:tcPr>
            <w:tcW w:w="566" w:type="dxa"/>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jc w:val="center"/>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20</w:t>
            </w:r>
          </w:p>
        </w:tc>
        <w:tc>
          <w:tcPr>
            <w:tcW w:w="566"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tcPr>
          <w:p w:rsidR="00BC6942" w:rsidRPr="00FF3C4C" w:rsidRDefault="00044AD9" w:rsidP="0062010E">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14.390.378.272</w:t>
            </w:r>
          </w:p>
        </w:tc>
        <w:tc>
          <w:tcPr>
            <w:tcW w:w="1416" w:type="dxa"/>
            <w:gridSpan w:val="2"/>
            <w:tcBorders>
              <w:top w:val="nil"/>
              <w:left w:val="nil"/>
              <w:bottom w:val="single" w:sz="4" w:space="0" w:color="000000"/>
              <w:right w:val="single" w:sz="4" w:space="0" w:color="000000"/>
            </w:tcBorders>
            <w:shd w:val="clear" w:color="auto" w:fill="auto"/>
            <w:noWrap/>
            <w:vAlign w:val="bottom"/>
          </w:tcPr>
          <w:p w:rsidR="00BC6942" w:rsidRPr="00FF3C4C" w:rsidRDefault="006E0091" w:rsidP="0062010E">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15.079.321.310</w:t>
            </w:r>
          </w:p>
        </w:tc>
        <w:tc>
          <w:tcPr>
            <w:tcW w:w="1431" w:type="dxa"/>
            <w:gridSpan w:val="2"/>
            <w:tcBorders>
              <w:top w:val="nil"/>
              <w:left w:val="nil"/>
              <w:bottom w:val="single" w:sz="4" w:space="0" w:color="000000"/>
              <w:right w:val="single" w:sz="4" w:space="0" w:color="000000"/>
            </w:tcBorders>
            <w:shd w:val="clear" w:color="auto" w:fill="auto"/>
            <w:noWrap/>
            <w:vAlign w:val="bottom"/>
          </w:tcPr>
          <w:p w:rsidR="00BC6942" w:rsidRPr="00FF3C4C" w:rsidRDefault="006E0091" w:rsidP="0062010E">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60.611.983.509</w:t>
            </w:r>
          </w:p>
        </w:tc>
        <w:tc>
          <w:tcPr>
            <w:tcW w:w="1431" w:type="dxa"/>
            <w:gridSpan w:val="2"/>
            <w:tcBorders>
              <w:top w:val="nil"/>
              <w:left w:val="nil"/>
              <w:bottom w:val="single" w:sz="4" w:space="0" w:color="000000"/>
              <w:right w:val="single" w:sz="4" w:space="0" w:color="000000"/>
            </w:tcBorders>
            <w:shd w:val="clear" w:color="auto" w:fill="auto"/>
            <w:noWrap/>
            <w:vAlign w:val="bottom"/>
          </w:tcPr>
          <w:p w:rsidR="00BC6942" w:rsidRPr="00FF3C4C" w:rsidRDefault="00C9334D" w:rsidP="0062010E">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56.916.728.231</w:t>
            </w:r>
          </w:p>
        </w:tc>
      </w:tr>
      <w:tr w:rsidR="00BC6942" w:rsidRPr="00FF3C4C" w:rsidTr="00ED2252">
        <w:trPr>
          <w:trHeight w:val="354"/>
        </w:trPr>
        <w:tc>
          <w:tcPr>
            <w:tcW w:w="3412" w:type="dxa"/>
            <w:tcBorders>
              <w:top w:val="nil"/>
              <w:left w:val="single" w:sz="4" w:space="0" w:color="000000"/>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6. Doanh thu hoạt động tài chính</w:t>
            </w:r>
          </w:p>
        </w:tc>
        <w:tc>
          <w:tcPr>
            <w:tcW w:w="566" w:type="dxa"/>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jc w:val="center"/>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21</w:t>
            </w:r>
          </w:p>
        </w:tc>
        <w:tc>
          <w:tcPr>
            <w:tcW w:w="566"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tcPr>
          <w:p w:rsidR="00BC6942" w:rsidRPr="00FF3C4C" w:rsidRDefault="00044AD9" w:rsidP="0062010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7.313.532</w:t>
            </w:r>
          </w:p>
        </w:tc>
        <w:tc>
          <w:tcPr>
            <w:tcW w:w="1416" w:type="dxa"/>
            <w:gridSpan w:val="2"/>
            <w:tcBorders>
              <w:top w:val="nil"/>
              <w:left w:val="nil"/>
              <w:bottom w:val="single" w:sz="4" w:space="0" w:color="000000"/>
              <w:right w:val="single" w:sz="4" w:space="0" w:color="000000"/>
            </w:tcBorders>
            <w:shd w:val="clear" w:color="auto" w:fill="auto"/>
            <w:noWrap/>
            <w:vAlign w:val="bottom"/>
          </w:tcPr>
          <w:p w:rsidR="00BC6942" w:rsidRPr="00FF3C4C" w:rsidRDefault="006E0091" w:rsidP="0062010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5.077.451</w:t>
            </w:r>
          </w:p>
        </w:tc>
        <w:tc>
          <w:tcPr>
            <w:tcW w:w="1431" w:type="dxa"/>
            <w:gridSpan w:val="2"/>
            <w:tcBorders>
              <w:top w:val="nil"/>
              <w:left w:val="nil"/>
              <w:bottom w:val="single" w:sz="4" w:space="0" w:color="000000"/>
              <w:right w:val="single" w:sz="4" w:space="0" w:color="000000"/>
            </w:tcBorders>
            <w:shd w:val="clear" w:color="auto" w:fill="auto"/>
            <w:noWrap/>
            <w:vAlign w:val="bottom"/>
          </w:tcPr>
          <w:p w:rsidR="00BC6942" w:rsidRPr="00FF3C4C" w:rsidRDefault="006E0091" w:rsidP="0062010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26.393.426</w:t>
            </w:r>
          </w:p>
        </w:tc>
        <w:tc>
          <w:tcPr>
            <w:tcW w:w="1431" w:type="dxa"/>
            <w:gridSpan w:val="2"/>
            <w:tcBorders>
              <w:top w:val="nil"/>
              <w:left w:val="nil"/>
              <w:bottom w:val="single" w:sz="4" w:space="0" w:color="000000"/>
              <w:right w:val="single" w:sz="4" w:space="0" w:color="000000"/>
            </w:tcBorders>
            <w:shd w:val="clear" w:color="auto" w:fill="auto"/>
            <w:noWrap/>
            <w:vAlign w:val="bottom"/>
          </w:tcPr>
          <w:p w:rsidR="00BC6942" w:rsidRPr="00FF3C4C" w:rsidRDefault="00C9334D" w:rsidP="0062010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23.780.043</w:t>
            </w:r>
          </w:p>
        </w:tc>
      </w:tr>
      <w:tr w:rsidR="00BC6942" w:rsidRPr="00FF3C4C" w:rsidTr="00ED2252">
        <w:trPr>
          <w:trHeight w:val="354"/>
        </w:trPr>
        <w:tc>
          <w:tcPr>
            <w:tcW w:w="3412" w:type="dxa"/>
            <w:tcBorders>
              <w:top w:val="nil"/>
              <w:left w:val="single" w:sz="4" w:space="0" w:color="000000"/>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7. Chi phí tài chính</w:t>
            </w:r>
          </w:p>
        </w:tc>
        <w:tc>
          <w:tcPr>
            <w:tcW w:w="566" w:type="dxa"/>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jc w:val="center"/>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22</w:t>
            </w:r>
          </w:p>
        </w:tc>
        <w:tc>
          <w:tcPr>
            <w:tcW w:w="566"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tcPr>
          <w:p w:rsidR="00BC6942" w:rsidRPr="00FF3C4C" w:rsidRDefault="00044AD9" w:rsidP="0062010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3.793.592.939</w:t>
            </w:r>
          </w:p>
        </w:tc>
        <w:tc>
          <w:tcPr>
            <w:tcW w:w="1416" w:type="dxa"/>
            <w:gridSpan w:val="2"/>
            <w:tcBorders>
              <w:top w:val="nil"/>
              <w:left w:val="nil"/>
              <w:bottom w:val="single" w:sz="4" w:space="0" w:color="000000"/>
              <w:right w:val="single" w:sz="4" w:space="0" w:color="000000"/>
            </w:tcBorders>
            <w:shd w:val="clear" w:color="auto" w:fill="auto"/>
            <w:noWrap/>
            <w:vAlign w:val="bottom"/>
          </w:tcPr>
          <w:p w:rsidR="00BC6942" w:rsidRPr="00FF3C4C" w:rsidRDefault="006E0091" w:rsidP="0062010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2.425.821.986</w:t>
            </w:r>
          </w:p>
        </w:tc>
        <w:tc>
          <w:tcPr>
            <w:tcW w:w="1431" w:type="dxa"/>
            <w:gridSpan w:val="2"/>
            <w:tcBorders>
              <w:top w:val="nil"/>
              <w:left w:val="nil"/>
              <w:bottom w:val="single" w:sz="4" w:space="0" w:color="000000"/>
              <w:right w:val="single" w:sz="4" w:space="0" w:color="000000"/>
            </w:tcBorders>
            <w:shd w:val="clear" w:color="auto" w:fill="auto"/>
            <w:noWrap/>
            <w:vAlign w:val="bottom"/>
          </w:tcPr>
          <w:p w:rsidR="00BC6942" w:rsidRPr="00FF3C4C" w:rsidRDefault="006E0091" w:rsidP="0062010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9.265.275.311</w:t>
            </w:r>
          </w:p>
        </w:tc>
        <w:tc>
          <w:tcPr>
            <w:tcW w:w="1431" w:type="dxa"/>
            <w:gridSpan w:val="2"/>
            <w:tcBorders>
              <w:top w:val="nil"/>
              <w:left w:val="nil"/>
              <w:bottom w:val="single" w:sz="4" w:space="0" w:color="000000"/>
              <w:right w:val="single" w:sz="4" w:space="0" w:color="000000"/>
            </w:tcBorders>
            <w:shd w:val="clear" w:color="auto" w:fill="auto"/>
            <w:noWrap/>
            <w:vAlign w:val="bottom"/>
          </w:tcPr>
          <w:p w:rsidR="00BC6942" w:rsidRPr="00FF3C4C" w:rsidRDefault="00C9334D" w:rsidP="0062010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7.504.019.620</w:t>
            </w:r>
          </w:p>
        </w:tc>
      </w:tr>
      <w:tr w:rsidR="00ED2252" w:rsidRPr="00FF3C4C" w:rsidTr="00ED2252">
        <w:trPr>
          <w:trHeight w:val="354"/>
        </w:trPr>
        <w:tc>
          <w:tcPr>
            <w:tcW w:w="3412" w:type="dxa"/>
            <w:tcBorders>
              <w:top w:val="nil"/>
              <w:left w:val="single" w:sz="4" w:space="0" w:color="000000"/>
              <w:bottom w:val="single" w:sz="4" w:space="0" w:color="000000"/>
              <w:right w:val="single" w:sz="4" w:space="0" w:color="000000"/>
            </w:tcBorders>
            <w:shd w:val="clear" w:color="auto" w:fill="auto"/>
            <w:noWrap/>
            <w:vAlign w:val="bottom"/>
            <w:hideMark/>
          </w:tcPr>
          <w:p w:rsidR="00ED2252" w:rsidRPr="00FF3C4C" w:rsidRDefault="00ED225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xml:space="preserve">  - Trong đó: Chi phí lãi vay</w:t>
            </w:r>
          </w:p>
        </w:tc>
        <w:tc>
          <w:tcPr>
            <w:tcW w:w="566" w:type="dxa"/>
            <w:tcBorders>
              <w:top w:val="nil"/>
              <w:left w:val="nil"/>
              <w:bottom w:val="single" w:sz="4" w:space="0" w:color="000000"/>
              <w:right w:val="single" w:sz="4" w:space="0" w:color="000000"/>
            </w:tcBorders>
            <w:shd w:val="clear" w:color="auto" w:fill="auto"/>
            <w:noWrap/>
            <w:vAlign w:val="bottom"/>
            <w:hideMark/>
          </w:tcPr>
          <w:p w:rsidR="00ED2252" w:rsidRPr="00FF3C4C" w:rsidRDefault="00ED2252" w:rsidP="00FF3C4C">
            <w:pPr>
              <w:spacing w:after="0" w:line="240" w:lineRule="auto"/>
              <w:jc w:val="center"/>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23</w:t>
            </w:r>
          </w:p>
        </w:tc>
        <w:tc>
          <w:tcPr>
            <w:tcW w:w="566" w:type="dxa"/>
            <w:gridSpan w:val="2"/>
            <w:tcBorders>
              <w:top w:val="nil"/>
              <w:left w:val="nil"/>
              <w:bottom w:val="single" w:sz="4" w:space="0" w:color="000000"/>
              <w:right w:val="single" w:sz="4" w:space="0" w:color="000000"/>
            </w:tcBorders>
            <w:shd w:val="clear" w:color="auto" w:fill="auto"/>
            <w:noWrap/>
            <w:vAlign w:val="bottom"/>
            <w:hideMark/>
          </w:tcPr>
          <w:p w:rsidR="00ED2252" w:rsidRPr="00FF3C4C" w:rsidRDefault="00ED225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3.793.592.939</w:t>
            </w:r>
          </w:p>
        </w:tc>
        <w:tc>
          <w:tcPr>
            <w:tcW w:w="1416"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5943D5">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2.425.821.986</w:t>
            </w:r>
          </w:p>
        </w:tc>
        <w:tc>
          <w:tcPr>
            <w:tcW w:w="1431"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5943D5">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9.265.275.311</w:t>
            </w:r>
          </w:p>
        </w:tc>
        <w:tc>
          <w:tcPr>
            <w:tcW w:w="1431"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5943D5">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7.504.019.620</w:t>
            </w:r>
          </w:p>
        </w:tc>
      </w:tr>
      <w:tr w:rsidR="00ED2252" w:rsidRPr="00FF3C4C" w:rsidTr="00ED2252">
        <w:trPr>
          <w:trHeight w:val="354"/>
        </w:trPr>
        <w:tc>
          <w:tcPr>
            <w:tcW w:w="3412" w:type="dxa"/>
            <w:tcBorders>
              <w:top w:val="nil"/>
              <w:left w:val="single" w:sz="4" w:space="0" w:color="000000"/>
              <w:bottom w:val="single" w:sz="4" w:space="0" w:color="000000"/>
              <w:right w:val="single" w:sz="4" w:space="0" w:color="000000"/>
            </w:tcBorders>
            <w:shd w:val="clear" w:color="auto" w:fill="auto"/>
            <w:noWrap/>
            <w:vAlign w:val="bottom"/>
            <w:hideMark/>
          </w:tcPr>
          <w:p w:rsidR="00ED2252" w:rsidRPr="00FF3C4C" w:rsidRDefault="00ED225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8. Chi phí bán hàng</w:t>
            </w:r>
          </w:p>
        </w:tc>
        <w:tc>
          <w:tcPr>
            <w:tcW w:w="566" w:type="dxa"/>
            <w:tcBorders>
              <w:top w:val="nil"/>
              <w:left w:val="nil"/>
              <w:bottom w:val="single" w:sz="4" w:space="0" w:color="000000"/>
              <w:right w:val="single" w:sz="4" w:space="0" w:color="000000"/>
            </w:tcBorders>
            <w:shd w:val="clear" w:color="auto" w:fill="auto"/>
            <w:noWrap/>
            <w:vAlign w:val="bottom"/>
            <w:hideMark/>
          </w:tcPr>
          <w:p w:rsidR="00ED2252" w:rsidRPr="00FF3C4C" w:rsidRDefault="00ED2252" w:rsidP="00FF3C4C">
            <w:pPr>
              <w:spacing w:after="0" w:line="240" w:lineRule="auto"/>
              <w:jc w:val="center"/>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24</w:t>
            </w:r>
          </w:p>
        </w:tc>
        <w:tc>
          <w:tcPr>
            <w:tcW w:w="566" w:type="dxa"/>
            <w:gridSpan w:val="2"/>
            <w:tcBorders>
              <w:top w:val="nil"/>
              <w:left w:val="nil"/>
              <w:bottom w:val="single" w:sz="4" w:space="0" w:color="000000"/>
              <w:right w:val="single" w:sz="4" w:space="0" w:color="000000"/>
            </w:tcBorders>
            <w:shd w:val="clear" w:color="auto" w:fill="auto"/>
            <w:noWrap/>
            <w:vAlign w:val="bottom"/>
            <w:hideMark/>
          </w:tcPr>
          <w:p w:rsidR="00ED2252" w:rsidRPr="00FF3C4C" w:rsidRDefault="00ED225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6.625.213.311</w:t>
            </w:r>
          </w:p>
        </w:tc>
        <w:tc>
          <w:tcPr>
            <w:tcW w:w="1416"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2.961.382.087</w:t>
            </w:r>
          </w:p>
        </w:tc>
        <w:tc>
          <w:tcPr>
            <w:tcW w:w="1431"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29.122.782.412</w:t>
            </w:r>
          </w:p>
        </w:tc>
        <w:tc>
          <w:tcPr>
            <w:tcW w:w="1431"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23.666.827.560</w:t>
            </w:r>
          </w:p>
        </w:tc>
      </w:tr>
      <w:tr w:rsidR="00ED2252" w:rsidRPr="00FF3C4C" w:rsidTr="00ED2252">
        <w:trPr>
          <w:trHeight w:val="354"/>
        </w:trPr>
        <w:tc>
          <w:tcPr>
            <w:tcW w:w="3412" w:type="dxa"/>
            <w:tcBorders>
              <w:top w:val="nil"/>
              <w:left w:val="single" w:sz="4" w:space="0" w:color="000000"/>
              <w:bottom w:val="single" w:sz="4" w:space="0" w:color="000000"/>
              <w:right w:val="single" w:sz="4" w:space="0" w:color="000000"/>
            </w:tcBorders>
            <w:shd w:val="clear" w:color="auto" w:fill="auto"/>
            <w:noWrap/>
            <w:vAlign w:val="bottom"/>
            <w:hideMark/>
          </w:tcPr>
          <w:p w:rsidR="00ED2252" w:rsidRPr="00FF3C4C" w:rsidRDefault="00ED225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9. Chi phí quản lý doanh nghiệp</w:t>
            </w:r>
          </w:p>
        </w:tc>
        <w:tc>
          <w:tcPr>
            <w:tcW w:w="566" w:type="dxa"/>
            <w:tcBorders>
              <w:top w:val="nil"/>
              <w:left w:val="nil"/>
              <w:bottom w:val="single" w:sz="4" w:space="0" w:color="000000"/>
              <w:right w:val="single" w:sz="4" w:space="0" w:color="000000"/>
            </w:tcBorders>
            <w:shd w:val="clear" w:color="auto" w:fill="auto"/>
            <w:noWrap/>
            <w:vAlign w:val="bottom"/>
            <w:hideMark/>
          </w:tcPr>
          <w:p w:rsidR="00ED2252" w:rsidRPr="00FF3C4C" w:rsidRDefault="00ED2252" w:rsidP="00FF3C4C">
            <w:pPr>
              <w:spacing w:after="0" w:line="240" w:lineRule="auto"/>
              <w:jc w:val="center"/>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25</w:t>
            </w:r>
          </w:p>
        </w:tc>
        <w:tc>
          <w:tcPr>
            <w:tcW w:w="566" w:type="dxa"/>
            <w:gridSpan w:val="2"/>
            <w:tcBorders>
              <w:top w:val="nil"/>
              <w:left w:val="nil"/>
              <w:bottom w:val="single" w:sz="4" w:space="0" w:color="000000"/>
              <w:right w:val="single" w:sz="4" w:space="0" w:color="000000"/>
            </w:tcBorders>
            <w:shd w:val="clear" w:color="auto" w:fill="auto"/>
            <w:noWrap/>
            <w:vAlign w:val="bottom"/>
            <w:hideMark/>
          </w:tcPr>
          <w:p w:rsidR="00ED2252" w:rsidRPr="00FF3C4C" w:rsidRDefault="00ED225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1.580.401.517</w:t>
            </w:r>
          </w:p>
        </w:tc>
        <w:tc>
          <w:tcPr>
            <w:tcW w:w="1416"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1.119.878.545</w:t>
            </w:r>
          </w:p>
        </w:tc>
        <w:tc>
          <w:tcPr>
            <w:tcW w:w="1431"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5.035.764.108</w:t>
            </w:r>
          </w:p>
        </w:tc>
        <w:tc>
          <w:tcPr>
            <w:tcW w:w="1431"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3.851.822.416</w:t>
            </w:r>
          </w:p>
        </w:tc>
      </w:tr>
      <w:tr w:rsidR="00ED2252" w:rsidRPr="00FF3C4C" w:rsidTr="00ED2252">
        <w:trPr>
          <w:trHeight w:val="354"/>
        </w:trPr>
        <w:tc>
          <w:tcPr>
            <w:tcW w:w="3412" w:type="dxa"/>
            <w:tcBorders>
              <w:top w:val="nil"/>
              <w:left w:val="single" w:sz="4" w:space="0" w:color="000000"/>
              <w:bottom w:val="single" w:sz="4" w:space="0" w:color="000000"/>
              <w:right w:val="single" w:sz="4" w:space="0" w:color="000000"/>
            </w:tcBorders>
            <w:shd w:val="clear" w:color="auto" w:fill="auto"/>
            <w:noWrap/>
            <w:vAlign w:val="bottom"/>
            <w:hideMark/>
          </w:tcPr>
          <w:p w:rsidR="00ED2252" w:rsidRPr="00FF3C4C" w:rsidRDefault="00ED2252" w:rsidP="00FF3C4C">
            <w:pPr>
              <w:spacing w:after="0" w:line="240" w:lineRule="auto"/>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10. Lợi nhuận thuần từ hoạt động kinh doanh{30=20+(21-22) - (24+25)}</w:t>
            </w:r>
          </w:p>
        </w:tc>
        <w:tc>
          <w:tcPr>
            <w:tcW w:w="566" w:type="dxa"/>
            <w:tcBorders>
              <w:top w:val="nil"/>
              <w:left w:val="nil"/>
              <w:bottom w:val="single" w:sz="4" w:space="0" w:color="000000"/>
              <w:right w:val="single" w:sz="4" w:space="0" w:color="000000"/>
            </w:tcBorders>
            <w:shd w:val="clear" w:color="auto" w:fill="auto"/>
            <w:noWrap/>
            <w:vAlign w:val="bottom"/>
            <w:hideMark/>
          </w:tcPr>
          <w:p w:rsidR="00ED2252" w:rsidRPr="00FF3C4C" w:rsidRDefault="00ED2252" w:rsidP="00FF3C4C">
            <w:pPr>
              <w:spacing w:after="0" w:line="240" w:lineRule="auto"/>
              <w:jc w:val="center"/>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30</w:t>
            </w:r>
          </w:p>
        </w:tc>
        <w:tc>
          <w:tcPr>
            <w:tcW w:w="566" w:type="dxa"/>
            <w:gridSpan w:val="2"/>
            <w:tcBorders>
              <w:top w:val="nil"/>
              <w:left w:val="nil"/>
              <w:bottom w:val="single" w:sz="4" w:space="0" w:color="000000"/>
              <w:right w:val="single" w:sz="4" w:space="0" w:color="000000"/>
            </w:tcBorders>
            <w:shd w:val="clear" w:color="auto" w:fill="auto"/>
            <w:noWrap/>
            <w:vAlign w:val="bottom"/>
            <w:hideMark/>
          </w:tcPr>
          <w:p w:rsidR="00ED2252" w:rsidRPr="00FF3C4C" w:rsidRDefault="00ED2252" w:rsidP="00FF3C4C">
            <w:pPr>
              <w:spacing w:after="0" w:line="240" w:lineRule="auto"/>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2.398.484.037</w:t>
            </w:r>
          </w:p>
        </w:tc>
        <w:tc>
          <w:tcPr>
            <w:tcW w:w="1416"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8.577.316.143</w:t>
            </w:r>
          </w:p>
        </w:tc>
        <w:tc>
          <w:tcPr>
            <w:tcW w:w="1431"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17.214.555.104</w:t>
            </w:r>
          </w:p>
        </w:tc>
        <w:tc>
          <w:tcPr>
            <w:tcW w:w="1431"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21.917.838.678</w:t>
            </w:r>
          </w:p>
        </w:tc>
      </w:tr>
      <w:tr w:rsidR="00ED2252" w:rsidRPr="00FF3C4C" w:rsidTr="00ED2252">
        <w:trPr>
          <w:trHeight w:val="354"/>
        </w:trPr>
        <w:tc>
          <w:tcPr>
            <w:tcW w:w="3412" w:type="dxa"/>
            <w:tcBorders>
              <w:top w:val="nil"/>
              <w:left w:val="single" w:sz="4" w:space="0" w:color="000000"/>
              <w:bottom w:val="single" w:sz="4" w:space="0" w:color="000000"/>
              <w:right w:val="single" w:sz="4" w:space="0" w:color="000000"/>
            </w:tcBorders>
            <w:shd w:val="clear" w:color="auto" w:fill="auto"/>
            <w:noWrap/>
            <w:vAlign w:val="bottom"/>
            <w:hideMark/>
          </w:tcPr>
          <w:p w:rsidR="00ED2252" w:rsidRPr="00FF3C4C" w:rsidRDefault="00ED225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11. Thu nhập khác</w:t>
            </w:r>
          </w:p>
        </w:tc>
        <w:tc>
          <w:tcPr>
            <w:tcW w:w="566" w:type="dxa"/>
            <w:tcBorders>
              <w:top w:val="nil"/>
              <w:left w:val="nil"/>
              <w:bottom w:val="single" w:sz="4" w:space="0" w:color="000000"/>
              <w:right w:val="single" w:sz="4" w:space="0" w:color="000000"/>
            </w:tcBorders>
            <w:shd w:val="clear" w:color="auto" w:fill="auto"/>
            <w:noWrap/>
            <w:vAlign w:val="bottom"/>
            <w:hideMark/>
          </w:tcPr>
          <w:p w:rsidR="00ED2252" w:rsidRPr="00FF3C4C" w:rsidRDefault="00ED2252" w:rsidP="00FF3C4C">
            <w:pPr>
              <w:spacing w:after="0" w:line="240" w:lineRule="auto"/>
              <w:jc w:val="center"/>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31</w:t>
            </w:r>
          </w:p>
        </w:tc>
        <w:tc>
          <w:tcPr>
            <w:tcW w:w="566" w:type="dxa"/>
            <w:gridSpan w:val="2"/>
            <w:tcBorders>
              <w:top w:val="nil"/>
              <w:left w:val="nil"/>
              <w:bottom w:val="single" w:sz="4" w:space="0" w:color="000000"/>
              <w:right w:val="single" w:sz="4" w:space="0" w:color="000000"/>
            </w:tcBorders>
            <w:shd w:val="clear" w:color="auto" w:fill="auto"/>
            <w:noWrap/>
            <w:vAlign w:val="bottom"/>
            <w:hideMark/>
          </w:tcPr>
          <w:p w:rsidR="00ED2252" w:rsidRPr="00FF3C4C" w:rsidRDefault="00ED225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sz w:val="18"/>
                <w:szCs w:val="18"/>
              </w:rPr>
            </w:pPr>
          </w:p>
        </w:tc>
        <w:tc>
          <w:tcPr>
            <w:tcW w:w="1416"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525</w:t>
            </w:r>
          </w:p>
        </w:tc>
        <w:tc>
          <w:tcPr>
            <w:tcW w:w="1431"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143.956</w:t>
            </w:r>
          </w:p>
        </w:tc>
        <w:tc>
          <w:tcPr>
            <w:tcW w:w="1431"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250.000.525</w:t>
            </w:r>
          </w:p>
        </w:tc>
      </w:tr>
      <w:tr w:rsidR="00ED2252" w:rsidRPr="00FF3C4C" w:rsidTr="00ED2252">
        <w:trPr>
          <w:trHeight w:val="354"/>
        </w:trPr>
        <w:tc>
          <w:tcPr>
            <w:tcW w:w="3412" w:type="dxa"/>
            <w:tcBorders>
              <w:top w:val="nil"/>
              <w:left w:val="single" w:sz="4" w:space="0" w:color="000000"/>
              <w:bottom w:val="single" w:sz="4" w:space="0" w:color="000000"/>
              <w:right w:val="single" w:sz="4" w:space="0" w:color="000000"/>
            </w:tcBorders>
            <w:shd w:val="clear" w:color="auto" w:fill="auto"/>
            <w:noWrap/>
            <w:vAlign w:val="bottom"/>
            <w:hideMark/>
          </w:tcPr>
          <w:p w:rsidR="00ED2252" w:rsidRPr="00FF3C4C" w:rsidRDefault="00ED225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12. Chi phí khác</w:t>
            </w:r>
          </w:p>
        </w:tc>
        <w:tc>
          <w:tcPr>
            <w:tcW w:w="566" w:type="dxa"/>
            <w:tcBorders>
              <w:top w:val="nil"/>
              <w:left w:val="nil"/>
              <w:bottom w:val="single" w:sz="4" w:space="0" w:color="000000"/>
              <w:right w:val="single" w:sz="4" w:space="0" w:color="000000"/>
            </w:tcBorders>
            <w:shd w:val="clear" w:color="auto" w:fill="auto"/>
            <w:noWrap/>
            <w:vAlign w:val="bottom"/>
            <w:hideMark/>
          </w:tcPr>
          <w:p w:rsidR="00ED2252" w:rsidRPr="00FF3C4C" w:rsidRDefault="00ED2252" w:rsidP="00FF3C4C">
            <w:pPr>
              <w:spacing w:after="0" w:line="240" w:lineRule="auto"/>
              <w:jc w:val="center"/>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32</w:t>
            </w:r>
          </w:p>
        </w:tc>
        <w:tc>
          <w:tcPr>
            <w:tcW w:w="566" w:type="dxa"/>
            <w:gridSpan w:val="2"/>
            <w:tcBorders>
              <w:top w:val="nil"/>
              <w:left w:val="nil"/>
              <w:bottom w:val="single" w:sz="4" w:space="0" w:color="000000"/>
              <w:right w:val="single" w:sz="4" w:space="0" w:color="000000"/>
            </w:tcBorders>
            <w:shd w:val="clear" w:color="auto" w:fill="auto"/>
            <w:noWrap/>
            <w:vAlign w:val="bottom"/>
            <w:hideMark/>
          </w:tcPr>
          <w:p w:rsidR="00ED2252" w:rsidRPr="00FF3C4C" w:rsidRDefault="00ED225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2.206.307.037</w:t>
            </w:r>
          </w:p>
        </w:tc>
        <w:tc>
          <w:tcPr>
            <w:tcW w:w="1416"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1.907.188.420</w:t>
            </w:r>
          </w:p>
        </w:tc>
        <w:tc>
          <w:tcPr>
            <w:tcW w:w="1431"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5.524.057.043</w:t>
            </w:r>
          </w:p>
        </w:tc>
        <w:tc>
          <w:tcPr>
            <w:tcW w:w="1431"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6.374.227.530</w:t>
            </w:r>
          </w:p>
        </w:tc>
      </w:tr>
      <w:tr w:rsidR="00ED2252" w:rsidRPr="00FF3C4C" w:rsidTr="00ED2252">
        <w:trPr>
          <w:trHeight w:val="354"/>
        </w:trPr>
        <w:tc>
          <w:tcPr>
            <w:tcW w:w="3412" w:type="dxa"/>
            <w:tcBorders>
              <w:top w:val="nil"/>
              <w:left w:val="single" w:sz="4" w:space="0" w:color="000000"/>
              <w:bottom w:val="single" w:sz="4" w:space="0" w:color="000000"/>
              <w:right w:val="single" w:sz="4" w:space="0" w:color="000000"/>
            </w:tcBorders>
            <w:shd w:val="clear" w:color="auto" w:fill="auto"/>
            <w:noWrap/>
            <w:vAlign w:val="bottom"/>
            <w:hideMark/>
          </w:tcPr>
          <w:p w:rsidR="00ED2252" w:rsidRPr="00FF3C4C" w:rsidRDefault="00ED2252" w:rsidP="00FF3C4C">
            <w:pPr>
              <w:spacing w:after="0" w:line="240" w:lineRule="auto"/>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13. Lợi nhuận khác(40=31-32)</w:t>
            </w:r>
          </w:p>
        </w:tc>
        <w:tc>
          <w:tcPr>
            <w:tcW w:w="566" w:type="dxa"/>
            <w:tcBorders>
              <w:top w:val="nil"/>
              <w:left w:val="nil"/>
              <w:bottom w:val="single" w:sz="4" w:space="0" w:color="000000"/>
              <w:right w:val="single" w:sz="4" w:space="0" w:color="000000"/>
            </w:tcBorders>
            <w:shd w:val="clear" w:color="auto" w:fill="auto"/>
            <w:noWrap/>
            <w:vAlign w:val="bottom"/>
            <w:hideMark/>
          </w:tcPr>
          <w:p w:rsidR="00ED2252" w:rsidRPr="00FF3C4C" w:rsidRDefault="00ED2252" w:rsidP="00FF3C4C">
            <w:pPr>
              <w:spacing w:after="0" w:line="240" w:lineRule="auto"/>
              <w:jc w:val="center"/>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40</w:t>
            </w:r>
          </w:p>
        </w:tc>
        <w:tc>
          <w:tcPr>
            <w:tcW w:w="566" w:type="dxa"/>
            <w:gridSpan w:val="2"/>
            <w:tcBorders>
              <w:top w:val="nil"/>
              <w:left w:val="nil"/>
              <w:bottom w:val="single" w:sz="4" w:space="0" w:color="000000"/>
              <w:right w:val="single" w:sz="4" w:space="0" w:color="000000"/>
            </w:tcBorders>
            <w:shd w:val="clear" w:color="auto" w:fill="auto"/>
            <w:noWrap/>
            <w:vAlign w:val="bottom"/>
            <w:hideMark/>
          </w:tcPr>
          <w:p w:rsidR="00ED2252" w:rsidRPr="00FF3C4C" w:rsidRDefault="00ED2252" w:rsidP="00FF3C4C">
            <w:pPr>
              <w:spacing w:after="0" w:line="240" w:lineRule="auto"/>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-2.206.307.037</w:t>
            </w:r>
          </w:p>
        </w:tc>
        <w:tc>
          <w:tcPr>
            <w:tcW w:w="1416"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-1.907.187.895</w:t>
            </w:r>
          </w:p>
        </w:tc>
        <w:tc>
          <w:tcPr>
            <w:tcW w:w="1431"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-5.523.913.087</w:t>
            </w:r>
          </w:p>
        </w:tc>
        <w:tc>
          <w:tcPr>
            <w:tcW w:w="1431"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-6.124.227.005</w:t>
            </w:r>
          </w:p>
        </w:tc>
      </w:tr>
      <w:tr w:rsidR="00ED2252" w:rsidRPr="00FF3C4C" w:rsidTr="00ED2252">
        <w:trPr>
          <w:trHeight w:val="354"/>
        </w:trPr>
        <w:tc>
          <w:tcPr>
            <w:tcW w:w="3412" w:type="dxa"/>
            <w:tcBorders>
              <w:top w:val="nil"/>
              <w:left w:val="single" w:sz="4" w:space="0" w:color="000000"/>
              <w:bottom w:val="single" w:sz="4" w:space="0" w:color="000000"/>
              <w:right w:val="single" w:sz="4" w:space="0" w:color="000000"/>
            </w:tcBorders>
            <w:shd w:val="clear" w:color="auto" w:fill="auto"/>
            <w:noWrap/>
            <w:vAlign w:val="bottom"/>
            <w:hideMark/>
          </w:tcPr>
          <w:p w:rsidR="00ED2252" w:rsidRPr="00FF3C4C" w:rsidRDefault="00ED225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14. Phần lãi lỗ trong công ty liên kết, liên doanh</w:t>
            </w:r>
          </w:p>
        </w:tc>
        <w:tc>
          <w:tcPr>
            <w:tcW w:w="566" w:type="dxa"/>
            <w:tcBorders>
              <w:top w:val="nil"/>
              <w:left w:val="nil"/>
              <w:bottom w:val="single" w:sz="4" w:space="0" w:color="000000"/>
              <w:right w:val="single" w:sz="4" w:space="0" w:color="000000"/>
            </w:tcBorders>
            <w:shd w:val="clear" w:color="auto" w:fill="auto"/>
            <w:noWrap/>
            <w:vAlign w:val="bottom"/>
            <w:hideMark/>
          </w:tcPr>
          <w:p w:rsidR="00ED2252" w:rsidRPr="00FF3C4C" w:rsidRDefault="00ED2252" w:rsidP="00FF3C4C">
            <w:pPr>
              <w:spacing w:after="0" w:line="240" w:lineRule="auto"/>
              <w:jc w:val="center"/>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45</w:t>
            </w:r>
          </w:p>
        </w:tc>
        <w:tc>
          <w:tcPr>
            <w:tcW w:w="566" w:type="dxa"/>
            <w:gridSpan w:val="2"/>
            <w:tcBorders>
              <w:top w:val="nil"/>
              <w:left w:val="nil"/>
              <w:bottom w:val="single" w:sz="4" w:space="0" w:color="000000"/>
              <w:right w:val="single" w:sz="4" w:space="0" w:color="000000"/>
            </w:tcBorders>
            <w:shd w:val="clear" w:color="auto" w:fill="auto"/>
            <w:noWrap/>
            <w:vAlign w:val="bottom"/>
            <w:hideMark/>
          </w:tcPr>
          <w:p w:rsidR="00ED2252" w:rsidRPr="00FF3C4C" w:rsidRDefault="00ED225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sz w:val="18"/>
                <w:szCs w:val="18"/>
              </w:rPr>
            </w:pPr>
          </w:p>
        </w:tc>
        <w:tc>
          <w:tcPr>
            <w:tcW w:w="1416"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sz w:val="18"/>
                <w:szCs w:val="18"/>
              </w:rPr>
            </w:pPr>
          </w:p>
        </w:tc>
        <w:tc>
          <w:tcPr>
            <w:tcW w:w="1431"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sz w:val="18"/>
                <w:szCs w:val="18"/>
              </w:rPr>
            </w:pPr>
          </w:p>
        </w:tc>
        <w:tc>
          <w:tcPr>
            <w:tcW w:w="1431"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sz w:val="18"/>
                <w:szCs w:val="18"/>
              </w:rPr>
            </w:pPr>
          </w:p>
        </w:tc>
      </w:tr>
      <w:tr w:rsidR="00ED2252" w:rsidRPr="00FF3C4C" w:rsidTr="00ED2252">
        <w:trPr>
          <w:trHeight w:val="354"/>
        </w:trPr>
        <w:tc>
          <w:tcPr>
            <w:tcW w:w="3412" w:type="dxa"/>
            <w:tcBorders>
              <w:top w:val="nil"/>
              <w:left w:val="single" w:sz="4" w:space="0" w:color="000000"/>
              <w:bottom w:val="single" w:sz="4" w:space="0" w:color="000000"/>
              <w:right w:val="single" w:sz="4" w:space="0" w:color="000000"/>
            </w:tcBorders>
            <w:shd w:val="clear" w:color="auto" w:fill="auto"/>
            <w:noWrap/>
            <w:vAlign w:val="bottom"/>
            <w:hideMark/>
          </w:tcPr>
          <w:p w:rsidR="00ED2252" w:rsidRPr="00FF3C4C" w:rsidRDefault="00ED2252" w:rsidP="00FF3C4C">
            <w:pPr>
              <w:spacing w:after="0" w:line="240" w:lineRule="auto"/>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15. Tổng lợi nhuận kế toán trước thuế(50=30+40)</w:t>
            </w:r>
          </w:p>
        </w:tc>
        <w:tc>
          <w:tcPr>
            <w:tcW w:w="566" w:type="dxa"/>
            <w:tcBorders>
              <w:top w:val="nil"/>
              <w:left w:val="nil"/>
              <w:bottom w:val="single" w:sz="4" w:space="0" w:color="000000"/>
              <w:right w:val="single" w:sz="4" w:space="0" w:color="000000"/>
            </w:tcBorders>
            <w:shd w:val="clear" w:color="auto" w:fill="auto"/>
            <w:noWrap/>
            <w:vAlign w:val="bottom"/>
            <w:hideMark/>
          </w:tcPr>
          <w:p w:rsidR="00ED2252" w:rsidRPr="00FF3C4C" w:rsidRDefault="00ED2252" w:rsidP="00FF3C4C">
            <w:pPr>
              <w:spacing w:after="0" w:line="240" w:lineRule="auto"/>
              <w:jc w:val="center"/>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50</w:t>
            </w:r>
          </w:p>
        </w:tc>
        <w:tc>
          <w:tcPr>
            <w:tcW w:w="566" w:type="dxa"/>
            <w:gridSpan w:val="2"/>
            <w:tcBorders>
              <w:top w:val="nil"/>
              <w:left w:val="nil"/>
              <w:bottom w:val="single" w:sz="4" w:space="0" w:color="000000"/>
              <w:right w:val="single" w:sz="4" w:space="0" w:color="000000"/>
            </w:tcBorders>
            <w:shd w:val="clear" w:color="auto" w:fill="auto"/>
            <w:noWrap/>
            <w:vAlign w:val="bottom"/>
            <w:hideMark/>
          </w:tcPr>
          <w:p w:rsidR="00ED2252" w:rsidRPr="00FF3C4C" w:rsidRDefault="00ED2252" w:rsidP="00FF3C4C">
            <w:pPr>
              <w:spacing w:after="0" w:line="240" w:lineRule="auto"/>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192.177.000</w:t>
            </w:r>
          </w:p>
        </w:tc>
        <w:tc>
          <w:tcPr>
            <w:tcW w:w="1416"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6.670.128.248</w:t>
            </w:r>
          </w:p>
        </w:tc>
        <w:tc>
          <w:tcPr>
            <w:tcW w:w="1431"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11.690.642.017</w:t>
            </w:r>
          </w:p>
        </w:tc>
        <w:tc>
          <w:tcPr>
            <w:tcW w:w="1431"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15.793.611.673</w:t>
            </w:r>
          </w:p>
        </w:tc>
      </w:tr>
      <w:tr w:rsidR="00ED2252" w:rsidRPr="00FF3C4C" w:rsidTr="00ED2252">
        <w:trPr>
          <w:trHeight w:val="354"/>
        </w:trPr>
        <w:tc>
          <w:tcPr>
            <w:tcW w:w="3412" w:type="dxa"/>
            <w:tcBorders>
              <w:top w:val="nil"/>
              <w:left w:val="single" w:sz="4" w:space="0" w:color="000000"/>
              <w:bottom w:val="single" w:sz="4" w:space="0" w:color="000000"/>
              <w:right w:val="single" w:sz="4" w:space="0" w:color="000000"/>
            </w:tcBorders>
            <w:shd w:val="clear" w:color="auto" w:fill="auto"/>
            <w:noWrap/>
            <w:vAlign w:val="bottom"/>
            <w:hideMark/>
          </w:tcPr>
          <w:p w:rsidR="00ED2252" w:rsidRPr="00FF3C4C" w:rsidRDefault="00ED225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16. Chi phí thuế TNDN hiện hành</w:t>
            </w:r>
          </w:p>
        </w:tc>
        <w:tc>
          <w:tcPr>
            <w:tcW w:w="566" w:type="dxa"/>
            <w:tcBorders>
              <w:top w:val="nil"/>
              <w:left w:val="nil"/>
              <w:bottom w:val="single" w:sz="4" w:space="0" w:color="000000"/>
              <w:right w:val="single" w:sz="4" w:space="0" w:color="000000"/>
            </w:tcBorders>
            <w:shd w:val="clear" w:color="auto" w:fill="auto"/>
            <w:noWrap/>
            <w:vAlign w:val="bottom"/>
            <w:hideMark/>
          </w:tcPr>
          <w:p w:rsidR="00ED2252" w:rsidRPr="00FF3C4C" w:rsidRDefault="00ED2252" w:rsidP="00FF3C4C">
            <w:pPr>
              <w:spacing w:after="0" w:line="240" w:lineRule="auto"/>
              <w:jc w:val="center"/>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51</w:t>
            </w:r>
          </w:p>
        </w:tc>
        <w:tc>
          <w:tcPr>
            <w:tcW w:w="566" w:type="dxa"/>
            <w:gridSpan w:val="2"/>
            <w:tcBorders>
              <w:top w:val="nil"/>
              <w:left w:val="nil"/>
              <w:bottom w:val="single" w:sz="4" w:space="0" w:color="000000"/>
              <w:right w:val="single" w:sz="4" w:space="0" w:color="000000"/>
            </w:tcBorders>
            <w:shd w:val="clear" w:color="auto" w:fill="auto"/>
            <w:noWrap/>
            <w:vAlign w:val="bottom"/>
            <w:hideMark/>
          </w:tcPr>
          <w:p w:rsidR="00ED2252" w:rsidRPr="00FF3C4C" w:rsidRDefault="00ED225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13.982.994</w:t>
            </w:r>
          </w:p>
        </w:tc>
        <w:tc>
          <w:tcPr>
            <w:tcW w:w="1416"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337.088.949</w:t>
            </w:r>
          </w:p>
        </w:tc>
        <w:tc>
          <w:tcPr>
            <w:tcW w:w="1431"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599.212.842</w:t>
            </w:r>
          </w:p>
        </w:tc>
        <w:tc>
          <w:tcPr>
            <w:tcW w:w="1431"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411.176.957</w:t>
            </w:r>
          </w:p>
        </w:tc>
      </w:tr>
      <w:tr w:rsidR="00ED2252" w:rsidRPr="00FF3C4C" w:rsidTr="00ED2252">
        <w:trPr>
          <w:trHeight w:val="354"/>
        </w:trPr>
        <w:tc>
          <w:tcPr>
            <w:tcW w:w="3412" w:type="dxa"/>
            <w:tcBorders>
              <w:top w:val="nil"/>
              <w:left w:val="single" w:sz="4" w:space="0" w:color="000000"/>
              <w:bottom w:val="single" w:sz="4" w:space="0" w:color="000000"/>
              <w:right w:val="single" w:sz="4" w:space="0" w:color="000000"/>
            </w:tcBorders>
            <w:shd w:val="clear" w:color="auto" w:fill="auto"/>
            <w:noWrap/>
            <w:vAlign w:val="bottom"/>
            <w:hideMark/>
          </w:tcPr>
          <w:p w:rsidR="00ED2252" w:rsidRPr="00FF3C4C" w:rsidRDefault="00ED225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17. Chi phí thuế TNDN hoãn lại</w:t>
            </w:r>
          </w:p>
        </w:tc>
        <w:tc>
          <w:tcPr>
            <w:tcW w:w="566" w:type="dxa"/>
            <w:tcBorders>
              <w:top w:val="nil"/>
              <w:left w:val="nil"/>
              <w:bottom w:val="single" w:sz="4" w:space="0" w:color="000000"/>
              <w:right w:val="single" w:sz="4" w:space="0" w:color="000000"/>
            </w:tcBorders>
            <w:shd w:val="clear" w:color="auto" w:fill="auto"/>
            <w:noWrap/>
            <w:vAlign w:val="bottom"/>
            <w:hideMark/>
          </w:tcPr>
          <w:p w:rsidR="00ED2252" w:rsidRPr="00FF3C4C" w:rsidRDefault="00ED2252" w:rsidP="00FF3C4C">
            <w:pPr>
              <w:spacing w:after="0" w:line="240" w:lineRule="auto"/>
              <w:jc w:val="center"/>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52</w:t>
            </w:r>
          </w:p>
        </w:tc>
        <w:tc>
          <w:tcPr>
            <w:tcW w:w="566" w:type="dxa"/>
            <w:gridSpan w:val="2"/>
            <w:tcBorders>
              <w:top w:val="nil"/>
              <w:left w:val="nil"/>
              <w:bottom w:val="single" w:sz="4" w:space="0" w:color="000000"/>
              <w:right w:val="single" w:sz="4" w:space="0" w:color="000000"/>
            </w:tcBorders>
            <w:shd w:val="clear" w:color="auto" w:fill="auto"/>
            <w:noWrap/>
            <w:vAlign w:val="bottom"/>
            <w:hideMark/>
          </w:tcPr>
          <w:p w:rsidR="00ED2252" w:rsidRPr="00FF3C4C" w:rsidRDefault="00ED225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sz w:val="18"/>
                <w:szCs w:val="18"/>
              </w:rPr>
            </w:pPr>
          </w:p>
        </w:tc>
        <w:tc>
          <w:tcPr>
            <w:tcW w:w="1416"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sz w:val="18"/>
                <w:szCs w:val="18"/>
              </w:rPr>
            </w:pPr>
          </w:p>
        </w:tc>
        <w:tc>
          <w:tcPr>
            <w:tcW w:w="1431"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sz w:val="18"/>
                <w:szCs w:val="18"/>
              </w:rPr>
            </w:pPr>
          </w:p>
        </w:tc>
        <w:tc>
          <w:tcPr>
            <w:tcW w:w="1431"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sz w:val="18"/>
                <w:szCs w:val="18"/>
              </w:rPr>
            </w:pPr>
          </w:p>
        </w:tc>
      </w:tr>
      <w:tr w:rsidR="00ED2252" w:rsidRPr="00FF3C4C" w:rsidTr="00ED2252">
        <w:trPr>
          <w:trHeight w:val="354"/>
        </w:trPr>
        <w:tc>
          <w:tcPr>
            <w:tcW w:w="3412" w:type="dxa"/>
            <w:tcBorders>
              <w:top w:val="nil"/>
              <w:left w:val="single" w:sz="4" w:space="0" w:color="000000"/>
              <w:bottom w:val="single" w:sz="4" w:space="0" w:color="000000"/>
              <w:right w:val="single" w:sz="4" w:space="0" w:color="000000"/>
            </w:tcBorders>
            <w:shd w:val="clear" w:color="auto" w:fill="auto"/>
            <w:noWrap/>
            <w:vAlign w:val="bottom"/>
            <w:hideMark/>
          </w:tcPr>
          <w:p w:rsidR="00ED2252" w:rsidRPr="00FF3C4C" w:rsidRDefault="00ED2252" w:rsidP="00FF3C4C">
            <w:pPr>
              <w:spacing w:after="0" w:line="240" w:lineRule="auto"/>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18. Lợi nhuận sau thuế thu nhập doanh nghiệp(60=50-51-52)</w:t>
            </w:r>
          </w:p>
        </w:tc>
        <w:tc>
          <w:tcPr>
            <w:tcW w:w="566" w:type="dxa"/>
            <w:tcBorders>
              <w:top w:val="nil"/>
              <w:left w:val="nil"/>
              <w:bottom w:val="single" w:sz="4" w:space="0" w:color="000000"/>
              <w:right w:val="single" w:sz="4" w:space="0" w:color="000000"/>
            </w:tcBorders>
            <w:shd w:val="clear" w:color="auto" w:fill="auto"/>
            <w:noWrap/>
            <w:vAlign w:val="bottom"/>
            <w:hideMark/>
          </w:tcPr>
          <w:p w:rsidR="00ED2252" w:rsidRPr="00FF3C4C" w:rsidRDefault="00ED2252" w:rsidP="00FF3C4C">
            <w:pPr>
              <w:spacing w:after="0" w:line="240" w:lineRule="auto"/>
              <w:jc w:val="center"/>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60</w:t>
            </w:r>
          </w:p>
        </w:tc>
        <w:tc>
          <w:tcPr>
            <w:tcW w:w="566" w:type="dxa"/>
            <w:gridSpan w:val="2"/>
            <w:tcBorders>
              <w:top w:val="nil"/>
              <w:left w:val="nil"/>
              <w:bottom w:val="single" w:sz="4" w:space="0" w:color="000000"/>
              <w:right w:val="single" w:sz="4" w:space="0" w:color="000000"/>
            </w:tcBorders>
            <w:shd w:val="clear" w:color="auto" w:fill="auto"/>
            <w:noWrap/>
            <w:vAlign w:val="bottom"/>
            <w:hideMark/>
          </w:tcPr>
          <w:p w:rsidR="00ED2252" w:rsidRPr="00FF3C4C" w:rsidRDefault="00ED2252" w:rsidP="00FF3C4C">
            <w:pPr>
              <w:spacing w:after="0" w:line="240" w:lineRule="auto"/>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178.194.006</w:t>
            </w:r>
          </w:p>
        </w:tc>
        <w:tc>
          <w:tcPr>
            <w:tcW w:w="1416"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6.333.039.299</w:t>
            </w:r>
          </w:p>
        </w:tc>
        <w:tc>
          <w:tcPr>
            <w:tcW w:w="1431"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11.091.429.175</w:t>
            </w:r>
          </w:p>
        </w:tc>
        <w:tc>
          <w:tcPr>
            <w:tcW w:w="1431"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15.382.434.716</w:t>
            </w:r>
          </w:p>
        </w:tc>
      </w:tr>
      <w:tr w:rsidR="00ED2252" w:rsidRPr="00FF3C4C" w:rsidTr="00ED2252">
        <w:trPr>
          <w:trHeight w:val="354"/>
        </w:trPr>
        <w:tc>
          <w:tcPr>
            <w:tcW w:w="3412" w:type="dxa"/>
            <w:tcBorders>
              <w:top w:val="nil"/>
              <w:left w:val="single" w:sz="4" w:space="0" w:color="000000"/>
              <w:bottom w:val="single" w:sz="4" w:space="0" w:color="000000"/>
              <w:right w:val="single" w:sz="4" w:space="0" w:color="000000"/>
            </w:tcBorders>
            <w:shd w:val="clear" w:color="auto" w:fill="auto"/>
            <w:noWrap/>
            <w:vAlign w:val="bottom"/>
            <w:hideMark/>
          </w:tcPr>
          <w:p w:rsidR="00ED2252" w:rsidRPr="00FF3C4C" w:rsidRDefault="00ED225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18.1 Lợi nhuận sau thuế của cổ đông thiểu số</w:t>
            </w:r>
          </w:p>
        </w:tc>
        <w:tc>
          <w:tcPr>
            <w:tcW w:w="566" w:type="dxa"/>
            <w:tcBorders>
              <w:top w:val="nil"/>
              <w:left w:val="nil"/>
              <w:bottom w:val="single" w:sz="4" w:space="0" w:color="000000"/>
              <w:right w:val="single" w:sz="4" w:space="0" w:color="000000"/>
            </w:tcBorders>
            <w:shd w:val="clear" w:color="auto" w:fill="auto"/>
            <w:noWrap/>
            <w:vAlign w:val="bottom"/>
            <w:hideMark/>
          </w:tcPr>
          <w:p w:rsidR="00ED2252" w:rsidRPr="00FF3C4C" w:rsidRDefault="00ED2252" w:rsidP="00FF3C4C">
            <w:pPr>
              <w:spacing w:after="0" w:line="240" w:lineRule="auto"/>
              <w:jc w:val="center"/>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61</w:t>
            </w:r>
          </w:p>
        </w:tc>
        <w:tc>
          <w:tcPr>
            <w:tcW w:w="566" w:type="dxa"/>
            <w:gridSpan w:val="2"/>
            <w:tcBorders>
              <w:top w:val="nil"/>
              <w:left w:val="nil"/>
              <w:bottom w:val="single" w:sz="4" w:space="0" w:color="000000"/>
              <w:right w:val="single" w:sz="4" w:space="0" w:color="000000"/>
            </w:tcBorders>
            <w:shd w:val="clear" w:color="auto" w:fill="auto"/>
            <w:noWrap/>
            <w:vAlign w:val="bottom"/>
            <w:hideMark/>
          </w:tcPr>
          <w:p w:rsidR="00ED2252" w:rsidRPr="00FF3C4C" w:rsidRDefault="00ED225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sz w:val="18"/>
                <w:szCs w:val="18"/>
              </w:rPr>
            </w:pPr>
          </w:p>
        </w:tc>
        <w:tc>
          <w:tcPr>
            <w:tcW w:w="1416"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sz w:val="18"/>
                <w:szCs w:val="18"/>
              </w:rPr>
            </w:pPr>
          </w:p>
        </w:tc>
        <w:tc>
          <w:tcPr>
            <w:tcW w:w="1431"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sz w:val="18"/>
                <w:szCs w:val="18"/>
              </w:rPr>
            </w:pPr>
          </w:p>
        </w:tc>
        <w:tc>
          <w:tcPr>
            <w:tcW w:w="1431"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sz w:val="18"/>
                <w:szCs w:val="18"/>
              </w:rPr>
            </w:pPr>
          </w:p>
        </w:tc>
      </w:tr>
      <w:tr w:rsidR="00ED2252" w:rsidRPr="00FF3C4C" w:rsidTr="00ED2252">
        <w:trPr>
          <w:trHeight w:val="354"/>
        </w:trPr>
        <w:tc>
          <w:tcPr>
            <w:tcW w:w="3412" w:type="dxa"/>
            <w:tcBorders>
              <w:top w:val="nil"/>
              <w:left w:val="single" w:sz="4" w:space="0" w:color="000000"/>
              <w:bottom w:val="single" w:sz="4" w:space="0" w:color="000000"/>
              <w:right w:val="single" w:sz="4" w:space="0" w:color="000000"/>
            </w:tcBorders>
            <w:shd w:val="clear" w:color="auto" w:fill="auto"/>
            <w:noWrap/>
            <w:vAlign w:val="bottom"/>
            <w:hideMark/>
          </w:tcPr>
          <w:p w:rsidR="00ED2252" w:rsidRPr="00FF3C4C" w:rsidRDefault="00ED225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18.2 Lợi nhuận sau thuế của cổ đông công ty mẹ</w:t>
            </w:r>
          </w:p>
        </w:tc>
        <w:tc>
          <w:tcPr>
            <w:tcW w:w="566" w:type="dxa"/>
            <w:tcBorders>
              <w:top w:val="nil"/>
              <w:left w:val="nil"/>
              <w:bottom w:val="single" w:sz="4" w:space="0" w:color="000000"/>
              <w:right w:val="single" w:sz="4" w:space="0" w:color="000000"/>
            </w:tcBorders>
            <w:shd w:val="clear" w:color="auto" w:fill="auto"/>
            <w:noWrap/>
            <w:vAlign w:val="bottom"/>
            <w:hideMark/>
          </w:tcPr>
          <w:p w:rsidR="00ED2252" w:rsidRPr="00FF3C4C" w:rsidRDefault="00ED2252" w:rsidP="00FF3C4C">
            <w:pPr>
              <w:spacing w:after="0" w:line="240" w:lineRule="auto"/>
              <w:jc w:val="center"/>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62</w:t>
            </w:r>
          </w:p>
        </w:tc>
        <w:tc>
          <w:tcPr>
            <w:tcW w:w="566" w:type="dxa"/>
            <w:gridSpan w:val="2"/>
            <w:tcBorders>
              <w:top w:val="nil"/>
              <w:left w:val="nil"/>
              <w:bottom w:val="single" w:sz="4" w:space="0" w:color="000000"/>
              <w:right w:val="single" w:sz="4" w:space="0" w:color="000000"/>
            </w:tcBorders>
            <w:shd w:val="clear" w:color="auto" w:fill="auto"/>
            <w:noWrap/>
            <w:vAlign w:val="bottom"/>
            <w:hideMark/>
          </w:tcPr>
          <w:p w:rsidR="00ED2252" w:rsidRPr="00FF3C4C" w:rsidRDefault="00ED225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sz w:val="18"/>
                <w:szCs w:val="18"/>
              </w:rPr>
            </w:pPr>
          </w:p>
        </w:tc>
        <w:tc>
          <w:tcPr>
            <w:tcW w:w="1416"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sz w:val="18"/>
                <w:szCs w:val="18"/>
              </w:rPr>
            </w:pPr>
          </w:p>
        </w:tc>
        <w:tc>
          <w:tcPr>
            <w:tcW w:w="1431"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sz w:val="18"/>
                <w:szCs w:val="18"/>
              </w:rPr>
            </w:pPr>
          </w:p>
        </w:tc>
        <w:tc>
          <w:tcPr>
            <w:tcW w:w="1431"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sz w:val="18"/>
                <w:szCs w:val="18"/>
              </w:rPr>
            </w:pPr>
          </w:p>
        </w:tc>
      </w:tr>
      <w:tr w:rsidR="00ED2252" w:rsidRPr="00FF3C4C" w:rsidTr="00ED2252">
        <w:trPr>
          <w:trHeight w:val="354"/>
        </w:trPr>
        <w:tc>
          <w:tcPr>
            <w:tcW w:w="3412" w:type="dxa"/>
            <w:tcBorders>
              <w:top w:val="nil"/>
              <w:left w:val="single" w:sz="4" w:space="0" w:color="000000"/>
              <w:bottom w:val="single" w:sz="4" w:space="0" w:color="000000"/>
              <w:right w:val="single" w:sz="4" w:space="0" w:color="000000"/>
            </w:tcBorders>
            <w:shd w:val="clear" w:color="auto" w:fill="auto"/>
            <w:noWrap/>
            <w:vAlign w:val="bottom"/>
            <w:hideMark/>
          </w:tcPr>
          <w:p w:rsidR="00ED2252" w:rsidRPr="00FF3C4C" w:rsidRDefault="00ED225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19. Lãi cơ bản trên cổ phiếu(*)</w:t>
            </w:r>
          </w:p>
        </w:tc>
        <w:tc>
          <w:tcPr>
            <w:tcW w:w="566" w:type="dxa"/>
            <w:tcBorders>
              <w:top w:val="nil"/>
              <w:left w:val="nil"/>
              <w:bottom w:val="single" w:sz="4" w:space="0" w:color="000000"/>
              <w:right w:val="single" w:sz="4" w:space="0" w:color="000000"/>
            </w:tcBorders>
            <w:shd w:val="clear" w:color="auto" w:fill="auto"/>
            <w:noWrap/>
            <w:vAlign w:val="bottom"/>
            <w:hideMark/>
          </w:tcPr>
          <w:p w:rsidR="00ED2252" w:rsidRPr="00FF3C4C" w:rsidRDefault="00ED2252" w:rsidP="00FF3C4C">
            <w:pPr>
              <w:spacing w:after="0" w:line="240" w:lineRule="auto"/>
              <w:jc w:val="center"/>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70</w:t>
            </w:r>
          </w:p>
        </w:tc>
        <w:tc>
          <w:tcPr>
            <w:tcW w:w="566" w:type="dxa"/>
            <w:gridSpan w:val="2"/>
            <w:tcBorders>
              <w:top w:val="nil"/>
              <w:left w:val="nil"/>
              <w:bottom w:val="single" w:sz="4" w:space="0" w:color="000000"/>
              <w:right w:val="single" w:sz="4" w:space="0" w:color="000000"/>
            </w:tcBorders>
            <w:shd w:val="clear" w:color="auto" w:fill="auto"/>
            <w:noWrap/>
            <w:vAlign w:val="bottom"/>
            <w:hideMark/>
          </w:tcPr>
          <w:p w:rsidR="00ED2252" w:rsidRPr="00FF3C4C" w:rsidRDefault="00ED225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20</w:t>
            </w:r>
          </w:p>
        </w:tc>
        <w:tc>
          <w:tcPr>
            <w:tcW w:w="1416" w:type="dxa"/>
            <w:gridSpan w:val="2"/>
            <w:tcBorders>
              <w:top w:val="nil"/>
              <w:left w:val="nil"/>
              <w:bottom w:val="single" w:sz="4" w:space="0" w:color="000000"/>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704</w:t>
            </w:r>
          </w:p>
        </w:tc>
        <w:tc>
          <w:tcPr>
            <w:tcW w:w="1431" w:type="dxa"/>
            <w:gridSpan w:val="2"/>
            <w:tcBorders>
              <w:top w:val="nil"/>
              <w:left w:val="nil"/>
              <w:bottom w:val="single" w:sz="4" w:space="0" w:color="auto"/>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1.232</w:t>
            </w:r>
          </w:p>
        </w:tc>
        <w:tc>
          <w:tcPr>
            <w:tcW w:w="1431" w:type="dxa"/>
            <w:gridSpan w:val="2"/>
            <w:tcBorders>
              <w:top w:val="nil"/>
              <w:left w:val="nil"/>
              <w:bottom w:val="single" w:sz="4" w:space="0" w:color="auto"/>
              <w:right w:val="single" w:sz="4" w:space="0" w:color="000000"/>
            </w:tcBorders>
            <w:shd w:val="clear" w:color="auto" w:fill="auto"/>
            <w:noWrap/>
            <w:vAlign w:val="bottom"/>
          </w:tcPr>
          <w:p w:rsidR="00ED2252" w:rsidRPr="00FF3C4C" w:rsidRDefault="00ED2252" w:rsidP="0062010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1.709</w:t>
            </w:r>
          </w:p>
        </w:tc>
      </w:tr>
    </w:tbl>
    <w:tbl>
      <w:tblPr>
        <w:tblStyle w:val="TableGrid"/>
        <w:tblW w:w="10720" w:type="dxa"/>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6"/>
        <w:gridCol w:w="3601"/>
        <w:gridCol w:w="3773"/>
      </w:tblGrid>
      <w:tr w:rsidR="00143F70" w:rsidRPr="00143F70" w:rsidTr="006D6979">
        <w:trPr>
          <w:trHeight w:val="2334"/>
          <w:jc w:val="center"/>
        </w:trPr>
        <w:tc>
          <w:tcPr>
            <w:tcW w:w="3346" w:type="dxa"/>
          </w:tcPr>
          <w:p w:rsidR="00A370D5" w:rsidRDefault="00A370D5" w:rsidP="00D546F8">
            <w:pPr>
              <w:jc w:val="center"/>
              <w:rPr>
                <w:rFonts w:ascii="Times New Roman" w:eastAsia="Times New Roman" w:hAnsi="Times New Roman" w:cs="Times New Roman"/>
                <w:b/>
                <w:bCs/>
              </w:rPr>
            </w:pPr>
          </w:p>
          <w:p w:rsidR="00143F70" w:rsidRPr="00143F70" w:rsidRDefault="00143F70" w:rsidP="00D546F8">
            <w:pPr>
              <w:jc w:val="center"/>
              <w:rPr>
                <w:rFonts w:ascii="Times New Roman" w:eastAsia="Times New Roman" w:hAnsi="Times New Roman" w:cs="Times New Roman"/>
                <w:b/>
                <w:bCs/>
              </w:rPr>
            </w:pPr>
            <w:r w:rsidRPr="00143F70">
              <w:rPr>
                <w:rFonts w:ascii="Times New Roman" w:eastAsia="Times New Roman" w:hAnsi="Times New Roman" w:cs="Times New Roman"/>
                <w:b/>
                <w:bCs/>
              </w:rPr>
              <w:t>Người lập</w:t>
            </w:r>
          </w:p>
        </w:tc>
        <w:tc>
          <w:tcPr>
            <w:tcW w:w="3601" w:type="dxa"/>
          </w:tcPr>
          <w:p w:rsidR="00A370D5" w:rsidRDefault="00A370D5" w:rsidP="00D546F8">
            <w:pPr>
              <w:jc w:val="center"/>
              <w:rPr>
                <w:rFonts w:ascii="Times New Roman" w:eastAsia="Times New Roman" w:hAnsi="Times New Roman" w:cs="Times New Roman"/>
                <w:b/>
                <w:bCs/>
              </w:rPr>
            </w:pPr>
          </w:p>
          <w:p w:rsidR="004E79C7" w:rsidRDefault="00143F70" w:rsidP="00D546F8">
            <w:pPr>
              <w:jc w:val="center"/>
              <w:rPr>
                <w:rFonts w:ascii="Times New Roman" w:eastAsia="Times New Roman" w:hAnsi="Times New Roman" w:cs="Times New Roman"/>
                <w:b/>
                <w:bCs/>
              </w:rPr>
            </w:pPr>
            <w:r w:rsidRPr="00143F70">
              <w:rPr>
                <w:rFonts w:ascii="Times New Roman" w:eastAsia="Times New Roman" w:hAnsi="Times New Roman" w:cs="Times New Roman"/>
                <w:b/>
                <w:bCs/>
              </w:rPr>
              <w:t>Kế toán trưởng</w:t>
            </w:r>
          </w:p>
          <w:p w:rsidR="00143F70" w:rsidRPr="004E79C7" w:rsidRDefault="00143F70" w:rsidP="004E79C7">
            <w:pPr>
              <w:jc w:val="center"/>
              <w:rPr>
                <w:rFonts w:ascii="Times New Roman" w:eastAsia="Times New Roman" w:hAnsi="Times New Roman" w:cs="Times New Roman"/>
              </w:rPr>
            </w:pPr>
          </w:p>
        </w:tc>
        <w:tc>
          <w:tcPr>
            <w:tcW w:w="3773" w:type="dxa"/>
          </w:tcPr>
          <w:p w:rsidR="00A370D5" w:rsidRDefault="00A370D5" w:rsidP="00D546F8">
            <w:pPr>
              <w:jc w:val="center"/>
              <w:rPr>
                <w:rFonts w:ascii="Times New Roman" w:eastAsia="Times New Roman" w:hAnsi="Times New Roman" w:cs="Times New Roman"/>
                <w:b/>
                <w:bCs/>
              </w:rPr>
            </w:pPr>
          </w:p>
          <w:p w:rsidR="004E79C7" w:rsidRDefault="00143F70" w:rsidP="00D546F8">
            <w:pPr>
              <w:jc w:val="center"/>
              <w:rPr>
                <w:rFonts w:ascii="Times New Roman" w:eastAsia="Times New Roman" w:hAnsi="Times New Roman" w:cs="Times New Roman"/>
                <w:b/>
                <w:bCs/>
              </w:rPr>
            </w:pPr>
            <w:r w:rsidRPr="00143F70">
              <w:rPr>
                <w:rFonts w:ascii="Times New Roman" w:eastAsia="Times New Roman" w:hAnsi="Times New Roman" w:cs="Times New Roman"/>
                <w:b/>
                <w:bCs/>
              </w:rPr>
              <w:t>Tổng giám đốc</w:t>
            </w:r>
          </w:p>
          <w:p w:rsidR="00143F70" w:rsidRDefault="00143F70" w:rsidP="004E79C7">
            <w:pPr>
              <w:jc w:val="center"/>
              <w:rPr>
                <w:rFonts w:ascii="Times New Roman" w:eastAsia="Times New Roman" w:hAnsi="Times New Roman" w:cs="Times New Roman"/>
                <w:noProof/>
              </w:rPr>
            </w:pPr>
          </w:p>
          <w:p w:rsidR="00EC2CCD" w:rsidRDefault="00EC2CCD" w:rsidP="004E79C7">
            <w:pPr>
              <w:jc w:val="center"/>
              <w:rPr>
                <w:rFonts w:ascii="Times New Roman" w:eastAsia="Times New Roman" w:hAnsi="Times New Roman" w:cs="Times New Roman"/>
                <w:noProof/>
              </w:rPr>
            </w:pPr>
          </w:p>
          <w:p w:rsidR="00EC2CCD" w:rsidRDefault="00EC2CCD" w:rsidP="004E79C7">
            <w:pPr>
              <w:jc w:val="center"/>
              <w:rPr>
                <w:rFonts w:ascii="Times New Roman" w:eastAsia="Times New Roman" w:hAnsi="Times New Roman" w:cs="Times New Roman"/>
                <w:noProof/>
              </w:rPr>
            </w:pPr>
          </w:p>
          <w:p w:rsidR="00EC2CCD" w:rsidRDefault="00EC2CCD" w:rsidP="004E79C7">
            <w:pPr>
              <w:jc w:val="center"/>
              <w:rPr>
                <w:rFonts w:ascii="Times New Roman" w:eastAsia="Times New Roman" w:hAnsi="Times New Roman" w:cs="Times New Roman"/>
                <w:noProof/>
              </w:rPr>
            </w:pPr>
          </w:p>
          <w:p w:rsidR="00EC2CCD" w:rsidRDefault="00EC2CCD" w:rsidP="004E79C7">
            <w:pPr>
              <w:jc w:val="center"/>
              <w:rPr>
                <w:rFonts w:ascii="Times New Roman" w:eastAsia="Times New Roman" w:hAnsi="Times New Roman" w:cs="Times New Roman"/>
                <w:noProof/>
              </w:rPr>
            </w:pPr>
          </w:p>
          <w:p w:rsidR="00EC2CCD" w:rsidRDefault="00EC2CCD" w:rsidP="004E79C7">
            <w:pPr>
              <w:jc w:val="center"/>
              <w:rPr>
                <w:rFonts w:ascii="Times New Roman" w:eastAsia="Times New Roman" w:hAnsi="Times New Roman" w:cs="Times New Roman"/>
                <w:noProof/>
              </w:rPr>
            </w:pPr>
          </w:p>
          <w:p w:rsidR="00EC2CCD" w:rsidRDefault="00EC2CCD" w:rsidP="004E79C7">
            <w:pPr>
              <w:jc w:val="center"/>
              <w:rPr>
                <w:rFonts w:ascii="Times New Roman" w:eastAsia="Times New Roman" w:hAnsi="Times New Roman" w:cs="Times New Roman"/>
                <w:noProof/>
              </w:rPr>
            </w:pPr>
          </w:p>
          <w:p w:rsidR="00EC2CCD" w:rsidRDefault="00EC2CCD" w:rsidP="004E79C7">
            <w:pPr>
              <w:jc w:val="center"/>
              <w:rPr>
                <w:rFonts w:ascii="Times New Roman" w:eastAsia="Times New Roman" w:hAnsi="Times New Roman" w:cs="Times New Roman"/>
                <w:noProof/>
              </w:rPr>
            </w:pPr>
          </w:p>
          <w:p w:rsidR="00EC2CCD" w:rsidRPr="004E79C7" w:rsidRDefault="00EC2CCD" w:rsidP="004E79C7">
            <w:pPr>
              <w:jc w:val="center"/>
              <w:rPr>
                <w:rFonts w:ascii="Times New Roman" w:eastAsia="Times New Roman" w:hAnsi="Times New Roman" w:cs="Times New Roman"/>
              </w:rPr>
            </w:pPr>
          </w:p>
        </w:tc>
      </w:tr>
      <w:tr w:rsidR="00143F70" w:rsidRPr="00143F70" w:rsidTr="006D6979">
        <w:trPr>
          <w:trHeight w:val="267"/>
          <w:jc w:val="center"/>
        </w:trPr>
        <w:tc>
          <w:tcPr>
            <w:tcW w:w="3346" w:type="dxa"/>
          </w:tcPr>
          <w:p w:rsidR="00143F70" w:rsidRPr="00143F70" w:rsidRDefault="00143F70" w:rsidP="00D546F8">
            <w:pPr>
              <w:jc w:val="center"/>
              <w:rPr>
                <w:rFonts w:ascii="Times New Roman" w:eastAsia="Times New Roman" w:hAnsi="Times New Roman" w:cs="Times New Roman"/>
                <w:b/>
                <w:bCs/>
              </w:rPr>
            </w:pPr>
            <w:r w:rsidRPr="00143F70">
              <w:rPr>
                <w:rFonts w:ascii="Times New Roman" w:eastAsia="Times New Roman" w:hAnsi="Times New Roman" w:cs="Times New Roman"/>
                <w:b/>
                <w:bCs/>
              </w:rPr>
              <w:t>Nguyễn Thị Lan</w:t>
            </w:r>
          </w:p>
        </w:tc>
        <w:tc>
          <w:tcPr>
            <w:tcW w:w="3601" w:type="dxa"/>
          </w:tcPr>
          <w:p w:rsidR="00143F70" w:rsidRPr="00143F70" w:rsidRDefault="00143F70" w:rsidP="00D546F8">
            <w:pPr>
              <w:jc w:val="center"/>
              <w:rPr>
                <w:rFonts w:ascii="Times New Roman" w:eastAsia="Times New Roman" w:hAnsi="Times New Roman" w:cs="Times New Roman"/>
                <w:b/>
                <w:bCs/>
              </w:rPr>
            </w:pPr>
            <w:r w:rsidRPr="00143F70">
              <w:rPr>
                <w:rFonts w:ascii="Times New Roman" w:eastAsia="Times New Roman" w:hAnsi="Times New Roman" w:cs="Times New Roman"/>
                <w:b/>
                <w:bCs/>
              </w:rPr>
              <w:t>Phạm Văn Thanh</w:t>
            </w:r>
          </w:p>
        </w:tc>
        <w:tc>
          <w:tcPr>
            <w:tcW w:w="3773" w:type="dxa"/>
          </w:tcPr>
          <w:p w:rsidR="00143F70" w:rsidRPr="00143F70" w:rsidRDefault="00143F70" w:rsidP="00D546F8">
            <w:pPr>
              <w:jc w:val="center"/>
              <w:rPr>
                <w:rFonts w:ascii="Times New Roman" w:eastAsia="Times New Roman" w:hAnsi="Times New Roman" w:cs="Times New Roman"/>
                <w:b/>
                <w:bCs/>
              </w:rPr>
            </w:pPr>
            <w:r w:rsidRPr="00143F70">
              <w:rPr>
                <w:rFonts w:ascii="Times New Roman" w:eastAsia="Times New Roman" w:hAnsi="Times New Roman" w:cs="Times New Roman"/>
                <w:b/>
                <w:bCs/>
              </w:rPr>
              <w:t>Kiều Văn Mát</w:t>
            </w:r>
          </w:p>
        </w:tc>
      </w:tr>
    </w:tbl>
    <w:p w:rsidR="00FF3C4C" w:rsidRDefault="00FF3C4C" w:rsidP="006F3344">
      <w:pPr>
        <w:spacing w:before="120" w:after="120"/>
        <w:jc w:val="center"/>
        <w:rPr>
          <w:rFonts w:ascii="Times New Roman" w:hAnsi="Times New Roman"/>
          <w:b/>
          <w:sz w:val="28"/>
          <w:szCs w:val="28"/>
        </w:rPr>
      </w:pPr>
    </w:p>
    <w:tbl>
      <w:tblPr>
        <w:tblW w:w="10132" w:type="dxa"/>
        <w:tblInd w:w="93" w:type="dxa"/>
        <w:tblLook w:val="04A0" w:firstRow="1" w:lastRow="0" w:firstColumn="1" w:lastColumn="0" w:noHBand="0" w:noVBand="1"/>
      </w:tblPr>
      <w:tblGrid>
        <w:gridCol w:w="5235"/>
        <w:gridCol w:w="540"/>
        <w:gridCol w:w="829"/>
        <w:gridCol w:w="1764"/>
        <w:gridCol w:w="1764"/>
      </w:tblGrid>
      <w:tr w:rsidR="00FF3C4C" w:rsidRPr="00FF3C4C" w:rsidTr="004E79C7">
        <w:trPr>
          <w:trHeight w:val="389"/>
        </w:trPr>
        <w:tc>
          <w:tcPr>
            <w:tcW w:w="10132" w:type="dxa"/>
            <w:gridSpan w:val="5"/>
            <w:tcBorders>
              <w:top w:val="nil"/>
              <w:left w:val="nil"/>
              <w:bottom w:val="nil"/>
              <w:right w:val="nil"/>
            </w:tcBorders>
            <w:shd w:val="clear" w:color="auto" w:fill="auto"/>
            <w:noWrap/>
            <w:vAlign w:val="center"/>
            <w:hideMark/>
          </w:tcPr>
          <w:p w:rsidR="00FF3C4C" w:rsidRPr="00FF3C4C" w:rsidRDefault="00FF3C4C" w:rsidP="00FF3C4C">
            <w:pPr>
              <w:spacing w:after="0" w:line="240" w:lineRule="auto"/>
              <w:jc w:val="center"/>
              <w:rPr>
                <w:rFonts w:ascii="Times New Roman" w:eastAsia="Times New Roman" w:hAnsi="Times New Roman" w:cs="Times New Roman"/>
                <w:b/>
                <w:bCs/>
                <w:sz w:val="28"/>
                <w:szCs w:val="28"/>
              </w:rPr>
            </w:pPr>
            <w:r w:rsidRPr="00FF3C4C">
              <w:rPr>
                <w:rFonts w:ascii="Times New Roman" w:eastAsia="Times New Roman" w:hAnsi="Times New Roman" w:cs="Times New Roman"/>
                <w:b/>
                <w:bCs/>
                <w:sz w:val="28"/>
                <w:szCs w:val="28"/>
              </w:rPr>
              <w:lastRenderedPageBreak/>
              <w:t>DN - BÁO CÁO LƯU CHUYỂN TIỀN TỆ - PPTT</w:t>
            </w:r>
          </w:p>
        </w:tc>
      </w:tr>
      <w:tr w:rsidR="00FF3C4C" w:rsidRPr="00FF3C4C" w:rsidTr="004E79C7">
        <w:trPr>
          <w:trHeight w:val="581"/>
        </w:trPr>
        <w:tc>
          <w:tcPr>
            <w:tcW w:w="5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C4C" w:rsidRPr="00FF3C4C" w:rsidRDefault="00FF3C4C" w:rsidP="00FF3C4C">
            <w:pPr>
              <w:spacing w:after="0" w:line="240" w:lineRule="auto"/>
              <w:jc w:val="center"/>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Chỉ tiêu</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FF3C4C" w:rsidRPr="00FF3C4C" w:rsidRDefault="00FF3C4C" w:rsidP="00FF3C4C">
            <w:pPr>
              <w:spacing w:after="0" w:line="240" w:lineRule="auto"/>
              <w:jc w:val="center"/>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Mã chỉ tiêu</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FF3C4C" w:rsidRPr="00FF3C4C" w:rsidRDefault="00FF3C4C" w:rsidP="00FF3C4C">
            <w:pPr>
              <w:spacing w:after="0" w:line="240" w:lineRule="auto"/>
              <w:jc w:val="center"/>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Thuyết minh</w:t>
            </w:r>
          </w:p>
        </w:tc>
        <w:tc>
          <w:tcPr>
            <w:tcW w:w="1764" w:type="dxa"/>
            <w:tcBorders>
              <w:top w:val="single" w:sz="4" w:space="0" w:color="auto"/>
              <w:left w:val="nil"/>
              <w:bottom w:val="single" w:sz="4" w:space="0" w:color="auto"/>
              <w:right w:val="single" w:sz="4" w:space="0" w:color="auto"/>
            </w:tcBorders>
            <w:shd w:val="clear" w:color="auto" w:fill="auto"/>
            <w:vAlign w:val="center"/>
            <w:hideMark/>
          </w:tcPr>
          <w:p w:rsidR="00FF3C4C" w:rsidRPr="00FF3C4C" w:rsidRDefault="00FF3C4C" w:rsidP="00FF3C4C">
            <w:pPr>
              <w:spacing w:after="0" w:line="240" w:lineRule="auto"/>
              <w:jc w:val="center"/>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 xml:space="preserve"> (Năm nay)</w:t>
            </w:r>
          </w:p>
        </w:tc>
        <w:tc>
          <w:tcPr>
            <w:tcW w:w="1764" w:type="dxa"/>
            <w:tcBorders>
              <w:top w:val="single" w:sz="4" w:space="0" w:color="auto"/>
              <w:left w:val="nil"/>
              <w:bottom w:val="single" w:sz="4" w:space="0" w:color="auto"/>
              <w:right w:val="single" w:sz="4" w:space="0" w:color="auto"/>
            </w:tcBorders>
            <w:shd w:val="clear" w:color="auto" w:fill="auto"/>
            <w:vAlign w:val="center"/>
            <w:hideMark/>
          </w:tcPr>
          <w:p w:rsidR="00FF3C4C" w:rsidRPr="00FF3C4C" w:rsidRDefault="00FF3C4C" w:rsidP="00FF3C4C">
            <w:pPr>
              <w:spacing w:after="0" w:line="240" w:lineRule="auto"/>
              <w:jc w:val="center"/>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 xml:space="preserve"> (Năm trước)</w:t>
            </w:r>
          </w:p>
        </w:tc>
      </w:tr>
      <w:tr w:rsidR="00FF3C4C" w:rsidRPr="00FF3C4C" w:rsidTr="004E79C7">
        <w:trPr>
          <w:trHeight w:val="291"/>
        </w:trPr>
        <w:tc>
          <w:tcPr>
            <w:tcW w:w="5235"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I. Lưu chuyển tiền từ hoạt động kinh doanh</w:t>
            </w:r>
          </w:p>
        </w:tc>
        <w:tc>
          <w:tcPr>
            <w:tcW w:w="540"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 </w:t>
            </w:r>
          </w:p>
        </w:tc>
        <w:tc>
          <w:tcPr>
            <w:tcW w:w="829"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 </w:t>
            </w:r>
          </w:p>
        </w:tc>
        <w:tc>
          <w:tcPr>
            <w:tcW w:w="1764"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 xml:space="preserve">                        -   </w:t>
            </w:r>
          </w:p>
        </w:tc>
        <w:tc>
          <w:tcPr>
            <w:tcW w:w="1764"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 xml:space="preserve">                        -   </w:t>
            </w:r>
          </w:p>
        </w:tc>
      </w:tr>
      <w:tr w:rsidR="00FF3C4C" w:rsidRPr="00FF3C4C" w:rsidTr="00770B2B">
        <w:trPr>
          <w:trHeight w:val="270"/>
        </w:trPr>
        <w:tc>
          <w:tcPr>
            <w:tcW w:w="5235"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1. Tiền thu từ bán hàng, cung cấp dịch vụ và doanh thu khác</w:t>
            </w:r>
          </w:p>
        </w:tc>
        <w:tc>
          <w:tcPr>
            <w:tcW w:w="540"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01</w:t>
            </w:r>
          </w:p>
        </w:tc>
        <w:tc>
          <w:tcPr>
            <w:tcW w:w="829"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4" w:type="dxa"/>
            <w:tcBorders>
              <w:top w:val="nil"/>
              <w:left w:val="nil"/>
              <w:bottom w:val="single" w:sz="4" w:space="0" w:color="000000"/>
              <w:right w:val="single" w:sz="4" w:space="0" w:color="000000"/>
            </w:tcBorders>
            <w:shd w:val="clear" w:color="auto" w:fill="auto"/>
            <w:noWrap/>
            <w:vAlign w:val="bottom"/>
            <w:hideMark/>
          </w:tcPr>
          <w:p w:rsidR="00FF3C4C" w:rsidRPr="00FF3C4C" w:rsidRDefault="00924A3A" w:rsidP="008B3C1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157.020.977.651</w:t>
            </w:r>
          </w:p>
        </w:tc>
        <w:tc>
          <w:tcPr>
            <w:tcW w:w="1764" w:type="dxa"/>
            <w:tcBorders>
              <w:top w:val="nil"/>
              <w:left w:val="nil"/>
              <w:bottom w:val="single" w:sz="4" w:space="0" w:color="000000"/>
              <w:right w:val="single" w:sz="4" w:space="0" w:color="000000"/>
            </w:tcBorders>
            <w:shd w:val="clear" w:color="auto" w:fill="auto"/>
            <w:noWrap/>
            <w:vAlign w:val="bottom"/>
            <w:hideMark/>
          </w:tcPr>
          <w:p w:rsidR="00FF3C4C" w:rsidRPr="00FF3C4C" w:rsidRDefault="008D1CC1" w:rsidP="00A00D8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94.300.894.614</w:t>
            </w:r>
          </w:p>
        </w:tc>
      </w:tr>
      <w:tr w:rsidR="004E79C7" w:rsidRPr="00FF3C4C" w:rsidTr="00770B2B">
        <w:trPr>
          <w:trHeight w:val="342"/>
        </w:trPr>
        <w:tc>
          <w:tcPr>
            <w:tcW w:w="5235" w:type="dxa"/>
            <w:tcBorders>
              <w:top w:val="nil"/>
              <w:left w:val="single" w:sz="4" w:space="0" w:color="000000"/>
              <w:bottom w:val="single" w:sz="4" w:space="0" w:color="000000"/>
              <w:right w:val="single" w:sz="4" w:space="0" w:color="000000"/>
            </w:tcBorders>
            <w:shd w:val="clear" w:color="auto" w:fill="auto"/>
            <w:noWrap/>
            <w:vAlign w:val="bottom"/>
          </w:tcPr>
          <w:p w:rsidR="004E79C7" w:rsidRPr="00FF3C4C" w:rsidRDefault="004E79C7"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2. Tiền chi trả cho người cung cấp hàng hóa và dịch vụ</w:t>
            </w:r>
          </w:p>
        </w:tc>
        <w:tc>
          <w:tcPr>
            <w:tcW w:w="540" w:type="dxa"/>
            <w:tcBorders>
              <w:top w:val="nil"/>
              <w:left w:val="nil"/>
              <w:bottom w:val="single" w:sz="4" w:space="0" w:color="000000"/>
              <w:right w:val="single" w:sz="4" w:space="0" w:color="000000"/>
            </w:tcBorders>
            <w:shd w:val="clear" w:color="auto" w:fill="auto"/>
            <w:noWrap/>
            <w:vAlign w:val="bottom"/>
          </w:tcPr>
          <w:p w:rsidR="004E79C7" w:rsidRPr="00FF3C4C" w:rsidRDefault="004E79C7" w:rsidP="00FF3C4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w:t>
            </w:r>
          </w:p>
        </w:tc>
        <w:tc>
          <w:tcPr>
            <w:tcW w:w="829" w:type="dxa"/>
            <w:tcBorders>
              <w:top w:val="nil"/>
              <w:left w:val="nil"/>
              <w:bottom w:val="single" w:sz="4" w:space="0" w:color="000000"/>
              <w:right w:val="single" w:sz="4" w:space="0" w:color="000000"/>
            </w:tcBorders>
            <w:shd w:val="clear" w:color="auto" w:fill="auto"/>
            <w:noWrap/>
            <w:vAlign w:val="bottom"/>
          </w:tcPr>
          <w:p w:rsidR="004E79C7" w:rsidRPr="00FF3C4C" w:rsidRDefault="004E79C7" w:rsidP="00FF3C4C">
            <w:pPr>
              <w:spacing w:after="0" w:line="240" w:lineRule="auto"/>
              <w:rPr>
                <w:rFonts w:ascii="Times New Roman" w:eastAsia="Times New Roman" w:hAnsi="Times New Roman" w:cs="Times New Roman"/>
                <w:sz w:val="20"/>
                <w:szCs w:val="20"/>
              </w:rPr>
            </w:pPr>
          </w:p>
        </w:tc>
        <w:tc>
          <w:tcPr>
            <w:tcW w:w="1764" w:type="dxa"/>
            <w:tcBorders>
              <w:top w:val="nil"/>
              <w:left w:val="nil"/>
              <w:bottom w:val="single" w:sz="4" w:space="0" w:color="000000"/>
              <w:right w:val="single" w:sz="4" w:space="0" w:color="000000"/>
            </w:tcBorders>
            <w:shd w:val="clear" w:color="auto" w:fill="auto"/>
            <w:noWrap/>
            <w:vAlign w:val="bottom"/>
          </w:tcPr>
          <w:p w:rsidR="004E79C7" w:rsidRDefault="004E79C7" w:rsidP="00924A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924A3A">
              <w:rPr>
                <w:rFonts w:ascii="Times New Roman" w:eastAsia="Times New Roman" w:hAnsi="Times New Roman" w:cs="Times New Roman"/>
                <w:sz w:val="20"/>
                <w:szCs w:val="20"/>
              </w:rPr>
              <w:t>112.783.373.622</w:t>
            </w:r>
            <w:r>
              <w:rPr>
                <w:rFonts w:ascii="Times New Roman" w:eastAsia="Times New Roman" w:hAnsi="Times New Roman" w:cs="Times New Roman"/>
                <w:sz w:val="20"/>
                <w:szCs w:val="20"/>
              </w:rPr>
              <w:t>)</w:t>
            </w:r>
          </w:p>
        </w:tc>
        <w:tc>
          <w:tcPr>
            <w:tcW w:w="1764" w:type="dxa"/>
            <w:tcBorders>
              <w:top w:val="nil"/>
              <w:left w:val="nil"/>
              <w:bottom w:val="single" w:sz="4" w:space="0" w:color="000000"/>
              <w:right w:val="single" w:sz="4" w:space="0" w:color="000000"/>
            </w:tcBorders>
            <w:shd w:val="clear" w:color="auto" w:fill="auto"/>
            <w:noWrap/>
            <w:vAlign w:val="bottom"/>
          </w:tcPr>
          <w:p w:rsidR="004E79C7" w:rsidRDefault="004E79C7" w:rsidP="008D1CC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8D1CC1">
              <w:rPr>
                <w:rFonts w:ascii="Times New Roman" w:eastAsia="Times New Roman" w:hAnsi="Times New Roman" w:cs="Times New Roman"/>
                <w:sz w:val="20"/>
                <w:szCs w:val="20"/>
              </w:rPr>
              <w:t>82.728.266.135)</w:t>
            </w:r>
          </w:p>
        </w:tc>
      </w:tr>
      <w:tr w:rsidR="004E79C7" w:rsidRPr="00FF3C4C" w:rsidTr="00770B2B">
        <w:trPr>
          <w:trHeight w:val="342"/>
        </w:trPr>
        <w:tc>
          <w:tcPr>
            <w:tcW w:w="5235" w:type="dxa"/>
            <w:tcBorders>
              <w:top w:val="nil"/>
              <w:left w:val="single" w:sz="4" w:space="0" w:color="000000"/>
              <w:bottom w:val="single" w:sz="4" w:space="0" w:color="000000"/>
              <w:right w:val="single" w:sz="4" w:space="0" w:color="000000"/>
            </w:tcBorders>
            <w:shd w:val="clear" w:color="auto" w:fill="auto"/>
            <w:noWrap/>
            <w:vAlign w:val="bottom"/>
          </w:tcPr>
          <w:p w:rsidR="004E79C7" w:rsidRPr="00FF3C4C" w:rsidRDefault="004E79C7"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3. Tiền chi trả cho người lao động</w:t>
            </w:r>
          </w:p>
        </w:tc>
        <w:tc>
          <w:tcPr>
            <w:tcW w:w="540" w:type="dxa"/>
            <w:tcBorders>
              <w:top w:val="nil"/>
              <w:left w:val="nil"/>
              <w:bottom w:val="single" w:sz="4" w:space="0" w:color="000000"/>
              <w:right w:val="single" w:sz="4" w:space="0" w:color="000000"/>
            </w:tcBorders>
            <w:shd w:val="clear" w:color="auto" w:fill="auto"/>
            <w:noWrap/>
            <w:vAlign w:val="bottom"/>
          </w:tcPr>
          <w:p w:rsidR="004E79C7" w:rsidRPr="00FF3C4C" w:rsidRDefault="004E79C7" w:rsidP="00FF3C4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w:t>
            </w:r>
          </w:p>
        </w:tc>
        <w:tc>
          <w:tcPr>
            <w:tcW w:w="829" w:type="dxa"/>
            <w:tcBorders>
              <w:top w:val="nil"/>
              <w:left w:val="nil"/>
              <w:bottom w:val="single" w:sz="4" w:space="0" w:color="000000"/>
              <w:right w:val="single" w:sz="4" w:space="0" w:color="000000"/>
            </w:tcBorders>
            <w:shd w:val="clear" w:color="auto" w:fill="auto"/>
            <w:noWrap/>
            <w:vAlign w:val="bottom"/>
          </w:tcPr>
          <w:p w:rsidR="004E79C7" w:rsidRPr="00FF3C4C" w:rsidRDefault="004E79C7" w:rsidP="00FF3C4C">
            <w:pPr>
              <w:spacing w:after="0" w:line="240" w:lineRule="auto"/>
              <w:rPr>
                <w:rFonts w:ascii="Times New Roman" w:eastAsia="Times New Roman" w:hAnsi="Times New Roman" w:cs="Times New Roman"/>
                <w:sz w:val="20"/>
                <w:szCs w:val="20"/>
              </w:rPr>
            </w:pPr>
          </w:p>
        </w:tc>
        <w:tc>
          <w:tcPr>
            <w:tcW w:w="1764" w:type="dxa"/>
            <w:tcBorders>
              <w:top w:val="nil"/>
              <w:left w:val="nil"/>
              <w:bottom w:val="single" w:sz="4" w:space="0" w:color="000000"/>
              <w:right w:val="single" w:sz="4" w:space="0" w:color="000000"/>
            </w:tcBorders>
            <w:shd w:val="clear" w:color="auto" w:fill="auto"/>
            <w:noWrap/>
            <w:vAlign w:val="bottom"/>
          </w:tcPr>
          <w:p w:rsidR="004E79C7" w:rsidRDefault="004E79C7" w:rsidP="00924A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924A3A">
              <w:rPr>
                <w:rFonts w:ascii="Times New Roman" w:eastAsia="Times New Roman" w:hAnsi="Times New Roman" w:cs="Times New Roman"/>
                <w:sz w:val="20"/>
                <w:szCs w:val="20"/>
              </w:rPr>
              <w:t>11.769.208.594)</w:t>
            </w:r>
          </w:p>
        </w:tc>
        <w:tc>
          <w:tcPr>
            <w:tcW w:w="1764" w:type="dxa"/>
            <w:tcBorders>
              <w:top w:val="nil"/>
              <w:left w:val="nil"/>
              <w:bottom w:val="single" w:sz="4" w:space="0" w:color="000000"/>
              <w:right w:val="single" w:sz="4" w:space="0" w:color="000000"/>
            </w:tcBorders>
            <w:shd w:val="clear" w:color="auto" w:fill="auto"/>
            <w:noWrap/>
            <w:vAlign w:val="bottom"/>
          </w:tcPr>
          <w:p w:rsidR="004E79C7" w:rsidRDefault="004E79C7" w:rsidP="008D1CC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8D1CC1">
              <w:rPr>
                <w:rFonts w:ascii="Times New Roman" w:eastAsia="Times New Roman" w:hAnsi="Times New Roman" w:cs="Times New Roman"/>
                <w:sz w:val="20"/>
                <w:szCs w:val="20"/>
              </w:rPr>
              <w:t>7.250.295.192</w:t>
            </w:r>
            <w:r>
              <w:rPr>
                <w:rFonts w:ascii="Times New Roman" w:eastAsia="Times New Roman" w:hAnsi="Times New Roman" w:cs="Times New Roman"/>
                <w:sz w:val="20"/>
                <w:szCs w:val="20"/>
              </w:rPr>
              <w:t>)</w:t>
            </w:r>
          </w:p>
        </w:tc>
      </w:tr>
      <w:tr w:rsidR="004E79C7" w:rsidRPr="00FF3C4C" w:rsidTr="00770B2B">
        <w:trPr>
          <w:trHeight w:val="360"/>
        </w:trPr>
        <w:tc>
          <w:tcPr>
            <w:tcW w:w="5235" w:type="dxa"/>
            <w:tcBorders>
              <w:top w:val="nil"/>
              <w:left w:val="single" w:sz="4" w:space="0" w:color="000000"/>
              <w:bottom w:val="single" w:sz="4" w:space="0" w:color="000000"/>
              <w:right w:val="single" w:sz="4" w:space="0" w:color="000000"/>
            </w:tcBorders>
            <w:shd w:val="clear" w:color="auto" w:fill="auto"/>
            <w:noWrap/>
            <w:vAlign w:val="bottom"/>
          </w:tcPr>
          <w:p w:rsidR="004E79C7" w:rsidRPr="00FF3C4C" w:rsidRDefault="004E79C7"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4. Tiền chi trả lãi vay</w:t>
            </w:r>
          </w:p>
        </w:tc>
        <w:tc>
          <w:tcPr>
            <w:tcW w:w="540" w:type="dxa"/>
            <w:tcBorders>
              <w:top w:val="nil"/>
              <w:left w:val="nil"/>
              <w:bottom w:val="single" w:sz="4" w:space="0" w:color="000000"/>
              <w:right w:val="single" w:sz="4" w:space="0" w:color="000000"/>
            </w:tcBorders>
            <w:shd w:val="clear" w:color="auto" w:fill="auto"/>
            <w:noWrap/>
            <w:vAlign w:val="bottom"/>
          </w:tcPr>
          <w:p w:rsidR="004E79C7" w:rsidRDefault="004E79C7" w:rsidP="00FF3C4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w:t>
            </w:r>
          </w:p>
        </w:tc>
        <w:tc>
          <w:tcPr>
            <w:tcW w:w="829" w:type="dxa"/>
            <w:tcBorders>
              <w:top w:val="nil"/>
              <w:left w:val="nil"/>
              <w:bottom w:val="single" w:sz="4" w:space="0" w:color="000000"/>
              <w:right w:val="single" w:sz="4" w:space="0" w:color="000000"/>
            </w:tcBorders>
            <w:shd w:val="clear" w:color="auto" w:fill="auto"/>
            <w:noWrap/>
            <w:vAlign w:val="bottom"/>
          </w:tcPr>
          <w:p w:rsidR="004E79C7" w:rsidRPr="00FF3C4C" w:rsidRDefault="004E79C7" w:rsidP="00FF3C4C">
            <w:pPr>
              <w:spacing w:after="0" w:line="240" w:lineRule="auto"/>
              <w:rPr>
                <w:rFonts w:ascii="Times New Roman" w:eastAsia="Times New Roman" w:hAnsi="Times New Roman" w:cs="Times New Roman"/>
                <w:sz w:val="20"/>
                <w:szCs w:val="20"/>
              </w:rPr>
            </w:pPr>
          </w:p>
        </w:tc>
        <w:tc>
          <w:tcPr>
            <w:tcW w:w="1764" w:type="dxa"/>
            <w:tcBorders>
              <w:top w:val="nil"/>
              <w:left w:val="nil"/>
              <w:bottom w:val="single" w:sz="4" w:space="0" w:color="000000"/>
              <w:right w:val="single" w:sz="4" w:space="0" w:color="000000"/>
            </w:tcBorders>
            <w:shd w:val="clear" w:color="auto" w:fill="auto"/>
            <w:noWrap/>
            <w:vAlign w:val="bottom"/>
          </w:tcPr>
          <w:p w:rsidR="004E79C7" w:rsidRDefault="004E79C7" w:rsidP="00924A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924A3A">
              <w:rPr>
                <w:rFonts w:ascii="Times New Roman" w:eastAsia="Times New Roman" w:hAnsi="Times New Roman" w:cs="Times New Roman"/>
                <w:sz w:val="20"/>
                <w:szCs w:val="20"/>
              </w:rPr>
              <w:t>8.060.993.528</w:t>
            </w:r>
            <w:r>
              <w:rPr>
                <w:rFonts w:ascii="Times New Roman" w:eastAsia="Times New Roman" w:hAnsi="Times New Roman" w:cs="Times New Roman"/>
                <w:sz w:val="20"/>
                <w:szCs w:val="20"/>
              </w:rPr>
              <w:t>)</w:t>
            </w:r>
          </w:p>
        </w:tc>
        <w:tc>
          <w:tcPr>
            <w:tcW w:w="1764" w:type="dxa"/>
            <w:tcBorders>
              <w:top w:val="nil"/>
              <w:left w:val="nil"/>
              <w:bottom w:val="single" w:sz="4" w:space="0" w:color="000000"/>
              <w:right w:val="single" w:sz="4" w:space="0" w:color="000000"/>
            </w:tcBorders>
            <w:shd w:val="clear" w:color="auto" w:fill="auto"/>
            <w:noWrap/>
            <w:vAlign w:val="bottom"/>
          </w:tcPr>
          <w:p w:rsidR="004E79C7" w:rsidRDefault="004E79C7" w:rsidP="008D1CC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8D1CC1">
              <w:rPr>
                <w:rFonts w:ascii="Times New Roman" w:eastAsia="Times New Roman" w:hAnsi="Times New Roman" w:cs="Times New Roman"/>
                <w:sz w:val="20"/>
                <w:szCs w:val="20"/>
              </w:rPr>
              <w:t>1.773.291.056</w:t>
            </w:r>
            <w:r>
              <w:rPr>
                <w:rFonts w:ascii="Times New Roman" w:eastAsia="Times New Roman" w:hAnsi="Times New Roman" w:cs="Times New Roman"/>
                <w:sz w:val="20"/>
                <w:szCs w:val="20"/>
              </w:rPr>
              <w:t>)</w:t>
            </w:r>
          </w:p>
        </w:tc>
      </w:tr>
      <w:tr w:rsidR="00FF3C4C" w:rsidRPr="00FF3C4C" w:rsidTr="00770B2B">
        <w:trPr>
          <w:trHeight w:val="342"/>
        </w:trPr>
        <w:tc>
          <w:tcPr>
            <w:tcW w:w="5235"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xml:space="preserve">5. Tiền chi nộp thuế thu nhập doanh nghiệp </w:t>
            </w:r>
          </w:p>
        </w:tc>
        <w:tc>
          <w:tcPr>
            <w:tcW w:w="540"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05</w:t>
            </w:r>
          </w:p>
        </w:tc>
        <w:tc>
          <w:tcPr>
            <w:tcW w:w="829"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4" w:type="dxa"/>
            <w:tcBorders>
              <w:top w:val="nil"/>
              <w:left w:val="nil"/>
              <w:bottom w:val="single" w:sz="4" w:space="0" w:color="000000"/>
              <w:right w:val="single" w:sz="4" w:space="0" w:color="000000"/>
            </w:tcBorders>
            <w:shd w:val="clear" w:color="auto" w:fill="auto"/>
            <w:noWrap/>
            <w:vAlign w:val="bottom"/>
            <w:hideMark/>
          </w:tcPr>
          <w:p w:rsidR="00FF3C4C" w:rsidRPr="00FF3C4C" w:rsidRDefault="0044231C" w:rsidP="00924A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924A3A">
              <w:rPr>
                <w:rFonts w:ascii="Times New Roman" w:eastAsia="Times New Roman" w:hAnsi="Times New Roman" w:cs="Times New Roman"/>
                <w:sz w:val="20"/>
                <w:szCs w:val="20"/>
              </w:rPr>
              <w:t>2.055.205.193</w:t>
            </w:r>
            <w:r>
              <w:rPr>
                <w:rFonts w:ascii="Times New Roman" w:eastAsia="Times New Roman" w:hAnsi="Times New Roman" w:cs="Times New Roman"/>
                <w:sz w:val="20"/>
                <w:szCs w:val="20"/>
              </w:rPr>
              <w:t>)</w:t>
            </w:r>
            <w:r w:rsidR="00FF3C4C" w:rsidRPr="00FF3C4C">
              <w:rPr>
                <w:rFonts w:ascii="Times New Roman" w:eastAsia="Times New Roman" w:hAnsi="Times New Roman" w:cs="Times New Roman"/>
                <w:sz w:val="20"/>
                <w:szCs w:val="20"/>
              </w:rPr>
              <w:t> </w:t>
            </w:r>
          </w:p>
        </w:tc>
        <w:tc>
          <w:tcPr>
            <w:tcW w:w="1764" w:type="dxa"/>
            <w:tcBorders>
              <w:top w:val="nil"/>
              <w:left w:val="nil"/>
              <w:bottom w:val="single" w:sz="4" w:space="0" w:color="000000"/>
              <w:right w:val="single" w:sz="4" w:space="0" w:color="000000"/>
            </w:tcBorders>
            <w:shd w:val="clear" w:color="auto" w:fill="auto"/>
            <w:noWrap/>
            <w:vAlign w:val="bottom"/>
            <w:hideMark/>
          </w:tcPr>
          <w:p w:rsidR="00FF3C4C" w:rsidRPr="00FF3C4C" w:rsidRDefault="008D1CC1" w:rsidP="00FF3C4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(25.489.595)</w:t>
            </w:r>
            <w:r w:rsidR="00FF3C4C" w:rsidRPr="00FF3C4C">
              <w:rPr>
                <w:rFonts w:ascii="Times New Roman" w:eastAsia="Times New Roman" w:hAnsi="Times New Roman" w:cs="Times New Roman"/>
                <w:sz w:val="20"/>
                <w:szCs w:val="20"/>
              </w:rPr>
              <w:t> </w:t>
            </w:r>
          </w:p>
        </w:tc>
      </w:tr>
      <w:tr w:rsidR="00FF3C4C" w:rsidRPr="00FF3C4C" w:rsidTr="00770B2B">
        <w:trPr>
          <w:trHeight w:val="360"/>
        </w:trPr>
        <w:tc>
          <w:tcPr>
            <w:tcW w:w="5235"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6. Tiền thu khác từ hoạt động kinh doanh</w:t>
            </w:r>
          </w:p>
        </w:tc>
        <w:tc>
          <w:tcPr>
            <w:tcW w:w="540"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06</w:t>
            </w:r>
          </w:p>
        </w:tc>
        <w:tc>
          <w:tcPr>
            <w:tcW w:w="829"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4" w:type="dxa"/>
            <w:tcBorders>
              <w:top w:val="nil"/>
              <w:left w:val="nil"/>
              <w:bottom w:val="single" w:sz="4" w:space="0" w:color="000000"/>
              <w:right w:val="single" w:sz="4" w:space="0" w:color="000000"/>
            </w:tcBorders>
            <w:shd w:val="clear" w:color="auto" w:fill="auto"/>
            <w:noWrap/>
            <w:vAlign w:val="bottom"/>
            <w:hideMark/>
          </w:tcPr>
          <w:p w:rsidR="00FF3C4C" w:rsidRPr="00FF3C4C" w:rsidRDefault="00924A3A" w:rsidP="008B3C1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135.039.281</w:t>
            </w:r>
          </w:p>
        </w:tc>
        <w:tc>
          <w:tcPr>
            <w:tcW w:w="1764" w:type="dxa"/>
            <w:tcBorders>
              <w:top w:val="nil"/>
              <w:left w:val="nil"/>
              <w:bottom w:val="single" w:sz="4" w:space="0" w:color="000000"/>
              <w:right w:val="single" w:sz="4" w:space="0" w:color="000000"/>
            </w:tcBorders>
            <w:shd w:val="clear" w:color="auto" w:fill="auto"/>
            <w:noWrap/>
            <w:vAlign w:val="bottom"/>
            <w:hideMark/>
          </w:tcPr>
          <w:p w:rsidR="00FF3C4C" w:rsidRPr="00FF3C4C" w:rsidRDefault="008D1CC1" w:rsidP="00A00D8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238.051.700</w:t>
            </w:r>
          </w:p>
        </w:tc>
      </w:tr>
      <w:tr w:rsidR="00FF3C4C" w:rsidRPr="00FF3C4C" w:rsidTr="00770B2B">
        <w:trPr>
          <w:trHeight w:val="342"/>
        </w:trPr>
        <w:tc>
          <w:tcPr>
            <w:tcW w:w="5235"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7. Tiền chi khác cho hoạt động kinh doanh</w:t>
            </w:r>
          </w:p>
        </w:tc>
        <w:tc>
          <w:tcPr>
            <w:tcW w:w="540"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07</w:t>
            </w:r>
          </w:p>
        </w:tc>
        <w:tc>
          <w:tcPr>
            <w:tcW w:w="829"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4"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924A3A">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xml:space="preserve">    (</w:t>
            </w:r>
            <w:r w:rsidR="00924A3A">
              <w:rPr>
                <w:rFonts w:ascii="Times New Roman" w:eastAsia="Times New Roman" w:hAnsi="Times New Roman" w:cs="Times New Roman"/>
                <w:sz w:val="20"/>
                <w:szCs w:val="20"/>
              </w:rPr>
              <w:t>8.167.949.234</w:t>
            </w:r>
            <w:r w:rsidRPr="00FF3C4C">
              <w:rPr>
                <w:rFonts w:ascii="Times New Roman" w:eastAsia="Times New Roman" w:hAnsi="Times New Roman" w:cs="Times New Roman"/>
                <w:sz w:val="20"/>
                <w:szCs w:val="20"/>
              </w:rPr>
              <w:t>)</w:t>
            </w:r>
          </w:p>
        </w:tc>
        <w:tc>
          <w:tcPr>
            <w:tcW w:w="1764"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8D1CC1">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xml:space="preserve">    (</w:t>
            </w:r>
            <w:r w:rsidR="008D1CC1">
              <w:rPr>
                <w:rFonts w:ascii="Times New Roman" w:eastAsia="Times New Roman" w:hAnsi="Times New Roman" w:cs="Times New Roman"/>
                <w:sz w:val="20"/>
                <w:szCs w:val="20"/>
              </w:rPr>
              <w:t>13.386.678.316</w:t>
            </w:r>
            <w:r w:rsidRPr="00FF3C4C">
              <w:rPr>
                <w:rFonts w:ascii="Times New Roman" w:eastAsia="Times New Roman" w:hAnsi="Times New Roman" w:cs="Times New Roman"/>
                <w:sz w:val="20"/>
                <w:szCs w:val="20"/>
              </w:rPr>
              <w:t>)</w:t>
            </w:r>
          </w:p>
        </w:tc>
      </w:tr>
      <w:tr w:rsidR="004E79C7" w:rsidRPr="00FF3C4C" w:rsidTr="00770B2B">
        <w:trPr>
          <w:trHeight w:val="360"/>
        </w:trPr>
        <w:tc>
          <w:tcPr>
            <w:tcW w:w="5235" w:type="dxa"/>
            <w:tcBorders>
              <w:top w:val="nil"/>
              <w:left w:val="single" w:sz="4" w:space="0" w:color="000000"/>
              <w:bottom w:val="single" w:sz="4" w:space="0" w:color="000000"/>
              <w:right w:val="single" w:sz="4" w:space="0" w:color="000000"/>
            </w:tcBorders>
            <w:shd w:val="clear" w:color="auto" w:fill="auto"/>
            <w:noWrap/>
            <w:vAlign w:val="bottom"/>
          </w:tcPr>
          <w:p w:rsidR="004E79C7" w:rsidRPr="00FF3C4C" w:rsidRDefault="004E79C7"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b/>
                <w:bCs/>
                <w:sz w:val="20"/>
                <w:szCs w:val="20"/>
              </w:rPr>
              <w:t>Lưu chuyển tiền thuần từ hoạt động kinh doanh</w:t>
            </w:r>
          </w:p>
        </w:tc>
        <w:tc>
          <w:tcPr>
            <w:tcW w:w="540" w:type="dxa"/>
            <w:tcBorders>
              <w:top w:val="nil"/>
              <w:left w:val="nil"/>
              <w:bottom w:val="single" w:sz="4" w:space="0" w:color="000000"/>
              <w:right w:val="single" w:sz="4" w:space="0" w:color="000000"/>
            </w:tcBorders>
            <w:shd w:val="clear" w:color="auto" w:fill="auto"/>
            <w:noWrap/>
            <w:vAlign w:val="bottom"/>
          </w:tcPr>
          <w:p w:rsidR="004E79C7" w:rsidRPr="00FF3C4C" w:rsidRDefault="004E79C7" w:rsidP="00FF3C4C">
            <w:pPr>
              <w:spacing w:after="0" w:line="240" w:lineRule="auto"/>
              <w:jc w:val="center"/>
              <w:rPr>
                <w:rFonts w:ascii="Times New Roman" w:eastAsia="Times New Roman" w:hAnsi="Times New Roman" w:cs="Times New Roman"/>
                <w:sz w:val="20"/>
                <w:szCs w:val="20"/>
              </w:rPr>
            </w:pPr>
            <w:r w:rsidRPr="00FF3C4C">
              <w:rPr>
                <w:rFonts w:ascii="Times New Roman" w:eastAsia="Times New Roman" w:hAnsi="Times New Roman" w:cs="Times New Roman"/>
                <w:b/>
                <w:bCs/>
                <w:sz w:val="20"/>
                <w:szCs w:val="20"/>
              </w:rPr>
              <w:t>20</w:t>
            </w:r>
          </w:p>
        </w:tc>
        <w:tc>
          <w:tcPr>
            <w:tcW w:w="829" w:type="dxa"/>
            <w:tcBorders>
              <w:top w:val="nil"/>
              <w:left w:val="nil"/>
              <w:bottom w:val="single" w:sz="4" w:space="0" w:color="000000"/>
              <w:right w:val="single" w:sz="4" w:space="0" w:color="000000"/>
            </w:tcBorders>
            <w:shd w:val="clear" w:color="auto" w:fill="auto"/>
            <w:noWrap/>
            <w:vAlign w:val="bottom"/>
          </w:tcPr>
          <w:p w:rsidR="004E79C7" w:rsidRPr="00FF3C4C" w:rsidRDefault="004E79C7" w:rsidP="00FF3C4C">
            <w:pPr>
              <w:spacing w:after="0" w:line="240" w:lineRule="auto"/>
              <w:rPr>
                <w:rFonts w:ascii="Times New Roman" w:eastAsia="Times New Roman" w:hAnsi="Times New Roman" w:cs="Times New Roman"/>
                <w:sz w:val="20"/>
                <w:szCs w:val="20"/>
              </w:rPr>
            </w:pPr>
          </w:p>
        </w:tc>
        <w:tc>
          <w:tcPr>
            <w:tcW w:w="1764" w:type="dxa"/>
            <w:tcBorders>
              <w:top w:val="nil"/>
              <w:left w:val="nil"/>
              <w:bottom w:val="single" w:sz="4" w:space="0" w:color="000000"/>
              <w:right w:val="single" w:sz="4" w:space="0" w:color="000000"/>
            </w:tcBorders>
            <w:shd w:val="clear" w:color="auto" w:fill="auto"/>
            <w:noWrap/>
            <w:vAlign w:val="bottom"/>
          </w:tcPr>
          <w:p w:rsidR="004E79C7" w:rsidRPr="00FF3C4C" w:rsidRDefault="00924A3A" w:rsidP="008B3C1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b/>
                <w:bCs/>
                <w:sz w:val="20"/>
                <w:szCs w:val="20"/>
              </w:rPr>
              <w:t>14.319.286.761</w:t>
            </w:r>
          </w:p>
        </w:tc>
        <w:tc>
          <w:tcPr>
            <w:tcW w:w="1764" w:type="dxa"/>
            <w:tcBorders>
              <w:top w:val="nil"/>
              <w:left w:val="nil"/>
              <w:bottom w:val="single" w:sz="4" w:space="0" w:color="000000"/>
              <w:right w:val="single" w:sz="4" w:space="0" w:color="000000"/>
            </w:tcBorders>
            <w:shd w:val="clear" w:color="auto" w:fill="auto"/>
            <w:noWrap/>
            <w:vAlign w:val="bottom"/>
          </w:tcPr>
          <w:p w:rsidR="004E79C7" w:rsidRPr="00FF3C4C" w:rsidRDefault="008D1CC1" w:rsidP="005E28B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b/>
                <w:bCs/>
                <w:sz w:val="20"/>
                <w:szCs w:val="20"/>
              </w:rPr>
              <w:t>(10.625.073.980)</w:t>
            </w:r>
          </w:p>
        </w:tc>
      </w:tr>
      <w:tr w:rsidR="00FF3C4C" w:rsidRPr="00FF3C4C" w:rsidTr="00770B2B">
        <w:trPr>
          <w:trHeight w:val="342"/>
        </w:trPr>
        <w:tc>
          <w:tcPr>
            <w:tcW w:w="5235"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II. Lưu chuyển tiền từ hoạt động đầu tư</w:t>
            </w:r>
          </w:p>
        </w:tc>
        <w:tc>
          <w:tcPr>
            <w:tcW w:w="540"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 </w:t>
            </w:r>
          </w:p>
        </w:tc>
        <w:tc>
          <w:tcPr>
            <w:tcW w:w="829"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 </w:t>
            </w:r>
          </w:p>
        </w:tc>
        <w:tc>
          <w:tcPr>
            <w:tcW w:w="1764"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8B3C1A">
            <w:pPr>
              <w:spacing w:after="0" w:line="240" w:lineRule="auto"/>
              <w:jc w:val="right"/>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 xml:space="preserve">                        -   </w:t>
            </w:r>
          </w:p>
        </w:tc>
        <w:tc>
          <w:tcPr>
            <w:tcW w:w="1764"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 xml:space="preserve">                        -   </w:t>
            </w:r>
          </w:p>
        </w:tc>
      </w:tr>
      <w:tr w:rsidR="00FF3C4C" w:rsidRPr="00FF3C4C" w:rsidTr="004E79C7">
        <w:trPr>
          <w:trHeight w:val="403"/>
        </w:trPr>
        <w:tc>
          <w:tcPr>
            <w:tcW w:w="5235"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1.Tiền chi để mua sắm, xây dựng TSCĐ và các tài sản dài hạn khác</w:t>
            </w:r>
          </w:p>
        </w:tc>
        <w:tc>
          <w:tcPr>
            <w:tcW w:w="540"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21</w:t>
            </w:r>
          </w:p>
        </w:tc>
        <w:tc>
          <w:tcPr>
            <w:tcW w:w="829"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4" w:type="dxa"/>
            <w:tcBorders>
              <w:top w:val="nil"/>
              <w:left w:val="nil"/>
              <w:bottom w:val="single" w:sz="4" w:space="0" w:color="000000"/>
              <w:right w:val="single" w:sz="4" w:space="0" w:color="000000"/>
            </w:tcBorders>
            <w:shd w:val="clear" w:color="auto" w:fill="auto"/>
            <w:noWrap/>
            <w:vAlign w:val="bottom"/>
            <w:hideMark/>
          </w:tcPr>
          <w:p w:rsidR="00FF3C4C" w:rsidRPr="00FF3C4C" w:rsidRDefault="00A00D8E" w:rsidP="00924A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924A3A">
              <w:rPr>
                <w:rFonts w:ascii="Times New Roman" w:eastAsia="Times New Roman" w:hAnsi="Times New Roman" w:cs="Times New Roman"/>
                <w:sz w:val="20"/>
                <w:szCs w:val="20"/>
              </w:rPr>
              <w:t>2.938.857.578</w:t>
            </w:r>
            <w:r>
              <w:rPr>
                <w:rFonts w:ascii="Times New Roman" w:eastAsia="Times New Roman" w:hAnsi="Times New Roman" w:cs="Times New Roman"/>
                <w:sz w:val="20"/>
                <w:szCs w:val="20"/>
              </w:rPr>
              <w:t>)</w:t>
            </w:r>
            <w:r w:rsidR="00FF3C4C" w:rsidRPr="00FF3C4C">
              <w:rPr>
                <w:rFonts w:ascii="Times New Roman" w:eastAsia="Times New Roman" w:hAnsi="Times New Roman" w:cs="Times New Roman"/>
                <w:sz w:val="20"/>
                <w:szCs w:val="20"/>
              </w:rPr>
              <w:t> </w:t>
            </w:r>
          </w:p>
        </w:tc>
        <w:tc>
          <w:tcPr>
            <w:tcW w:w="1764" w:type="dxa"/>
            <w:tcBorders>
              <w:top w:val="nil"/>
              <w:left w:val="nil"/>
              <w:bottom w:val="single" w:sz="4" w:space="0" w:color="000000"/>
              <w:right w:val="single" w:sz="4" w:space="0" w:color="000000"/>
            </w:tcBorders>
            <w:shd w:val="clear" w:color="auto" w:fill="auto"/>
            <w:noWrap/>
            <w:vAlign w:val="bottom"/>
            <w:hideMark/>
          </w:tcPr>
          <w:p w:rsidR="00FF3C4C" w:rsidRPr="00FF3C4C" w:rsidRDefault="008B3C1A" w:rsidP="008D1CC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8D1CC1">
              <w:rPr>
                <w:rFonts w:ascii="Times New Roman" w:eastAsia="Times New Roman" w:hAnsi="Times New Roman" w:cs="Times New Roman"/>
                <w:sz w:val="20"/>
                <w:szCs w:val="20"/>
              </w:rPr>
              <w:t>1.173.138.867</w:t>
            </w:r>
            <w:r>
              <w:rPr>
                <w:rFonts w:ascii="Times New Roman" w:eastAsia="Times New Roman" w:hAnsi="Times New Roman" w:cs="Times New Roman"/>
                <w:sz w:val="20"/>
                <w:szCs w:val="20"/>
              </w:rPr>
              <w:t>)</w:t>
            </w:r>
            <w:r w:rsidR="00FF3C4C" w:rsidRPr="00FF3C4C">
              <w:rPr>
                <w:rFonts w:ascii="Times New Roman" w:eastAsia="Times New Roman" w:hAnsi="Times New Roman" w:cs="Times New Roman"/>
                <w:sz w:val="20"/>
                <w:szCs w:val="20"/>
              </w:rPr>
              <w:t> </w:t>
            </w:r>
          </w:p>
        </w:tc>
      </w:tr>
      <w:tr w:rsidR="00FF3C4C" w:rsidRPr="00FF3C4C" w:rsidTr="004E79C7">
        <w:trPr>
          <w:trHeight w:val="291"/>
        </w:trPr>
        <w:tc>
          <w:tcPr>
            <w:tcW w:w="5235"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2.Tiền thu từ thanh lý, nhượng bán TSCĐ và các tài sản dài hạn khác</w:t>
            </w:r>
          </w:p>
        </w:tc>
        <w:tc>
          <w:tcPr>
            <w:tcW w:w="540"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22</w:t>
            </w:r>
          </w:p>
        </w:tc>
        <w:tc>
          <w:tcPr>
            <w:tcW w:w="829"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4"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8B3C1A">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4" w:type="dxa"/>
            <w:tcBorders>
              <w:top w:val="nil"/>
              <w:left w:val="nil"/>
              <w:bottom w:val="single" w:sz="4" w:space="0" w:color="000000"/>
              <w:right w:val="single" w:sz="4" w:space="0" w:color="000000"/>
            </w:tcBorders>
            <w:shd w:val="clear" w:color="auto" w:fill="auto"/>
            <w:noWrap/>
            <w:vAlign w:val="bottom"/>
            <w:hideMark/>
          </w:tcPr>
          <w:p w:rsidR="00FF3C4C" w:rsidRPr="00FF3C4C" w:rsidRDefault="008B3C1A" w:rsidP="00FF3C4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275.000.000</w:t>
            </w:r>
            <w:r w:rsidR="00FF3C4C" w:rsidRPr="00FF3C4C">
              <w:rPr>
                <w:rFonts w:ascii="Times New Roman" w:eastAsia="Times New Roman" w:hAnsi="Times New Roman" w:cs="Times New Roman"/>
                <w:sz w:val="20"/>
                <w:szCs w:val="20"/>
              </w:rPr>
              <w:t> </w:t>
            </w:r>
          </w:p>
        </w:tc>
      </w:tr>
      <w:tr w:rsidR="00FF3C4C" w:rsidRPr="00FF3C4C" w:rsidTr="004E79C7">
        <w:trPr>
          <w:trHeight w:val="291"/>
        </w:trPr>
        <w:tc>
          <w:tcPr>
            <w:tcW w:w="5235"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3.Tiền chi cho vay, mua các công cụ nợ của đơn vị khác</w:t>
            </w:r>
          </w:p>
        </w:tc>
        <w:tc>
          <w:tcPr>
            <w:tcW w:w="540"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23</w:t>
            </w:r>
          </w:p>
        </w:tc>
        <w:tc>
          <w:tcPr>
            <w:tcW w:w="829"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4"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8B3C1A">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4"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r>
      <w:tr w:rsidR="00FF3C4C" w:rsidRPr="00FF3C4C" w:rsidTr="004E79C7">
        <w:trPr>
          <w:trHeight w:val="291"/>
        </w:trPr>
        <w:tc>
          <w:tcPr>
            <w:tcW w:w="5235"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4.Tiền thu hồi cho vay, bán lại các công cụ nợ của đơn vị khác</w:t>
            </w:r>
          </w:p>
        </w:tc>
        <w:tc>
          <w:tcPr>
            <w:tcW w:w="540"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24</w:t>
            </w:r>
          </w:p>
        </w:tc>
        <w:tc>
          <w:tcPr>
            <w:tcW w:w="829"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4"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8B3C1A">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4"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r>
      <w:tr w:rsidR="00FF3C4C" w:rsidRPr="00FF3C4C" w:rsidTr="004E79C7">
        <w:trPr>
          <w:trHeight w:val="343"/>
        </w:trPr>
        <w:tc>
          <w:tcPr>
            <w:tcW w:w="5235"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5.Tiền chi đầu tư góp vốn vào đơn vị khác</w:t>
            </w:r>
          </w:p>
        </w:tc>
        <w:tc>
          <w:tcPr>
            <w:tcW w:w="540"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25</w:t>
            </w:r>
          </w:p>
        </w:tc>
        <w:tc>
          <w:tcPr>
            <w:tcW w:w="829"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4"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8B3C1A">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4" w:type="dxa"/>
            <w:tcBorders>
              <w:top w:val="nil"/>
              <w:left w:val="nil"/>
              <w:bottom w:val="single" w:sz="4" w:space="0" w:color="000000"/>
              <w:right w:val="single" w:sz="4" w:space="0" w:color="000000"/>
            </w:tcBorders>
            <w:shd w:val="clear" w:color="auto" w:fill="auto"/>
            <w:noWrap/>
            <w:vAlign w:val="bottom"/>
          </w:tcPr>
          <w:p w:rsidR="00FF3C4C" w:rsidRPr="00FF3C4C" w:rsidRDefault="00FF3C4C" w:rsidP="00FF3C4C">
            <w:pPr>
              <w:spacing w:after="0" w:line="240" w:lineRule="auto"/>
              <w:jc w:val="right"/>
              <w:rPr>
                <w:rFonts w:ascii="Times New Roman" w:eastAsia="Times New Roman" w:hAnsi="Times New Roman" w:cs="Times New Roman"/>
                <w:sz w:val="20"/>
                <w:szCs w:val="20"/>
              </w:rPr>
            </w:pPr>
          </w:p>
        </w:tc>
      </w:tr>
      <w:tr w:rsidR="00FF3C4C" w:rsidRPr="00FF3C4C" w:rsidTr="004E79C7">
        <w:trPr>
          <w:trHeight w:val="291"/>
        </w:trPr>
        <w:tc>
          <w:tcPr>
            <w:tcW w:w="5235"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6.Tiền thu hồi đầu tư góp vốn vào đơn vị khác</w:t>
            </w:r>
          </w:p>
        </w:tc>
        <w:tc>
          <w:tcPr>
            <w:tcW w:w="540"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26</w:t>
            </w:r>
          </w:p>
        </w:tc>
        <w:tc>
          <w:tcPr>
            <w:tcW w:w="829"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4"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8B3C1A">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4"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r>
      <w:tr w:rsidR="004E79C7" w:rsidRPr="00FF3C4C" w:rsidTr="004E79C7">
        <w:trPr>
          <w:trHeight w:val="291"/>
        </w:trPr>
        <w:tc>
          <w:tcPr>
            <w:tcW w:w="5235" w:type="dxa"/>
            <w:tcBorders>
              <w:top w:val="nil"/>
              <w:left w:val="single" w:sz="4" w:space="0" w:color="000000"/>
              <w:bottom w:val="single" w:sz="4" w:space="0" w:color="000000"/>
              <w:right w:val="single" w:sz="4" w:space="0" w:color="000000"/>
            </w:tcBorders>
            <w:shd w:val="clear" w:color="auto" w:fill="auto"/>
            <w:noWrap/>
            <w:vAlign w:val="bottom"/>
          </w:tcPr>
          <w:p w:rsidR="004E79C7" w:rsidRPr="00FF3C4C" w:rsidRDefault="004E79C7"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7.Tiền thu lãi cho vay, cổ tức và lợi nhuận được chia</w:t>
            </w:r>
          </w:p>
        </w:tc>
        <w:tc>
          <w:tcPr>
            <w:tcW w:w="540" w:type="dxa"/>
            <w:tcBorders>
              <w:top w:val="nil"/>
              <w:left w:val="nil"/>
              <w:bottom w:val="single" w:sz="4" w:space="0" w:color="000000"/>
              <w:right w:val="single" w:sz="4" w:space="0" w:color="000000"/>
            </w:tcBorders>
            <w:shd w:val="clear" w:color="auto" w:fill="auto"/>
            <w:noWrap/>
            <w:vAlign w:val="bottom"/>
          </w:tcPr>
          <w:p w:rsidR="004E79C7" w:rsidRPr="00FF3C4C" w:rsidRDefault="004E79C7" w:rsidP="00FF3C4C">
            <w:pPr>
              <w:spacing w:after="0" w:line="240" w:lineRule="auto"/>
              <w:jc w:val="center"/>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27</w:t>
            </w:r>
          </w:p>
        </w:tc>
        <w:tc>
          <w:tcPr>
            <w:tcW w:w="829" w:type="dxa"/>
            <w:tcBorders>
              <w:top w:val="nil"/>
              <w:left w:val="nil"/>
              <w:bottom w:val="single" w:sz="4" w:space="0" w:color="000000"/>
              <w:right w:val="single" w:sz="4" w:space="0" w:color="000000"/>
            </w:tcBorders>
            <w:shd w:val="clear" w:color="auto" w:fill="auto"/>
            <w:noWrap/>
            <w:vAlign w:val="bottom"/>
          </w:tcPr>
          <w:p w:rsidR="004E79C7" w:rsidRPr="00FF3C4C" w:rsidRDefault="004E79C7" w:rsidP="00FF3C4C">
            <w:pPr>
              <w:spacing w:after="0" w:line="240" w:lineRule="auto"/>
              <w:rPr>
                <w:rFonts w:ascii="Times New Roman" w:eastAsia="Times New Roman" w:hAnsi="Times New Roman" w:cs="Times New Roman"/>
                <w:sz w:val="20"/>
                <w:szCs w:val="20"/>
              </w:rPr>
            </w:pPr>
          </w:p>
        </w:tc>
        <w:tc>
          <w:tcPr>
            <w:tcW w:w="1764" w:type="dxa"/>
            <w:tcBorders>
              <w:top w:val="nil"/>
              <w:left w:val="nil"/>
              <w:bottom w:val="single" w:sz="4" w:space="0" w:color="000000"/>
              <w:right w:val="single" w:sz="4" w:space="0" w:color="000000"/>
            </w:tcBorders>
            <w:shd w:val="clear" w:color="auto" w:fill="auto"/>
            <w:noWrap/>
            <w:vAlign w:val="bottom"/>
          </w:tcPr>
          <w:p w:rsidR="004E79C7" w:rsidRPr="00FF3C4C" w:rsidRDefault="00924A3A" w:rsidP="008B3C1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26.393.426</w:t>
            </w:r>
          </w:p>
        </w:tc>
        <w:tc>
          <w:tcPr>
            <w:tcW w:w="1764" w:type="dxa"/>
            <w:tcBorders>
              <w:top w:val="nil"/>
              <w:left w:val="nil"/>
              <w:bottom w:val="single" w:sz="4" w:space="0" w:color="000000"/>
              <w:right w:val="single" w:sz="4" w:space="0" w:color="000000"/>
            </w:tcBorders>
            <w:shd w:val="clear" w:color="auto" w:fill="auto"/>
            <w:noWrap/>
            <w:vAlign w:val="bottom"/>
          </w:tcPr>
          <w:p w:rsidR="004E79C7" w:rsidRPr="00FF3C4C" w:rsidRDefault="008D1CC1" w:rsidP="00FF3C4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23.780.043</w:t>
            </w:r>
            <w:r w:rsidR="004E79C7" w:rsidRPr="00FF3C4C">
              <w:rPr>
                <w:rFonts w:ascii="Times New Roman" w:eastAsia="Times New Roman" w:hAnsi="Times New Roman" w:cs="Times New Roman"/>
                <w:sz w:val="20"/>
                <w:szCs w:val="20"/>
              </w:rPr>
              <w:t> </w:t>
            </w:r>
          </w:p>
        </w:tc>
      </w:tr>
      <w:tr w:rsidR="00FF3C4C" w:rsidRPr="00FF3C4C" w:rsidTr="004E79C7">
        <w:trPr>
          <w:trHeight w:val="291"/>
        </w:trPr>
        <w:tc>
          <w:tcPr>
            <w:tcW w:w="5235"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Lưu chuyển tiền thuần từ hoạt động đầu tư</w:t>
            </w:r>
          </w:p>
        </w:tc>
        <w:tc>
          <w:tcPr>
            <w:tcW w:w="540"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30</w:t>
            </w:r>
          </w:p>
        </w:tc>
        <w:tc>
          <w:tcPr>
            <w:tcW w:w="829"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 </w:t>
            </w:r>
          </w:p>
        </w:tc>
        <w:tc>
          <w:tcPr>
            <w:tcW w:w="1764" w:type="dxa"/>
            <w:tcBorders>
              <w:top w:val="nil"/>
              <w:left w:val="nil"/>
              <w:bottom w:val="single" w:sz="4" w:space="0" w:color="000000"/>
              <w:right w:val="single" w:sz="4" w:space="0" w:color="000000"/>
            </w:tcBorders>
            <w:shd w:val="clear" w:color="auto" w:fill="auto"/>
            <w:noWrap/>
            <w:vAlign w:val="bottom"/>
            <w:hideMark/>
          </w:tcPr>
          <w:p w:rsidR="00FF3C4C" w:rsidRPr="00FF3C4C" w:rsidRDefault="00A00D8E" w:rsidP="00924A3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w:t>
            </w:r>
            <w:r w:rsidR="00924A3A">
              <w:rPr>
                <w:rFonts w:ascii="Times New Roman" w:eastAsia="Times New Roman" w:hAnsi="Times New Roman" w:cs="Times New Roman"/>
                <w:b/>
                <w:bCs/>
                <w:sz w:val="20"/>
                <w:szCs w:val="20"/>
              </w:rPr>
              <w:t>2.912.464.152</w:t>
            </w:r>
            <w:r>
              <w:rPr>
                <w:rFonts w:ascii="Times New Roman" w:eastAsia="Times New Roman" w:hAnsi="Times New Roman" w:cs="Times New Roman"/>
                <w:b/>
                <w:bCs/>
                <w:sz w:val="20"/>
                <w:szCs w:val="20"/>
              </w:rPr>
              <w:t>)</w:t>
            </w:r>
          </w:p>
        </w:tc>
        <w:tc>
          <w:tcPr>
            <w:tcW w:w="1764" w:type="dxa"/>
            <w:tcBorders>
              <w:top w:val="nil"/>
              <w:left w:val="nil"/>
              <w:bottom w:val="single" w:sz="4" w:space="0" w:color="000000"/>
              <w:right w:val="single" w:sz="4" w:space="0" w:color="000000"/>
            </w:tcBorders>
            <w:shd w:val="clear" w:color="auto" w:fill="auto"/>
            <w:noWrap/>
            <w:vAlign w:val="bottom"/>
            <w:hideMark/>
          </w:tcPr>
          <w:p w:rsidR="00FF3C4C" w:rsidRPr="00FF3C4C" w:rsidRDefault="008B3C1A" w:rsidP="008D1CC1">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w:t>
            </w:r>
            <w:r w:rsidR="008D1CC1">
              <w:rPr>
                <w:rFonts w:ascii="Times New Roman" w:eastAsia="Times New Roman" w:hAnsi="Times New Roman" w:cs="Times New Roman"/>
                <w:b/>
                <w:bCs/>
                <w:sz w:val="20"/>
                <w:szCs w:val="20"/>
              </w:rPr>
              <w:t>874.358.824</w:t>
            </w:r>
            <w:r>
              <w:rPr>
                <w:rFonts w:ascii="Times New Roman" w:eastAsia="Times New Roman" w:hAnsi="Times New Roman" w:cs="Times New Roman"/>
                <w:b/>
                <w:bCs/>
                <w:sz w:val="20"/>
                <w:szCs w:val="20"/>
              </w:rPr>
              <w:t>)</w:t>
            </w:r>
          </w:p>
        </w:tc>
      </w:tr>
      <w:tr w:rsidR="00FF3C4C" w:rsidRPr="00FF3C4C" w:rsidTr="004E79C7">
        <w:trPr>
          <w:trHeight w:val="291"/>
        </w:trPr>
        <w:tc>
          <w:tcPr>
            <w:tcW w:w="5235"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III. Lưu chuyển tiền từ hoạt động tài chính</w:t>
            </w:r>
          </w:p>
        </w:tc>
        <w:tc>
          <w:tcPr>
            <w:tcW w:w="540"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 </w:t>
            </w:r>
          </w:p>
        </w:tc>
        <w:tc>
          <w:tcPr>
            <w:tcW w:w="829"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 </w:t>
            </w:r>
          </w:p>
        </w:tc>
        <w:tc>
          <w:tcPr>
            <w:tcW w:w="1764"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8B3C1A">
            <w:pPr>
              <w:spacing w:after="0" w:line="240" w:lineRule="auto"/>
              <w:jc w:val="right"/>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 xml:space="preserve">                        -   </w:t>
            </w:r>
          </w:p>
        </w:tc>
        <w:tc>
          <w:tcPr>
            <w:tcW w:w="1764"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 xml:space="preserve">                        -   </w:t>
            </w:r>
          </w:p>
        </w:tc>
      </w:tr>
      <w:tr w:rsidR="00FF3C4C" w:rsidRPr="00FF3C4C" w:rsidTr="004E79C7">
        <w:trPr>
          <w:trHeight w:val="291"/>
        </w:trPr>
        <w:tc>
          <w:tcPr>
            <w:tcW w:w="5235"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1.Tiền thu từ phát hành cổ phiếu, nhận vốn góp của chủ sở hữu</w:t>
            </w:r>
          </w:p>
        </w:tc>
        <w:tc>
          <w:tcPr>
            <w:tcW w:w="540"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31</w:t>
            </w:r>
          </w:p>
        </w:tc>
        <w:tc>
          <w:tcPr>
            <w:tcW w:w="829"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4"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8B3C1A">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4"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r>
      <w:tr w:rsidR="00FF3C4C" w:rsidRPr="00FF3C4C" w:rsidTr="004E79C7">
        <w:trPr>
          <w:trHeight w:val="291"/>
        </w:trPr>
        <w:tc>
          <w:tcPr>
            <w:tcW w:w="5235"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2.Tiền chi trả vốn góp cho các chủ sở hữu, mua lại cổ phiếu của doanh nghiệp đã phát hành</w:t>
            </w:r>
          </w:p>
        </w:tc>
        <w:tc>
          <w:tcPr>
            <w:tcW w:w="540"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32</w:t>
            </w:r>
          </w:p>
        </w:tc>
        <w:tc>
          <w:tcPr>
            <w:tcW w:w="829"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4"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8B3C1A">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4"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r>
      <w:tr w:rsidR="00FF3C4C" w:rsidRPr="00FF3C4C" w:rsidTr="004E79C7">
        <w:trPr>
          <w:trHeight w:val="291"/>
        </w:trPr>
        <w:tc>
          <w:tcPr>
            <w:tcW w:w="5235"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3.Tiền vay ngắn hạn, dài hạn nhận được</w:t>
            </w:r>
          </w:p>
        </w:tc>
        <w:tc>
          <w:tcPr>
            <w:tcW w:w="540"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33</w:t>
            </w:r>
          </w:p>
        </w:tc>
        <w:tc>
          <w:tcPr>
            <w:tcW w:w="829"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4" w:type="dxa"/>
            <w:tcBorders>
              <w:top w:val="nil"/>
              <w:left w:val="nil"/>
              <w:bottom w:val="single" w:sz="4" w:space="0" w:color="000000"/>
              <w:right w:val="single" w:sz="4" w:space="0" w:color="000000"/>
            </w:tcBorders>
            <w:shd w:val="clear" w:color="auto" w:fill="auto"/>
            <w:noWrap/>
            <w:vAlign w:val="bottom"/>
            <w:hideMark/>
          </w:tcPr>
          <w:p w:rsidR="00FF3C4C" w:rsidRPr="00FF3C4C" w:rsidRDefault="00924A3A" w:rsidP="008B3C1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108.268.173.178</w:t>
            </w:r>
          </w:p>
        </w:tc>
        <w:tc>
          <w:tcPr>
            <w:tcW w:w="1764" w:type="dxa"/>
            <w:tcBorders>
              <w:top w:val="nil"/>
              <w:left w:val="nil"/>
              <w:bottom w:val="single" w:sz="4" w:space="0" w:color="000000"/>
              <w:right w:val="single" w:sz="4" w:space="0" w:color="000000"/>
            </w:tcBorders>
            <w:shd w:val="clear" w:color="auto" w:fill="auto"/>
            <w:noWrap/>
            <w:vAlign w:val="bottom"/>
            <w:hideMark/>
          </w:tcPr>
          <w:p w:rsidR="00FF3C4C" w:rsidRPr="00FF3C4C" w:rsidRDefault="008D1CC1" w:rsidP="00392AF3">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61.361.091.932</w:t>
            </w:r>
          </w:p>
        </w:tc>
      </w:tr>
      <w:tr w:rsidR="006853DE" w:rsidRPr="00FF3C4C" w:rsidTr="004E79C7">
        <w:trPr>
          <w:trHeight w:val="291"/>
        </w:trPr>
        <w:tc>
          <w:tcPr>
            <w:tcW w:w="5235" w:type="dxa"/>
            <w:tcBorders>
              <w:top w:val="nil"/>
              <w:left w:val="single" w:sz="4" w:space="0" w:color="000000"/>
              <w:bottom w:val="single" w:sz="4" w:space="0" w:color="000000"/>
              <w:right w:val="single" w:sz="4" w:space="0" w:color="000000"/>
            </w:tcBorders>
            <w:shd w:val="clear" w:color="auto" w:fill="auto"/>
            <w:noWrap/>
            <w:vAlign w:val="bottom"/>
          </w:tcPr>
          <w:p w:rsidR="006853DE" w:rsidRPr="00FF3C4C" w:rsidRDefault="006853DE"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4.Tiền chi trả nợ gốc vay</w:t>
            </w:r>
          </w:p>
        </w:tc>
        <w:tc>
          <w:tcPr>
            <w:tcW w:w="540" w:type="dxa"/>
            <w:tcBorders>
              <w:top w:val="nil"/>
              <w:left w:val="nil"/>
              <w:bottom w:val="single" w:sz="4" w:space="0" w:color="000000"/>
              <w:right w:val="single" w:sz="4" w:space="0" w:color="000000"/>
            </w:tcBorders>
            <w:shd w:val="clear" w:color="auto" w:fill="auto"/>
            <w:noWrap/>
            <w:vAlign w:val="bottom"/>
          </w:tcPr>
          <w:p w:rsidR="006853DE" w:rsidRPr="00FF3C4C" w:rsidRDefault="006853DE" w:rsidP="00FF3C4C">
            <w:pPr>
              <w:spacing w:after="0" w:line="240" w:lineRule="auto"/>
              <w:jc w:val="center"/>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34</w:t>
            </w:r>
          </w:p>
        </w:tc>
        <w:tc>
          <w:tcPr>
            <w:tcW w:w="829" w:type="dxa"/>
            <w:tcBorders>
              <w:top w:val="nil"/>
              <w:left w:val="nil"/>
              <w:bottom w:val="single" w:sz="4" w:space="0" w:color="000000"/>
              <w:right w:val="single" w:sz="4" w:space="0" w:color="000000"/>
            </w:tcBorders>
            <w:shd w:val="clear" w:color="auto" w:fill="auto"/>
            <w:noWrap/>
            <w:vAlign w:val="bottom"/>
          </w:tcPr>
          <w:p w:rsidR="006853DE" w:rsidRPr="00FF3C4C" w:rsidRDefault="006853DE" w:rsidP="00FF3C4C">
            <w:pPr>
              <w:spacing w:after="0" w:line="240" w:lineRule="auto"/>
              <w:rPr>
                <w:rFonts w:ascii="Times New Roman" w:eastAsia="Times New Roman" w:hAnsi="Times New Roman" w:cs="Times New Roman"/>
                <w:sz w:val="20"/>
                <w:szCs w:val="20"/>
              </w:rPr>
            </w:pPr>
          </w:p>
        </w:tc>
        <w:tc>
          <w:tcPr>
            <w:tcW w:w="1764" w:type="dxa"/>
            <w:tcBorders>
              <w:top w:val="nil"/>
              <w:left w:val="nil"/>
              <w:bottom w:val="single" w:sz="4" w:space="0" w:color="000000"/>
              <w:right w:val="single" w:sz="4" w:space="0" w:color="000000"/>
            </w:tcBorders>
            <w:shd w:val="clear" w:color="auto" w:fill="auto"/>
            <w:noWrap/>
            <w:vAlign w:val="bottom"/>
          </w:tcPr>
          <w:p w:rsidR="006853DE" w:rsidRDefault="006853DE" w:rsidP="00924A3A">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w:t>
            </w:r>
            <w:r w:rsidR="00924A3A">
              <w:rPr>
                <w:rFonts w:ascii="Times New Roman" w:eastAsia="Times New Roman" w:hAnsi="Times New Roman" w:cs="Times New Roman"/>
                <w:sz w:val="20"/>
                <w:szCs w:val="20"/>
              </w:rPr>
              <w:t>111.405.172.196</w:t>
            </w:r>
            <w:r w:rsidRPr="00FF3C4C">
              <w:rPr>
                <w:rFonts w:ascii="Times New Roman" w:eastAsia="Times New Roman" w:hAnsi="Times New Roman" w:cs="Times New Roman"/>
                <w:sz w:val="20"/>
                <w:szCs w:val="20"/>
              </w:rPr>
              <w:t>)</w:t>
            </w:r>
          </w:p>
        </w:tc>
        <w:tc>
          <w:tcPr>
            <w:tcW w:w="1764" w:type="dxa"/>
            <w:tcBorders>
              <w:top w:val="nil"/>
              <w:left w:val="nil"/>
              <w:bottom w:val="single" w:sz="4" w:space="0" w:color="000000"/>
              <w:right w:val="single" w:sz="4" w:space="0" w:color="000000"/>
            </w:tcBorders>
            <w:shd w:val="clear" w:color="auto" w:fill="auto"/>
            <w:noWrap/>
            <w:vAlign w:val="bottom"/>
          </w:tcPr>
          <w:p w:rsidR="006853DE" w:rsidRDefault="006853DE" w:rsidP="008D1CC1">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w:t>
            </w:r>
            <w:r w:rsidR="008D1CC1">
              <w:rPr>
                <w:rFonts w:ascii="Times New Roman" w:eastAsia="Times New Roman" w:hAnsi="Times New Roman" w:cs="Times New Roman"/>
                <w:sz w:val="20"/>
                <w:szCs w:val="20"/>
              </w:rPr>
              <w:t>50.619.545.907</w:t>
            </w:r>
            <w:r w:rsidRPr="00FF3C4C">
              <w:rPr>
                <w:rFonts w:ascii="Times New Roman" w:eastAsia="Times New Roman" w:hAnsi="Times New Roman" w:cs="Times New Roman"/>
                <w:sz w:val="20"/>
                <w:szCs w:val="20"/>
              </w:rPr>
              <w:t>)</w:t>
            </w:r>
          </w:p>
        </w:tc>
      </w:tr>
      <w:tr w:rsidR="00FF3C4C" w:rsidRPr="00FF3C4C" w:rsidTr="004E79C7">
        <w:trPr>
          <w:trHeight w:val="291"/>
        </w:trPr>
        <w:tc>
          <w:tcPr>
            <w:tcW w:w="5235"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5.Tiền chi trả nợ thuê tài chính</w:t>
            </w:r>
          </w:p>
        </w:tc>
        <w:tc>
          <w:tcPr>
            <w:tcW w:w="540"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35</w:t>
            </w:r>
          </w:p>
        </w:tc>
        <w:tc>
          <w:tcPr>
            <w:tcW w:w="829"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4"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8B3C1A">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4"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r>
      <w:tr w:rsidR="006853DE" w:rsidRPr="00FF3C4C" w:rsidTr="004E79C7">
        <w:trPr>
          <w:trHeight w:val="291"/>
        </w:trPr>
        <w:tc>
          <w:tcPr>
            <w:tcW w:w="5235" w:type="dxa"/>
            <w:tcBorders>
              <w:top w:val="nil"/>
              <w:left w:val="single" w:sz="4" w:space="0" w:color="000000"/>
              <w:bottom w:val="single" w:sz="4" w:space="0" w:color="000000"/>
              <w:right w:val="single" w:sz="4" w:space="0" w:color="000000"/>
            </w:tcBorders>
            <w:shd w:val="clear" w:color="auto" w:fill="auto"/>
            <w:noWrap/>
            <w:vAlign w:val="bottom"/>
          </w:tcPr>
          <w:p w:rsidR="006853DE" w:rsidRPr="00FF3C4C" w:rsidRDefault="006853DE"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6. Cổ tức, lợi nhuận đã trả cho chủ sở hữu</w:t>
            </w:r>
          </w:p>
        </w:tc>
        <w:tc>
          <w:tcPr>
            <w:tcW w:w="540" w:type="dxa"/>
            <w:tcBorders>
              <w:top w:val="nil"/>
              <w:left w:val="nil"/>
              <w:bottom w:val="single" w:sz="4" w:space="0" w:color="000000"/>
              <w:right w:val="single" w:sz="4" w:space="0" w:color="000000"/>
            </w:tcBorders>
            <w:shd w:val="clear" w:color="auto" w:fill="auto"/>
            <w:noWrap/>
            <w:vAlign w:val="bottom"/>
          </w:tcPr>
          <w:p w:rsidR="006853DE" w:rsidRPr="00FF3C4C" w:rsidRDefault="006853DE" w:rsidP="00FF3C4C">
            <w:pPr>
              <w:spacing w:after="0" w:line="240" w:lineRule="auto"/>
              <w:jc w:val="center"/>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36</w:t>
            </w:r>
          </w:p>
        </w:tc>
        <w:tc>
          <w:tcPr>
            <w:tcW w:w="829" w:type="dxa"/>
            <w:tcBorders>
              <w:top w:val="nil"/>
              <w:left w:val="nil"/>
              <w:bottom w:val="single" w:sz="4" w:space="0" w:color="000000"/>
              <w:right w:val="single" w:sz="4" w:space="0" w:color="000000"/>
            </w:tcBorders>
            <w:shd w:val="clear" w:color="auto" w:fill="auto"/>
            <w:noWrap/>
            <w:vAlign w:val="bottom"/>
          </w:tcPr>
          <w:p w:rsidR="006853DE" w:rsidRPr="00FF3C4C" w:rsidRDefault="006853DE" w:rsidP="00FF3C4C">
            <w:pPr>
              <w:spacing w:after="0" w:line="240" w:lineRule="auto"/>
              <w:rPr>
                <w:rFonts w:ascii="Times New Roman" w:eastAsia="Times New Roman" w:hAnsi="Times New Roman" w:cs="Times New Roman"/>
                <w:sz w:val="20"/>
                <w:szCs w:val="20"/>
              </w:rPr>
            </w:pPr>
          </w:p>
        </w:tc>
        <w:tc>
          <w:tcPr>
            <w:tcW w:w="1764" w:type="dxa"/>
            <w:tcBorders>
              <w:top w:val="nil"/>
              <w:left w:val="nil"/>
              <w:bottom w:val="single" w:sz="4" w:space="0" w:color="000000"/>
              <w:right w:val="single" w:sz="4" w:space="0" w:color="000000"/>
            </w:tcBorders>
            <w:shd w:val="clear" w:color="auto" w:fill="auto"/>
            <w:noWrap/>
            <w:vAlign w:val="bottom"/>
          </w:tcPr>
          <w:p w:rsidR="006853DE" w:rsidRPr="00FF3C4C" w:rsidRDefault="006853DE" w:rsidP="00924A3A">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w:t>
            </w:r>
            <w:r w:rsidR="00924A3A">
              <w:rPr>
                <w:rFonts w:ascii="Times New Roman" w:eastAsia="Times New Roman" w:hAnsi="Times New Roman" w:cs="Times New Roman"/>
                <w:sz w:val="20"/>
                <w:szCs w:val="20"/>
              </w:rPr>
              <w:t>3.929.385.459</w:t>
            </w:r>
            <w:r w:rsidRPr="00FF3C4C">
              <w:rPr>
                <w:rFonts w:ascii="Times New Roman" w:eastAsia="Times New Roman" w:hAnsi="Times New Roman" w:cs="Times New Roman"/>
                <w:sz w:val="20"/>
                <w:szCs w:val="20"/>
              </w:rPr>
              <w:t>)</w:t>
            </w:r>
          </w:p>
        </w:tc>
        <w:tc>
          <w:tcPr>
            <w:tcW w:w="1764" w:type="dxa"/>
            <w:tcBorders>
              <w:top w:val="nil"/>
              <w:left w:val="nil"/>
              <w:bottom w:val="single" w:sz="4" w:space="0" w:color="000000"/>
              <w:right w:val="single" w:sz="4" w:space="0" w:color="000000"/>
            </w:tcBorders>
            <w:shd w:val="clear" w:color="auto" w:fill="auto"/>
            <w:noWrap/>
            <w:vAlign w:val="bottom"/>
          </w:tcPr>
          <w:p w:rsidR="006853DE" w:rsidRPr="00FF3C4C" w:rsidRDefault="006853DE" w:rsidP="000B2F5E">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xml:space="preserve">      (</w:t>
            </w:r>
            <w:r w:rsidR="000B2F5E">
              <w:rPr>
                <w:rFonts w:ascii="Times New Roman" w:eastAsia="Times New Roman" w:hAnsi="Times New Roman" w:cs="Times New Roman"/>
                <w:sz w:val="20"/>
                <w:szCs w:val="20"/>
              </w:rPr>
              <w:t>1.200.000</w:t>
            </w:r>
            <w:r w:rsidRPr="00FF3C4C">
              <w:rPr>
                <w:rFonts w:ascii="Times New Roman" w:eastAsia="Times New Roman" w:hAnsi="Times New Roman" w:cs="Times New Roman"/>
                <w:sz w:val="20"/>
                <w:szCs w:val="20"/>
              </w:rPr>
              <w:t>)</w:t>
            </w:r>
          </w:p>
        </w:tc>
      </w:tr>
      <w:tr w:rsidR="00FF3C4C" w:rsidRPr="00FF3C4C" w:rsidTr="004E79C7">
        <w:trPr>
          <w:trHeight w:val="291"/>
        </w:trPr>
        <w:tc>
          <w:tcPr>
            <w:tcW w:w="5235"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Lưu chuyển tiền thuần từ hoạt động tài chính</w:t>
            </w:r>
          </w:p>
        </w:tc>
        <w:tc>
          <w:tcPr>
            <w:tcW w:w="540"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40</w:t>
            </w:r>
          </w:p>
        </w:tc>
        <w:tc>
          <w:tcPr>
            <w:tcW w:w="829"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 </w:t>
            </w:r>
          </w:p>
        </w:tc>
        <w:tc>
          <w:tcPr>
            <w:tcW w:w="1764" w:type="dxa"/>
            <w:tcBorders>
              <w:top w:val="nil"/>
              <w:left w:val="nil"/>
              <w:bottom w:val="single" w:sz="4" w:space="0" w:color="000000"/>
              <w:right w:val="single" w:sz="4" w:space="0" w:color="000000"/>
            </w:tcBorders>
            <w:shd w:val="clear" w:color="auto" w:fill="auto"/>
            <w:noWrap/>
            <w:vAlign w:val="bottom"/>
            <w:hideMark/>
          </w:tcPr>
          <w:p w:rsidR="00FF3C4C" w:rsidRPr="00FF3C4C" w:rsidRDefault="00924A3A" w:rsidP="00924A3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(7.066.384.477)</w:t>
            </w:r>
          </w:p>
        </w:tc>
        <w:tc>
          <w:tcPr>
            <w:tcW w:w="1764" w:type="dxa"/>
            <w:tcBorders>
              <w:top w:val="nil"/>
              <w:left w:val="nil"/>
              <w:bottom w:val="single" w:sz="4" w:space="0" w:color="000000"/>
              <w:right w:val="single" w:sz="4" w:space="0" w:color="000000"/>
            </w:tcBorders>
            <w:shd w:val="clear" w:color="auto" w:fill="auto"/>
            <w:noWrap/>
            <w:vAlign w:val="bottom"/>
            <w:hideMark/>
          </w:tcPr>
          <w:p w:rsidR="00FF3C4C" w:rsidRPr="00FF3C4C" w:rsidRDefault="000B2F5E" w:rsidP="00FF3C4C">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10.740.346.025</w:t>
            </w:r>
          </w:p>
        </w:tc>
      </w:tr>
      <w:tr w:rsidR="00FF3C4C" w:rsidRPr="00FF3C4C" w:rsidTr="004E79C7">
        <w:trPr>
          <w:trHeight w:val="291"/>
        </w:trPr>
        <w:tc>
          <w:tcPr>
            <w:tcW w:w="5235"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Lưu chuyển tiền thuần trong kỳ (50 = 20+30+40)</w:t>
            </w:r>
          </w:p>
        </w:tc>
        <w:tc>
          <w:tcPr>
            <w:tcW w:w="540"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50</w:t>
            </w:r>
          </w:p>
        </w:tc>
        <w:tc>
          <w:tcPr>
            <w:tcW w:w="829"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 </w:t>
            </w:r>
          </w:p>
        </w:tc>
        <w:tc>
          <w:tcPr>
            <w:tcW w:w="1764" w:type="dxa"/>
            <w:tcBorders>
              <w:top w:val="nil"/>
              <w:left w:val="nil"/>
              <w:bottom w:val="single" w:sz="4" w:space="0" w:color="000000"/>
              <w:right w:val="single" w:sz="4" w:space="0" w:color="000000"/>
            </w:tcBorders>
            <w:shd w:val="clear" w:color="auto" w:fill="auto"/>
            <w:noWrap/>
            <w:vAlign w:val="bottom"/>
            <w:hideMark/>
          </w:tcPr>
          <w:p w:rsidR="00FF3C4C" w:rsidRPr="00FF3C4C" w:rsidRDefault="00924A3A" w:rsidP="008B3C1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4.340.438.132</w:t>
            </w:r>
          </w:p>
        </w:tc>
        <w:tc>
          <w:tcPr>
            <w:tcW w:w="1764" w:type="dxa"/>
            <w:tcBorders>
              <w:top w:val="nil"/>
              <w:left w:val="nil"/>
              <w:bottom w:val="single" w:sz="4" w:space="0" w:color="000000"/>
              <w:right w:val="single" w:sz="4" w:space="0" w:color="000000"/>
            </w:tcBorders>
            <w:shd w:val="clear" w:color="auto" w:fill="auto"/>
            <w:noWrap/>
            <w:vAlign w:val="bottom"/>
            <w:hideMark/>
          </w:tcPr>
          <w:p w:rsidR="00FF3C4C" w:rsidRPr="00FF3C4C" w:rsidRDefault="00392AF3" w:rsidP="000B2F5E">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w:t>
            </w:r>
            <w:r w:rsidR="000B2F5E">
              <w:rPr>
                <w:rFonts w:ascii="Times New Roman" w:eastAsia="Times New Roman" w:hAnsi="Times New Roman" w:cs="Times New Roman"/>
                <w:b/>
                <w:bCs/>
                <w:sz w:val="20"/>
                <w:szCs w:val="20"/>
              </w:rPr>
              <w:t>759.086.779</w:t>
            </w:r>
            <w:r>
              <w:rPr>
                <w:rFonts w:ascii="Times New Roman" w:eastAsia="Times New Roman" w:hAnsi="Times New Roman" w:cs="Times New Roman"/>
                <w:b/>
                <w:bCs/>
                <w:sz w:val="20"/>
                <w:szCs w:val="20"/>
              </w:rPr>
              <w:t>)</w:t>
            </w:r>
          </w:p>
        </w:tc>
      </w:tr>
      <w:tr w:rsidR="00FF3C4C" w:rsidRPr="00FF3C4C" w:rsidTr="004E79C7">
        <w:trPr>
          <w:trHeight w:val="291"/>
        </w:trPr>
        <w:tc>
          <w:tcPr>
            <w:tcW w:w="5235"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Tiền và tương đương tiền đầu kỳ</w:t>
            </w:r>
          </w:p>
        </w:tc>
        <w:tc>
          <w:tcPr>
            <w:tcW w:w="540"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60</w:t>
            </w:r>
          </w:p>
        </w:tc>
        <w:tc>
          <w:tcPr>
            <w:tcW w:w="829"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4" w:type="dxa"/>
            <w:tcBorders>
              <w:top w:val="nil"/>
              <w:left w:val="nil"/>
              <w:bottom w:val="single" w:sz="4" w:space="0" w:color="000000"/>
              <w:right w:val="single" w:sz="4" w:space="0" w:color="000000"/>
            </w:tcBorders>
            <w:shd w:val="clear" w:color="auto" w:fill="auto"/>
            <w:noWrap/>
            <w:vAlign w:val="bottom"/>
            <w:hideMark/>
          </w:tcPr>
          <w:p w:rsidR="00FF3C4C" w:rsidRPr="00FF3C4C" w:rsidRDefault="00A00D8E" w:rsidP="008B3C1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4.649.383.290</w:t>
            </w:r>
          </w:p>
        </w:tc>
        <w:tc>
          <w:tcPr>
            <w:tcW w:w="1764" w:type="dxa"/>
            <w:tcBorders>
              <w:top w:val="nil"/>
              <w:left w:val="nil"/>
              <w:bottom w:val="single" w:sz="4" w:space="0" w:color="000000"/>
              <w:right w:val="single" w:sz="4" w:space="0" w:color="000000"/>
            </w:tcBorders>
            <w:shd w:val="clear" w:color="auto" w:fill="auto"/>
            <w:noWrap/>
            <w:vAlign w:val="bottom"/>
            <w:hideMark/>
          </w:tcPr>
          <w:p w:rsidR="00FF3C4C" w:rsidRPr="00FF3C4C" w:rsidRDefault="00392AF3" w:rsidP="00FF3C4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1.955.871.839</w:t>
            </w:r>
          </w:p>
        </w:tc>
      </w:tr>
      <w:tr w:rsidR="00FF3C4C" w:rsidRPr="00FF3C4C" w:rsidTr="004E79C7">
        <w:trPr>
          <w:trHeight w:val="291"/>
        </w:trPr>
        <w:tc>
          <w:tcPr>
            <w:tcW w:w="5235"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Ảnh hưởng của thay đổi tỷ giá hối đoái quy đổi ngoại tệ</w:t>
            </w:r>
          </w:p>
        </w:tc>
        <w:tc>
          <w:tcPr>
            <w:tcW w:w="540"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61</w:t>
            </w:r>
          </w:p>
        </w:tc>
        <w:tc>
          <w:tcPr>
            <w:tcW w:w="829"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4"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8B3C1A">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4"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r>
      <w:tr w:rsidR="00FF3C4C" w:rsidRPr="00FF3C4C" w:rsidTr="004E79C7">
        <w:trPr>
          <w:trHeight w:val="291"/>
        </w:trPr>
        <w:tc>
          <w:tcPr>
            <w:tcW w:w="5235"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Tiền và tương đương tiền cuối kỳ (70 = 50+60+61)</w:t>
            </w:r>
          </w:p>
        </w:tc>
        <w:tc>
          <w:tcPr>
            <w:tcW w:w="540"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70</w:t>
            </w:r>
          </w:p>
        </w:tc>
        <w:tc>
          <w:tcPr>
            <w:tcW w:w="829"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 </w:t>
            </w:r>
          </w:p>
        </w:tc>
        <w:tc>
          <w:tcPr>
            <w:tcW w:w="1764" w:type="dxa"/>
            <w:tcBorders>
              <w:top w:val="nil"/>
              <w:left w:val="nil"/>
              <w:bottom w:val="single" w:sz="4" w:space="0" w:color="000000"/>
              <w:right w:val="single" w:sz="4" w:space="0" w:color="000000"/>
            </w:tcBorders>
            <w:shd w:val="clear" w:color="auto" w:fill="auto"/>
            <w:noWrap/>
            <w:vAlign w:val="bottom"/>
            <w:hideMark/>
          </w:tcPr>
          <w:p w:rsidR="00FF3C4C" w:rsidRPr="00FF3C4C" w:rsidRDefault="00924A3A" w:rsidP="008B3C1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8.989.821.422</w:t>
            </w:r>
          </w:p>
        </w:tc>
        <w:tc>
          <w:tcPr>
            <w:tcW w:w="1764" w:type="dxa"/>
            <w:tcBorders>
              <w:top w:val="nil"/>
              <w:left w:val="nil"/>
              <w:bottom w:val="single" w:sz="4" w:space="0" w:color="000000"/>
              <w:right w:val="single" w:sz="4" w:space="0" w:color="000000"/>
            </w:tcBorders>
            <w:shd w:val="clear" w:color="auto" w:fill="auto"/>
            <w:noWrap/>
            <w:vAlign w:val="bottom"/>
            <w:hideMark/>
          </w:tcPr>
          <w:p w:rsidR="00FF3C4C" w:rsidRPr="00FF3C4C" w:rsidRDefault="000B2F5E" w:rsidP="00392AF3">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1.196.785.060</w:t>
            </w:r>
          </w:p>
        </w:tc>
      </w:tr>
    </w:tbl>
    <w:tbl>
      <w:tblPr>
        <w:tblStyle w:val="TableGrid"/>
        <w:tblW w:w="10771" w:type="dxa"/>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9"/>
        <w:gridCol w:w="3549"/>
        <w:gridCol w:w="3673"/>
      </w:tblGrid>
      <w:tr w:rsidR="00143F70" w:rsidRPr="00143F70" w:rsidTr="006D6979">
        <w:trPr>
          <w:trHeight w:val="2060"/>
          <w:jc w:val="center"/>
        </w:trPr>
        <w:tc>
          <w:tcPr>
            <w:tcW w:w="3549" w:type="dxa"/>
          </w:tcPr>
          <w:p w:rsidR="00770B2B" w:rsidRDefault="00143F70" w:rsidP="00D546F8">
            <w:pPr>
              <w:jc w:val="center"/>
              <w:rPr>
                <w:rFonts w:ascii="Times New Roman" w:eastAsia="Times New Roman" w:hAnsi="Times New Roman" w:cs="Times New Roman"/>
                <w:b/>
                <w:bCs/>
              </w:rPr>
            </w:pPr>
            <w:r w:rsidRPr="00143F70">
              <w:rPr>
                <w:rFonts w:ascii="Times New Roman" w:eastAsia="Times New Roman" w:hAnsi="Times New Roman" w:cs="Times New Roman"/>
                <w:b/>
                <w:bCs/>
              </w:rPr>
              <w:t>Người lập</w:t>
            </w:r>
          </w:p>
          <w:p w:rsidR="00770B2B" w:rsidRDefault="00770B2B" w:rsidP="00770B2B">
            <w:pPr>
              <w:rPr>
                <w:rFonts w:ascii="Times New Roman" w:eastAsia="Times New Roman" w:hAnsi="Times New Roman" w:cs="Times New Roman"/>
              </w:rPr>
            </w:pPr>
          </w:p>
          <w:p w:rsidR="00770B2B" w:rsidRDefault="00770B2B" w:rsidP="00770B2B">
            <w:pPr>
              <w:rPr>
                <w:rFonts w:ascii="Times New Roman" w:eastAsia="Times New Roman" w:hAnsi="Times New Roman" w:cs="Times New Roman"/>
              </w:rPr>
            </w:pPr>
          </w:p>
          <w:p w:rsidR="00143F70" w:rsidRDefault="00143F70" w:rsidP="00770B2B">
            <w:pPr>
              <w:jc w:val="center"/>
              <w:rPr>
                <w:rFonts w:ascii="Times New Roman" w:eastAsia="Times New Roman" w:hAnsi="Times New Roman" w:cs="Times New Roman"/>
              </w:rPr>
            </w:pPr>
          </w:p>
          <w:p w:rsidR="00770B2B" w:rsidRDefault="00770B2B" w:rsidP="00770B2B">
            <w:pPr>
              <w:jc w:val="center"/>
              <w:rPr>
                <w:rFonts w:ascii="Times New Roman" w:eastAsia="Times New Roman" w:hAnsi="Times New Roman" w:cs="Times New Roman"/>
              </w:rPr>
            </w:pPr>
          </w:p>
          <w:p w:rsidR="00770B2B" w:rsidRDefault="00770B2B" w:rsidP="00770B2B">
            <w:pPr>
              <w:jc w:val="center"/>
              <w:rPr>
                <w:rFonts w:ascii="Times New Roman" w:eastAsia="Times New Roman" w:hAnsi="Times New Roman" w:cs="Times New Roman"/>
              </w:rPr>
            </w:pPr>
          </w:p>
          <w:p w:rsidR="00770B2B" w:rsidRPr="00770B2B" w:rsidRDefault="00770B2B" w:rsidP="00770B2B">
            <w:pPr>
              <w:jc w:val="center"/>
              <w:rPr>
                <w:rFonts w:ascii="Times New Roman" w:eastAsia="Times New Roman" w:hAnsi="Times New Roman" w:cs="Times New Roman"/>
              </w:rPr>
            </w:pPr>
          </w:p>
        </w:tc>
        <w:tc>
          <w:tcPr>
            <w:tcW w:w="3549" w:type="dxa"/>
          </w:tcPr>
          <w:p w:rsidR="008B3C1A" w:rsidRDefault="00143F70" w:rsidP="00D546F8">
            <w:pPr>
              <w:jc w:val="center"/>
              <w:rPr>
                <w:rFonts w:ascii="Times New Roman" w:eastAsia="Times New Roman" w:hAnsi="Times New Roman" w:cs="Times New Roman"/>
                <w:b/>
                <w:bCs/>
              </w:rPr>
            </w:pPr>
            <w:r w:rsidRPr="00143F70">
              <w:rPr>
                <w:rFonts w:ascii="Times New Roman" w:eastAsia="Times New Roman" w:hAnsi="Times New Roman" w:cs="Times New Roman"/>
                <w:b/>
                <w:bCs/>
              </w:rPr>
              <w:t>Kế toán trưởng</w:t>
            </w:r>
          </w:p>
          <w:p w:rsidR="00770B2B" w:rsidRDefault="00770B2B" w:rsidP="00770B2B">
            <w:pPr>
              <w:tabs>
                <w:tab w:val="left" w:pos="1035"/>
              </w:tabs>
              <w:jc w:val="center"/>
              <w:rPr>
                <w:rFonts w:ascii="Times New Roman" w:eastAsia="Times New Roman" w:hAnsi="Times New Roman" w:cs="Times New Roman"/>
              </w:rPr>
            </w:pPr>
          </w:p>
          <w:p w:rsidR="00143F70" w:rsidRPr="00770B2B" w:rsidRDefault="00143F70" w:rsidP="00770B2B">
            <w:pPr>
              <w:jc w:val="center"/>
              <w:rPr>
                <w:rFonts w:ascii="Times New Roman" w:eastAsia="Times New Roman" w:hAnsi="Times New Roman" w:cs="Times New Roman"/>
              </w:rPr>
            </w:pPr>
          </w:p>
        </w:tc>
        <w:tc>
          <w:tcPr>
            <w:tcW w:w="3673" w:type="dxa"/>
          </w:tcPr>
          <w:p w:rsidR="008B3C1A" w:rsidRDefault="00143F70" w:rsidP="00D546F8">
            <w:pPr>
              <w:jc w:val="center"/>
              <w:rPr>
                <w:rFonts w:ascii="Times New Roman" w:eastAsia="Times New Roman" w:hAnsi="Times New Roman" w:cs="Times New Roman"/>
                <w:b/>
                <w:bCs/>
              </w:rPr>
            </w:pPr>
            <w:r w:rsidRPr="00143F70">
              <w:rPr>
                <w:rFonts w:ascii="Times New Roman" w:eastAsia="Times New Roman" w:hAnsi="Times New Roman" w:cs="Times New Roman"/>
                <w:b/>
                <w:bCs/>
              </w:rPr>
              <w:t>Tổng giám đốc</w:t>
            </w:r>
          </w:p>
          <w:p w:rsidR="00143F70" w:rsidRPr="008B3C1A" w:rsidRDefault="00143F70" w:rsidP="00770B2B">
            <w:pPr>
              <w:jc w:val="center"/>
              <w:rPr>
                <w:rFonts w:ascii="Times New Roman" w:eastAsia="Times New Roman" w:hAnsi="Times New Roman" w:cs="Times New Roman"/>
              </w:rPr>
            </w:pPr>
          </w:p>
        </w:tc>
      </w:tr>
      <w:tr w:rsidR="00143F70" w:rsidRPr="00143F70" w:rsidTr="006D6979">
        <w:trPr>
          <w:trHeight w:val="63"/>
          <w:jc w:val="center"/>
        </w:trPr>
        <w:tc>
          <w:tcPr>
            <w:tcW w:w="3549" w:type="dxa"/>
          </w:tcPr>
          <w:p w:rsidR="00143F70" w:rsidRPr="00143F70" w:rsidRDefault="00143F70" w:rsidP="00D546F8">
            <w:pPr>
              <w:jc w:val="center"/>
              <w:rPr>
                <w:rFonts w:ascii="Times New Roman" w:eastAsia="Times New Roman" w:hAnsi="Times New Roman" w:cs="Times New Roman"/>
                <w:b/>
                <w:bCs/>
              </w:rPr>
            </w:pPr>
            <w:r w:rsidRPr="00143F70">
              <w:rPr>
                <w:rFonts w:ascii="Times New Roman" w:eastAsia="Times New Roman" w:hAnsi="Times New Roman" w:cs="Times New Roman"/>
                <w:b/>
                <w:bCs/>
              </w:rPr>
              <w:t>Nguyễn Thị Lan</w:t>
            </w:r>
          </w:p>
        </w:tc>
        <w:tc>
          <w:tcPr>
            <w:tcW w:w="3549" w:type="dxa"/>
          </w:tcPr>
          <w:p w:rsidR="00143F70" w:rsidRPr="00143F70" w:rsidRDefault="00143F70" w:rsidP="00D546F8">
            <w:pPr>
              <w:jc w:val="center"/>
              <w:rPr>
                <w:rFonts w:ascii="Times New Roman" w:eastAsia="Times New Roman" w:hAnsi="Times New Roman" w:cs="Times New Roman"/>
                <w:b/>
                <w:bCs/>
              </w:rPr>
            </w:pPr>
            <w:r w:rsidRPr="00143F70">
              <w:rPr>
                <w:rFonts w:ascii="Times New Roman" w:eastAsia="Times New Roman" w:hAnsi="Times New Roman" w:cs="Times New Roman"/>
                <w:b/>
                <w:bCs/>
              </w:rPr>
              <w:t>Phạm Văn Thanh</w:t>
            </w:r>
          </w:p>
        </w:tc>
        <w:tc>
          <w:tcPr>
            <w:tcW w:w="3673" w:type="dxa"/>
          </w:tcPr>
          <w:p w:rsidR="00143F70" w:rsidRPr="00143F70" w:rsidRDefault="00143F70" w:rsidP="00D546F8">
            <w:pPr>
              <w:jc w:val="center"/>
              <w:rPr>
                <w:rFonts w:ascii="Times New Roman" w:eastAsia="Times New Roman" w:hAnsi="Times New Roman" w:cs="Times New Roman"/>
                <w:b/>
                <w:bCs/>
              </w:rPr>
            </w:pPr>
            <w:r w:rsidRPr="00143F70">
              <w:rPr>
                <w:rFonts w:ascii="Times New Roman" w:eastAsia="Times New Roman" w:hAnsi="Times New Roman" w:cs="Times New Roman"/>
                <w:b/>
                <w:bCs/>
              </w:rPr>
              <w:t>Kiều Văn Mát</w:t>
            </w:r>
          </w:p>
        </w:tc>
      </w:tr>
    </w:tbl>
    <w:p w:rsidR="00392AF3" w:rsidRPr="00341CEE" w:rsidRDefault="00392AF3" w:rsidP="00F269EE">
      <w:pPr>
        <w:spacing w:before="120" w:after="120"/>
        <w:jc w:val="center"/>
        <w:rPr>
          <w:rFonts w:ascii="Times New Roman" w:hAnsi="Times New Roman"/>
          <w:b/>
          <w:sz w:val="28"/>
          <w:szCs w:val="28"/>
        </w:rPr>
      </w:pPr>
      <w:r w:rsidRPr="00341CEE">
        <w:rPr>
          <w:rFonts w:ascii="Times New Roman" w:hAnsi="Times New Roman"/>
          <w:b/>
          <w:sz w:val="28"/>
          <w:szCs w:val="28"/>
        </w:rPr>
        <w:lastRenderedPageBreak/>
        <w:t>BẢN THUYẾT MINH BÁO CÁO TÀI CHÍNH</w:t>
      </w:r>
    </w:p>
    <w:p w:rsidR="00392AF3" w:rsidRPr="00341CEE" w:rsidRDefault="00392AF3" w:rsidP="00F269EE">
      <w:pPr>
        <w:spacing w:before="120" w:after="120"/>
        <w:ind w:left="709" w:hanging="709"/>
        <w:jc w:val="center"/>
        <w:rPr>
          <w:rFonts w:ascii="Times New Roman" w:hAnsi="Times New Roman"/>
          <w:b/>
          <w:sz w:val="23"/>
          <w:szCs w:val="23"/>
        </w:rPr>
      </w:pPr>
      <w:r>
        <w:rPr>
          <w:rFonts w:ascii="Times New Roman" w:hAnsi="Times New Roman"/>
          <w:b/>
          <w:sz w:val="23"/>
          <w:szCs w:val="23"/>
        </w:rPr>
        <w:t>Quý I</w:t>
      </w:r>
      <w:r w:rsidR="000F3FE7">
        <w:rPr>
          <w:rFonts w:ascii="Times New Roman" w:hAnsi="Times New Roman"/>
          <w:b/>
          <w:sz w:val="23"/>
          <w:szCs w:val="23"/>
        </w:rPr>
        <w:t>I</w:t>
      </w:r>
      <w:r w:rsidR="00F80A94">
        <w:rPr>
          <w:rFonts w:ascii="Times New Roman" w:hAnsi="Times New Roman"/>
          <w:b/>
          <w:sz w:val="23"/>
          <w:szCs w:val="23"/>
        </w:rPr>
        <w:t>I</w:t>
      </w:r>
      <w:r>
        <w:rPr>
          <w:rFonts w:ascii="Times New Roman" w:hAnsi="Times New Roman"/>
          <w:b/>
          <w:sz w:val="23"/>
          <w:szCs w:val="23"/>
        </w:rPr>
        <w:t xml:space="preserve"> năm 2014</w:t>
      </w:r>
    </w:p>
    <w:p w:rsidR="00392AF3" w:rsidRPr="00341CEE" w:rsidRDefault="00392AF3" w:rsidP="00F269EE">
      <w:pPr>
        <w:spacing w:after="60" w:line="288" w:lineRule="auto"/>
        <w:jc w:val="both"/>
        <w:rPr>
          <w:rFonts w:ascii="Times New Roman" w:hAnsi="Times New Roman"/>
          <w:b/>
          <w:sz w:val="23"/>
          <w:szCs w:val="23"/>
        </w:rPr>
      </w:pPr>
      <w:r w:rsidRPr="00341CEE">
        <w:rPr>
          <w:rFonts w:ascii="Times New Roman" w:hAnsi="Times New Roman"/>
          <w:b/>
          <w:sz w:val="23"/>
          <w:szCs w:val="23"/>
        </w:rPr>
        <w:t>I.</w:t>
      </w:r>
      <w:r w:rsidRPr="00341CEE">
        <w:rPr>
          <w:rFonts w:ascii="Times New Roman" w:hAnsi="Times New Roman"/>
          <w:b/>
          <w:sz w:val="23"/>
          <w:szCs w:val="23"/>
        </w:rPr>
        <w:tab/>
        <w:t xml:space="preserve">ĐẶC </w:t>
      </w:r>
      <w:r w:rsidRPr="00341CEE">
        <w:rPr>
          <w:rFonts w:ascii="Times New Roman" w:hAnsi="Times New Roman" w:hint="eastAsia"/>
          <w:b/>
          <w:sz w:val="23"/>
          <w:szCs w:val="23"/>
        </w:rPr>
        <w:t>Đ</w:t>
      </w:r>
      <w:r w:rsidRPr="00341CEE">
        <w:rPr>
          <w:rFonts w:ascii="Times New Roman" w:hAnsi="Times New Roman"/>
          <w:b/>
          <w:sz w:val="23"/>
          <w:szCs w:val="23"/>
        </w:rPr>
        <w:t xml:space="preserve">IỂM HOẠT </w:t>
      </w:r>
      <w:r w:rsidRPr="00341CEE">
        <w:rPr>
          <w:rFonts w:ascii="Times New Roman" w:hAnsi="Times New Roman" w:hint="eastAsia"/>
          <w:b/>
          <w:sz w:val="23"/>
          <w:szCs w:val="23"/>
        </w:rPr>
        <w:t>Đ</w:t>
      </w:r>
      <w:r w:rsidRPr="00341CEE">
        <w:rPr>
          <w:rFonts w:ascii="Times New Roman" w:hAnsi="Times New Roman"/>
          <w:b/>
          <w:sz w:val="23"/>
          <w:szCs w:val="23"/>
        </w:rPr>
        <w:t>ỘNG DOANH NGHIỆP</w:t>
      </w:r>
    </w:p>
    <w:p w:rsidR="00392AF3" w:rsidRPr="00341CEE" w:rsidRDefault="00392AF3" w:rsidP="00F269EE">
      <w:pPr>
        <w:spacing w:before="60" w:after="60" w:line="288" w:lineRule="auto"/>
        <w:rPr>
          <w:rFonts w:ascii="Times New Roman" w:hAnsi="Times New Roman"/>
          <w:b/>
          <w:bCs/>
          <w:iCs/>
          <w:sz w:val="23"/>
          <w:szCs w:val="23"/>
        </w:rPr>
      </w:pPr>
      <w:r w:rsidRPr="00341CEE">
        <w:rPr>
          <w:rFonts w:ascii="Times New Roman" w:hAnsi="Times New Roman"/>
          <w:b/>
          <w:bCs/>
          <w:iCs/>
          <w:sz w:val="23"/>
          <w:szCs w:val="23"/>
        </w:rPr>
        <w:t>1. Hình thức sở hữu vốn</w:t>
      </w:r>
    </w:p>
    <w:p w:rsidR="00392AF3" w:rsidRPr="00EF48FE" w:rsidRDefault="00392AF3" w:rsidP="00F269EE">
      <w:pPr>
        <w:pStyle w:val="Heading1"/>
        <w:spacing w:line="288" w:lineRule="auto"/>
        <w:rPr>
          <w:rFonts w:ascii="Times New Roman" w:eastAsia="Times New Roman" w:hAnsi="Times New Roman"/>
          <w:b w:val="0"/>
          <w:sz w:val="23"/>
          <w:szCs w:val="23"/>
          <w:lang w:val="en-GB"/>
        </w:rPr>
      </w:pPr>
      <w:r w:rsidRPr="00EF48FE">
        <w:rPr>
          <w:rFonts w:ascii="Times New Roman" w:eastAsia="Times New Roman" w:hAnsi="Times New Roman"/>
          <w:b w:val="0"/>
          <w:sz w:val="23"/>
          <w:szCs w:val="23"/>
          <w:lang w:val="en-GB"/>
        </w:rPr>
        <w:t>Công ty C</w:t>
      </w:r>
      <w:r w:rsidRPr="00EF48FE">
        <w:rPr>
          <w:rFonts w:ascii="Times New Roman" w:eastAsia="Times New Roman" w:hAnsi="Times New Roman" w:cs="Arial"/>
          <w:b w:val="0"/>
          <w:sz w:val="23"/>
          <w:szCs w:val="23"/>
          <w:lang w:val="en-GB"/>
        </w:rPr>
        <w:t>ổ</w:t>
      </w:r>
      <w:r w:rsidRPr="00EF48FE">
        <w:rPr>
          <w:rFonts w:ascii="Times New Roman" w:eastAsia="Times New Roman" w:hAnsi="Times New Roman"/>
          <w:b w:val="0"/>
          <w:sz w:val="23"/>
          <w:szCs w:val="23"/>
          <w:lang w:val="en-GB"/>
        </w:rPr>
        <w:t xml:space="preserve"> ph</w:t>
      </w:r>
      <w:r w:rsidRPr="00EF48FE">
        <w:rPr>
          <w:rFonts w:ascii="Times New Roman" w:eastAsia="Times New Roman" w:hAnsi="Times New Roman" w:cs="Arial"/>
          <w:b w:val="0"/>
          <w:sz w:val="23"/>
          <w:szCs w:val="23"/>
          <w:lang w:val="en-GB"/>
        </w:rPr>
        <w:t>ầ</w:t>
      </w:r>
      <w:r w:rsidRPr="00EF48FE">
        <w:rPr>
          <w:rFonts w:ascii="Times New Roman" w:eastAsia="Times New Roman" w:hAnsi="Times New Roman"/>
          <w:b w:val="0"/>
          <w:sz w:val="23"/>
          <w:szCs w:val="23"/>
          <w:lang w:val="en-GB"/>
        </w:rPr>
        <w:t>n S</w:t>
      </w:r>
      <w:r w:rsidRPr="00EF48FE">
        <w:rPr>
          <w:rFonts w:ascii="Times New Roman" w:eastAsia="Times New Roman" w:hAnsi="Times New Roman" w:cs=".VnArial"/>
          <w:b w:val="0"/>
          <w:sz w:val="23"/>
          <w:szCs w:val="23"/>
          <w:lang w:val="en-GB"/>
        </w:rPr>
        <w:t>ô</w:t>
      </w:r>
      <w:r w:rsidRPr="00EF48FE">
        <w:rPr>
          <w:rFonts w:ascii="Times New Roman" w:eastAsia="Times New Roman" w:hAnsi="Times New Roman"/>
          <w:b w:val="0"/>
          <w:sz w:val="23"/>
          <w:szCs w:val="23"/>
          <w:lang w:val="en-GB"/>
        </w:rPr>
        <w:t xml:space="preserve">ng </w:t>
      </w:r>
      <w:r w:rsidRPr="00EF48FE">
        <w:rPr>
          <w:rFonts w:ascii="Times New Roman" w:eastAsia="Times New Roman" w:hAnsi="Times New Roman" w:cs="Arial"/>
          <w:b w:val="0"/>
          <w:sz w:val="23"/>
          <w:szCs w:val="23"/>
          <w:lang w:val="en-GB"/>
        </w:rPr>
        <w:t>Đ</w:t>
      </w:r>
      <w:r w:rsidRPr="00EF48FE">
        <w:rPr>
          <w:rFonts w:ascii="Times New Roman" w:eastAsia="Times New Roman" w:hAnsi="Times New Roman" w:cs=".VnArial"/>
          <w:b w:val="0"/>
          <w:sz w:val="23"/>
          <w:szCs w:val="23"/>
          <w:lang w:val="en-GB"/>
        </w:rPr>
        <w:t>à</w:t>
      </w:r>
      <w:r w:rsidRPr="00EF48FE">
        <w:rPr>
          <w:rFonts w:ascii="Times New Roman" w:eastAsia="Times New Roman" w:hAnsi="Times New Roman"/>
          <w:b w:val="0"/>
          <w:sz w:val="23"/>
          <w:szCs w:val="23"/>
          <w:lang w:val="en-GB"/>
        </w:rPr>
        <w:t xml:space="preserve"> Cao C</w:t>
      </w:r>
      <w:r w:rsidRPr="00EF48FE">
        <w:rPr>
          <w:rFonts w:ascii="Times New Roman" w:eastAsia="Times New Roman" w:hAnsi="Times New Roman" w:cs="Arial"/>
          <w:b w:val="0"/>
          <w:sz w:val="23"/>
          <w:szCs w:val="23"/>
          <w:lang w:val="en-GB"/>
        </w:rPr>
        <w:t>ườ</w:t>
      </w:r>
      <w:r w:rsidRPr="00EF48FE">
        <w:rPr>
          <w:rFonts w:ascii="Times New Roman" w:eastAsia="Times New Roman" w:hAnsi="Times New Roman"/>
          <w:b w:val="0"/>
          <w:sz w:val="23"/>
          <w:szCs w:val="23"/>
          <w:lang w:val="en-GB"/>
        </w:rPr>
        <w:t>ng l</w:t>
      </w:r>
      <w:r w:rsidRPr="00EF48FE">
        <w:rPr>
          <w:rFonts w:ascii="Times New Roman" w:eastAsia="Times New Roman" w:hAnsi="Times New Roman" w:cs=".VnArial"/>
          <w:b w:val="0"/>
          <w:sz w:val="23"/>
          <w:szCs w:val="23"/>
          <w:lang w:val="en-GB"/>
        </w:rPr>
        <w:t>à</w:t>
      </w:r>
      <w:r w:rsidRPr="00EF48FE">
        <w:rPr>
          <w:rFonts w:ascii="Times New Roman" w:eastAsia="Times New Roman" w:hAnsi="Times New Roman"/>
          <w:b w:val="0"/>
          <w:sz w:val="23"/>
          <w:szCs w:val="23"/>
          <w:lang w:val="en-GB"/>
        </w:rPr>
        <w:t xml:space="preserve"> C</w:t>
      </w:r>
      <w:r w:rsidRPr="00EF48FE">
        <w:rPr>
          <w:rFonts w:ascii="Times New Roman" w:eastAsia="Times New Roman" w:hAnsi="Times New Roman" w:cs=".VnArial"/>
          <w:b w:val="0"/>
          <w:sz w:val="23"/>
          <w:szCs w:val="23"/>
          <w:lang w:val="en-GB"/>
        </w:rPr>
        <w:t>ô</w:t>
      </w:r>
      <w:r w:rsidRPr="00EF48FE">
        <w:rPr>
          <w:rFonts w:ascii="Times New Roman" w:eastAsia="Times New Roman" w:hAnsi="Times New Roman"/>
          <w:b w:val="0"/>
          <w:sz w:val="23"/>
          <w:szCs w:val="23"/>
          <w:lang w:val="en-GB"/>
        </w:rPr>
        <w:t>ng ty C</w:t>
      </w:r>
      <w:r w:rsidRPr="00EF48FE">
        <w:rPr>
          <w:rFonts w:ascii="Times New Roman" w:eastAsia="Times New Roman" w:hAnsi="Times New Roman" w:cs="Arial"/>
          <w:b w:val="0"/>
          <w:sz w:val="23"/>
          <w:szCs w:val="23"/>
          <w:lang w:val="en-GB"/>
        </w:rPr>
        <w:t>ổ</w:t>
      </w:r>
      <w:r w:rsidRPr="00EF48FE">
        <w:rPr>
          <w:rFonts w:ascii="Times New Roman" w:eastAsia="Times New Roman" w:hAnsi="Times New Roman"/>
          <w:b w:val="0"/>
          <w:sz w:val="23"/>
          <w:szCs w:val="23"/>
          <w:lang w:val="en-GB"/>
        </w:rPr>
        <w:t xml:space="preserve"> ph</w:t>
      </w:r>
      <w:r w:rsidRPr="00EF48FE">
        <w:rPr>
          <w:rFonts w:ascii="Times New Roman" w:eastAsia="Times New Roman" w:hAnsi="Times New Roman" w:cs="Arial"/>
          <w:b w:val="0"/>
          <w:sz w:val="23"/>
          <w:szCs w:val="23"/>
          <w:lang w:val="en-GB"/>
        </w:rPr>
        <w:t>ầ</w:t>
      </w:r>
      <w:r w:rsidRPr="00EF48FE">
        <w:rPr>
          <w:rFonts w:ascii="Times New Roman" w:eastAsia="Times New Roman" w:hAnsi="Times New Roman"/>
          <w:b w:val="0"/>
          <w:sz w:val="23"/>
          <w:szCs w:val="23"/>
          <w:lang w:val="en-GB"/>
        </w:rPr>
        <w:t xml:space="preserve">n </w:t>
      </w:r>
      <w:r w:rsidRPr="00EF48FE">
        <w:rPr>
          <w:rFonts w:ascii="Times New Roman" w:eastAsia="Times New Roman" w:hAnsi="Times New Roman" w:cs="Arial"/>
          <w:b w:val="0"/>
          <w:sz w:val="23"/>
          <w:szCs w:val="23"/>
          <w:lang w:val="en-GB"/>
        </w:rPr>
        <w:t>đượ</w:t>
      </w:r>
      <w:r w:rsidRPr="00EF48FE">
        <w:rPr>
          <w:rFonts w:ascii="Times New Roman" w:eastAsia="Times New Roman" w:hAnsi="Times New Roman"/>
          <w:b w:val="0"/>
          <w:sz w:val="23"/>
          <w:szCs w:val="23"/>
          <w:lang w:val="en-GB"/>
        </w:rPr>
        <w:t>c th</w:t>
      </w:r>
      <w:r w:rsidRPr="00EF48FE">
        <w:rPr>
          <w:rFonts w:ascii="Times New Roman" w:eastAsia="Times New Roman" w:hAnsi="Times New Roman" w:cs=".VnArial"/>
          <w:b w:val="0"/>
          <w:sz w:val="23"/>
          <w:szCs w:val="23"/>
          <w:lang w:val="en-GB"/>
        </w:rPr>
        <w:t>à</w:t>
      </w:r>
      <w:r w:rsidRPr="00EF48FE">
        <w:rPr>
          <w:rFonts w:ascii="Times New Roman" w:eastAsia="Times New Roman" w:hAnsi="Times New Roman"/>
          <w:b w:val="0"/>
          <w:sz w:val="23"/>
          <w:szCs w:val="23"/>
          <w:lang w:val="en-GB"/>
        </w:rPr>
        <w:t>nh l</w:t>
      </w:r>
      <w:r w:rsidRPr="00EF48FE">
        <w:rPr>
          <w:rFonts w:ascii="Times New Roman" w:eastAsia="Times New Roman" w:hAnsi="Times New Roman" w:cs="Arial"/>
          <w:b w:val="0"/>
          <w:sz w:val="23"/>
          <w:szCs w:val="23"/>
          <w:lang w:val="en-GB"/>
        </w:rPr>
        <w:t>ậ</w:t>
      </w:r>
      <w:r w:rsidRPr="00EF48FE">
        <w:rPr>
          <w:rFonts w:ascii="Times New Roman" w:eastAsia="Times New Roman" w:hAnsi="Times New Roman"/>
          <w:b w:val="0"/>
          <w:sz w:val="23"/>
          <w:szCs w:val="23"/>
          <w:lang w:val="en-GB"/>
        </w:rPr>
        <w:t>p theo Gi</w:t>
      </w:r>
      <w:r w:rsidRPr="00EF48FE">
        <w:rPr>
          <w:rFonts w:ascii="Times New Roman" w:eastAsia="Times New Roman" w:hAnsi="Times New Roman" w:cs="Arial"/>
          <w:b w:val="0"/>
          <w:sz w:val="23"/>
          <w:szCs w:val="23"/>
          <w:lang w:val="en-GB"/>
        </w:rPr>
        <w:t>ấ</w:t>
      </w:r>
      <w:r w:rsidRPr="00EF48FE">
        <w:rPr>
          <w:rFonts w:ascii="Times New Roman" w:eastAsia="Times New Roman" w:hAnsi="Times New Roman"/>
          <w:b w:val="0"/>
          <w:sz w:val="23"/>
          <w:szCs w:val="23"/>
          <w:lang w:val="en-GB"/>
        </w:rPr>
        <w:t>y ch</w:t>
      </w:r>
      <w:r w:rsidRPr="00EF48FE">
        <w:rPr>
          <w:rFonts w:ascii="Times New Roman" w:eastAsia="Times New Roman" w:hAnsi="Times New Roman" w:cs="Arial"/>
          <w:b w:val="0"/>
          <w:sz w:val="23"/>
          <w:szCs w:val="23"/>
          <w:lang w:val="en-GB"/>
        </w:rPr>
        <w:t>ứ</w:t>
      </w:r>
      <w:r w:rsidRPr="00EF48FE">
        <w:rPr>
          <w:rFonts w:ascii="Times New Roman" w:eastAsia="Times New Roman" w:hAnsi="Times New Roman"/>
          <w:b w:val="0"/>
          <w:sz w:val="23"/>
          <w:szCs w:val="23"/>
          <w:lang w:val="en-GB"/>
        </w:rPr>
        <w:t>ng nh</w:t>
      </w:r>
      <w:r w:rsidRPr="00EF48FE">
        <w:rPr>
          <w:rFonts w:ascii="Times New Roman" w:eastAsia="Times New Roman" w:hAnsi="Times New Roman" w:cs="Arial"/>
          <w:b w:val="0"/>
          <w:sz w:val="23"/>
          <w:szCs w:val="23"/>
          <w:lang w:val="en-GB"/>
        </w:rPr>
        <w:t>ậ</w:t>
      </w:r>
      <w:r w:rsidRPr="00EF48FE">
        <w:rPr>
          <w:rFonts w:ascii="Times New Roman" w:eastAsia="Times New Roman" w:hAnsi="Times New Roman"/>
          <w:b w:val="0"/>
          <w:sz w:val="23"/>
          <w:szCs w:val="23"/>
          <w:lang w:val="en-GB"/>
        </w:rPr>
        <w:t xml:space="preserve">n </w:t>
      </w:r>
      <w:r w:rsidRPr="00EF48FE">
        <w:rPr>
          <w:rFonts w:ascii="Times New Roman" w:eastAsia="Times New Roman" w:hAnsi="Times New Roman" w:cs="Arial"/>
          <w:b w:val="0"/>
          <w:sz w:val="23"/>
          <w:szCs w:val="23"/>
          <w:lang w:val="en-GB"/>
        </w:rPr>
        <w:t>đă</w:t>
      </w:r>
      <w:r w:rsidRPr="00EF48FE">
        <w:rPr>
          <w:rFonts w:ascii="Times New Roman" w:eastAsia="Times New Roman" w:hAnsi="Times New Roman"/>
          <w:b w:val="0"/>
          <w:sz w:val="23"/>
          <w:szCs w:val="23"/>
          <w:lang w:val="en-GB"/>
        </w:rPr>
        <w:t>ng k</w:t>
      </w:r>
      <w:r w:rsidRPr="00EF48FE">
        <w:rPr>
          <w:rFonts w:ascii="Times New Roman" w:eastAsia="Times New Roman" w:hAnsi="Times New Roman" w:cs=".VnArial"/>
          <w:b w:val="0"/>
          <w:sz w:val="23"/>
          <w:szCs w:val="23"/>
          <w:lang w:val="en-GB"/>
        </w:rPr>
        <w:t>ý</w:t>
      </w:r>
      <w:r w:rsidRPr="00EF48FE">
        <w:rPr>
          <w:rFonts w:ascii="Times New Roman" w:eastAsia="Times New Roman" w:hAnsi="Times New Roman"/>
          <w:b w:val="0"/>
          <w:sz w:val="23"/>
          <w:szCs w:val="23"/>
          <w:lang w:val="en-GB"/>
        </w:rPr>
        <w:t xml:space="preserve"> doanh nghi</w:t>
      </w:r>
      <w:r w:rsidRPr="00EF48FE">
        <w:rPr>
          <w:rFonts w:ascii="Times New Roman" w:eastAsia="Times New Roman" w:hAnsi="Times New Roman" w:cs="Arial"/>
          <w:b w:val="0"/>
          <w:sz w:val="23"/>
          <w:szCs w:val="23"/>
          <w:lang w:val="en-GB"/>
        </w:rPr>
        <w:t>ệ</w:t>
      </w:r>
      <w:r w:rsidRPr="00EF48FE">
        <w:rPr>
          <w:rFonts w:ascii="Times New Roman" w:eastAsia="Times New Roman" w:hAnsi="Times New Roman"/>
          <w:b w:val="0"/>
          <w:sz w:val="23"/>
          <w:szCs w:val="23"/>
          <w:lang w:val="en-GB"/>
        </w:rPr>
        <w:t>p s</w:t>
      </w:r>
      <w:r w:rsidRPr="00EF48FE">
        <w:rPr>
          <w:rFonts w:ascii="Times New Roman" w:eastAsia="Times New Roman" w:hAnsi="Times New Roman" w:cs="Arial"/>
          <w:b w:val="0"/>
          <w:sz w:val="23"/>
          <w:szCs w:val="23"/>
          <w:lang w:val="en-GB"/>
        </w:rPr>
        <w:t>ố</w:t>
      </w:r>
      <w:r w:rsidRPr="00EF48FE">
        <w:rPr>
          <w:rFonts w:ascii="Times New Roman" w:eastAsia="Times New Roman" w:hAnsi="Times New Roman"/>
          <w:b w:val="0"/>
          <w:sz w:val="23"/>
          <w:szCs w:val="23"/>
          <w:lang w:val="en-GB"/>
        </w:rPr>
        <w:t xml:space="preserve"> 0800376530 do S</w:t>
      </w:r>
      <w:r w:rsidRPr="00EF48FE">
        <w:rPr>
          <w:rFonts w:ascii="Times New Roman" w:eastAsia="Times New Roman" w:hAnsi="Times New Roman" w:cs="Arial"/>
          <w:b w:val="0"/>
          <w:sz w:val="23"/>
          <w:szCs w:val="23"/>
          <w:lang w:val="en-GB"/>
        </w:rPr>
        <w:t>ở</w:t>
      </w:r>
      <w:r w:rsidRPr="00EF48FE">
        <w:rPr>
          <w:rFonts w:ascii="Times New Roman" w:eastAsia="Times New Roman" w:hAnsi="Times New Roman"/>
          <w:b w:val="0"/>
          <w:sz w:val="23"/>
          <w:szCs w:val="23"/>
          <w:lang w:val="en-GB"/>
        </w:rPr>
        <w:t xml:space="preserve"> k</w:t>
      </w:r>
      <w:r w:rsidRPr="00EF48FE">
        <w:rPr>
          <w:rFonts w:ascii="Times New Roman" w:eastAsia="Times New Roman" w:hAnsi="Times New Roman" w:cs="Arial"/>
          <w:b w:val="0"/>
          <w:sz w:val="23"/>
          <w:szCs w:val="23"/>
          <w:lang w:val="en-GB"/>
        </w:rPr>
        <w:t>ế</w:t>
      </w:r>
      <w:r w:rsidRPr="00EF48FE">
        <w:rPr>
          <w:rFonts w:ascii="Times New Roman" w:eastAsia="Times New Roman" w:hAnsi="Times New Roman"/>
          <w:b w:val="0"/>
          <w:sz w:val="23"/>
          <w:szCs w:val="23"/>
          <w:lang w:val="en-GB"/>
        </w:rPr>
        <w:t xml:space="preserve"> ho</w:t>
      </w:r>
      <w:r w:rsidRPr="00EF48FE">
        <w:rPr>
          <w:rFonts w:ascii="Times New Roman" w:eastAsia="Times New Roman" w:hAnsi="Times New Roman" w:cs="Arial"/>
          <w:b w:val="0"/>
          <w:sz w:val="23"/>
          <w:szCs w:val="23"/>
          <w:lang w:val="en-GB"/>
        </w:rPr>
        <w:t>ạ</w:t>
      </w:r>
      <w:r w:rsidRPr="00EF48FE">
        <w:rPr>
          <w:rFonts w:ascii="Times New Roman" w:eastAsia="Times New Roman" w:hAnsi="Times New Roman"/>
          <w:b w:val="0"/>
          <w:sz w:val="23"/>
          <w:szCs w:val="23"/>
          <w:lang w:val="en-GB"/>
        </w:rPr>
        <w:t>ch v</w:t>
      </w:r>
      <w:r w:rsidRPr="00EF48FE">
        <w:rPr>
          <w:rFonts w:ascii="Times New Roman" w:eastAsia="Times New Roman" w:hAnsi="Times New Roman" w:cs=".VnArial"/>
          <w:b w:val="0"/>
          <w:sz w:val="23"/>
          <w:szCs w:val="23"/>
          <w:lang w:val="en-GB"/>
        </w:rPr>
        <w:t>à</w:t>
      </w:r>
      <w:r w:rsidRPr="00EF48FE">
        <w:rPr>
          <w:rFonts w:ascii="Times New Roman" w:eastAsia="Times New Roman" w:hAnsi="Times New Roman" w:cs="Arial"/>
          <w:b w:val="0"/>
          <w:sz w:val="23"/>
          <w:szCs w:val="23"/>
          <w:lang w:val="en-GB"/>
        </w:rPr>
        <w:t>Đầ</w:t>
      </w:r>
      <w:r w:rsidRPr="00EF48FE">
        <w:rPr>
          <w:rFonts w:ascii="Times New Roman" w:eastAsia="Times New Roman" w:hAnsi="Times New Roman"/>
          <w:b w:val="0"/>
          <w:sz w:val="23"/>
          <w:szCs w:val="23"/>
          <w:lang w:val="en-GB"/>
        </w:rPr>
        <w:t>u t</w:t>
      </w:r>
      <w:r w:rsidRPr="00EF48FE">
        <w:rPr>
          <w:rFonts w:ascii="Times New Roman" w:eastAsia="Times New Roman" w:hAnsi="Times New Roman" w:cs="Arial"/>
          <w:b w:val="0"/>
          <w:sz w:val="23"/>
          <w:szCs w:val="23"/>
          <w:lang w:val="en-GB"/>
        </w:rPr>
        <w:t>ư</w:t>
      </w:r>
      <w:r w:rsidRPr="00EF48FE">
        <w:rPr>
          <w:rFonts w:ascii="Times New Roman" w:eastAsia="Times New Roman" w:hAnsi="Times New Roman"/>
          <w:b w:val="0"/>
          <w:sz w:val="23"/>
          <w:szCs w:val="23"/>
          <w:lang w:val="en-GB"/>
        </w:rPr>
        <w:t xml:space="preserve"> T</w:t>
      </w:r>
      <w:r w:rsidRPr="00EF48FE">
        <w:rPr>
          <w:rFonts w:ascii="Times New Roman" w:eastAsia="Times New Roman" w:hAnsi="Times New Roman" w:cs="Arial"/>
          <w:b w:val="0"/>
          <w:sz w:val="23"/>
          <w:szCs w:val="23"/>
          <w:lang w:val="en-GB"/>
        </w:rPr>
        <w:t>ỉ</w:t>
      </w:r>
      <w:r w:rsidRPr="00EF48FE">
        <w:rPr>
          <w:rFonts w:ascii="Times New Roman" w:eastAsia="Times New Roman" w:hAnsi="Times New Roman"/>
          <w:b w:val="0"/>
          <w:sz w:val="23"/>
          <w:szCs w:val="23"/>
          <w:lang w:val="en-GB"/>
        </w:rPr>
        <w:t>nh H</w:t>
      </w:r>
      <w:r w:rsidRPr="00EF48FE">
        <w:rPr>
          <w:rFonts w:ascii="Times New Roman" w:eastAsia="Times New Roman" w:hAnsi="Times New Roman" w:cs="Arial"/>
          <w:b w:val="0"/>
          <w:sz w:val="23"/>
          <w:szCs w:val="23"/>
          <w:lang w:val="en-GB"/>
        </w:rPr>
        <w:t>ả</w:t>
      </w:r>
      <w:r w:rsidRPr="00EF48FE">
        <w:rPr>
          <w:rFonts w:ascii="Times New Roman" w:eastAsia="Times New Roman" w:hAnsi="Times New Roman"/>
          <w:b w:val="0"/>
          <w:sz w:val="23"/>
          <w:szCs w:val="23"/>
          <w:lang w:val="en-GB"/>
        </w:rPr>
        <w:t>i D</w:t>
      </w:r>
      <w:r w:rsidRPr="00EF48FE">
        <w:rPr>
          <w:rFonts w:ascii="Times New Roman" w:eastAsia="Times New Roman" w:hAnsi="Times New Roman" w:cs="Arial"/>
          <w:b w:val="0"/>
          <w:sz w:val="23"/>
          <w:szCs w:val="23"/>
          <w:lang w:val="en-GB"/>
        </w:rPr>
        <w:t>ươ</w:t>
      </w:r>
      <w:r w:rsidRPr="00EF48FE">
        <w:rPr>
          <w:rFonts w:ascii="Times New Roman" w:eastAsia="Times New Roman" w:hAnsi="Times New Roman"/>
          <w:b w:val="0"/>
          <w:sz w:val="23"/>
          <w:szCs w:val="23"/>
          <w:lang w:val="en-GB"/>
        </w:rPr>
        <w:t>ng c</w:t>
      </w:r>
      <w:r w:rsidRPr="00EF48FE">
        <w:rPr>
          <w:rFonts w:ascii="Times New Roman" w:eastAsia="Times New Roman" w:hAnsi="Times New Roman" w:cs="Arial"/>
          <w:b w:val="0"/>
          <w:sz w:val="23"/>
          <w:szCs w:val="23"/>
          <w:lang w:val="en-GB"/>
        </w:rPr>
        <w:t>ấ</w:t>
      </w:r>
      <w:r w:rsidRPr="00EF48FE">
        <w:rPr>
          <w:rFonts w:ascii="Times New Roman" w:eastAsia="Times New Roman" w:hAnsi="Times New Roman"/>
          <w:b w:val="0"/>
          <w:sz w:val="23"/>
          <w:szCs w:val="23"/>
          <w:lang w:val="en-GB"/>
        </w:rPr>
        <w:t>p l</w:t>
      </w:r>
      <w:r w:rsidRPr="00EF48FE">
        <w:rPr>
          <w:rFonts w:ascii="Times New Roman" w:eastAsia="Times New Roman" w:hAnsi="Times New Roman" w:cs="Arial"/>
          <w:b w:val="0"/>
          <w:sz w:val="23"/>
          <w:szCs w:val="23"/>
          <w:lang w:val="en-GB"/>
        </w:rPr>
        <w:t>ầ</w:t>
      </w:r>
      <w:r w:rsidRPr="00EF48FE">
        <w:rPr>
          <w:rFonts w:ascii="Times New Roman" w:eastAsia="Times New Roman" w:hAnsi="Times New Roman"/>
          <w:b w:val="0"/>
          <w:sz w:val="23"/>
          <w:szCs w:val="23"/>
          <w:lang w:val="en-GB"/>
        </w:rPr>
        <w:t xml:space="preserve">n </w:t>
      </w:r>
      <w:r w:rsidRPr="00EF48FE">
        <w:rPr>
          <w:rFonts w:ascii="Times New Roman" w:eastAsia="Times New Roman" w:hAnsi="Times New Roman" w:cs="Arial"/>
          <w:b w:val="0"/>
          <w:sz w:val="23"/>
          <w:szCs w:val="23"/>
          <w:lang w:val="en-GB"/>
        </w:rPr>
        <w:t>đầ</w:t>
      </w:r>
      <w:r w:rsidRPr="00EF48FE">
        <w:rPr>
          <w:rFonts w:ascii="Times New Roman" w:eastAsia="Times New Roman" w:hAnsi="Times New Roman"/>
          <w:b w:val="0"/>
          <w:sz w:val="23"/>
          <w:szCs w:val="23"/>
          <w:lang w:val="en-GB"/>
        </w:rPr>
        <w:t>u ng</w:t>
      </w:r>
      <w:r w:rsidRPr="00EF48FE">
        <w:rPr>
          <w:rFonts w:ascii="Times New Roman" w:eastAsia="Times New Roman" w:hAnsi="Times New Roman" w:cs=".VnArial"/>
          <w:b w:val="0"/>
          <w:sz w:val="23"/>
          <w:szCs w:val="23"/>
          <w:lang w:val="en-GB"/>
        </w:rPr>
        <w:t>à</w:t>
      </w:r>
      <w:r w:rsidRPr="00EF48FE">
        <w:rPr>
          <w:rFonts w:ascii="Times New Roman" w:eastAsia="Times New Roman" w:hAnsi="Times New Roman"/>
          <w:b w:val="0"/>
          <w:sz w:val="23"/>
          <w:szCs w:val="23"/>
          <w:lang w:val="en-GB"/>
        </w:rPr>
        <w:t>y 17 th</w:t>
      </w:r>
      <w:r w:rsidRPr="00EF48FE">
        <w:rPr>
          <w:rFonts w:ascii="Times New Roman" w:eastAsia="Times New Roman" w:hAnsi="Times New Roman" w:cs=".VnArial"/>
          <w:b w:val="0"/>
          <w:sz w:val="23"/>
          <w:szCs w:val="23"/>
          <w:lang w:val="en-GB"/>
        </w:rPr>
        <w:t>á</w:t>
      </w:r>
      <w:r w:rsidRPr="00EF48FE">
        <w:rPr>
          <w:rFonts w:ascii="Times New Roman" w:eastAsia="Times New Roman" w:hAnsi="Times New Roman"/>
          <w:b w:val="0"/>
          <w:sz w:val="23"/>
          <w:szCs w:val="23"/>
          <w:lang w:val="en-GB"/>
        </w:rPr>
        <w:t>ng 04 n</w:t>
      </w:r>
      <w:r w:rsidRPr="00EF48FE">
        <w:rPr>
          <w:rFonts w:ascii="Times New Roman" w:eastAsia="Times New Roman" w:hAnsi="Times New Roman" w:cs="Arial"/>
          <w:b w:val="0"/>
          <w:sz w:val="23"/>
          <w:szCs w:val="23"/>
          <w:lang w:val="en-GB"/>
        </w:rPr>
        <w:t>ă</w:t>
      </w:r>
      <w:r w:rsidRPr="00EF48FE">
        <w:rPr>
          <w:rFonts w:ascii="Times New Roman" w:eastAsia="Times New Roman" w:hAnsi="Times New Roman"/>
          <w:b w:val="0"/>
          <w:sz w:val="23"/>
          <w:szCs w:val="23"/>
          <w:lang w:val="en-GB"/>
        </w:rPr>
        <w:t>m 2007. Gi</w:t>
      </w:r>
      <w:r w:rsidRPr="00EF48FE">
        <w:rPr>
          <w:rFonts w:ascii="Times New Roman" w:eastAsia="Times New Roman" w:hAnsi="Times New Roman" w:cs="Arial"/>
          <w:b w:val="0"/>
          <w:sz w:val="23"/>
          <w:szCs w:val="23"/>
          <w:lang w:val="en-GB"/>
        </w:rPr>
        <w:t>ấ</w:t>
      </w:r>
      <w:r w:rsidRPr="00EF48FE">
        <w:rPr>
          <w:rFonts w:ascii="Times New Roman" w:eastAsia="Times New Roman" w:hAnsi="Times New Roman"/>
          <w:b w:val="0"/>
          <w:sz w:val="23"/>
          <w:szCs w:val="23"/>
          <w:lang w:val="en-GB"/>
        </w:rPr>
        <w:t>y ch</w:t>
      </w:r>
      <w:r w:rsidRPr="00EF48FE">
        <w:rPr>
          <w:rFonts w:ascii="Times New Roman" w:eastAsia="Times New Roman" w:hAnsi="Times New Roman" w:cs="Arial"/>
          <w:b w:val="0"/>
          <w:sz w:val="23"/>
          <w:szCs w:val="23"/>
          <w:lang w:val="en-GB"/>
        </w:rPr>
        <w:t>ứ</w:t>
      </w:r>
      <w:r w:rsidRPr="00EF48FE">
        <w:rPr>
          <w:rFonts w:ascii="Times New Roman" w:eastAsia="Times New Roman" w:hAnsi="Times New Roman"/>
          <w:b w:val="0"/>
          <w:sz w:val="23"/>
          <w:szCs w:val="23"/>
          <w:lang w:val="en-GB"/>
        </w:rPr>
        <w:t>ng nh</w:t>
      </w:r>
      <w:r w:rsidRPr="00EF48FE">
        <w:rPr>
          <w:rFonts w:ascii="Times New Roman" w:eastAsia="Times New Roman" w:hAnsi="Times New Roman" w:cs="Arial"/>
          <w:b w:val="0"/>
          <w:sz w:val="23"/>
          <w:szCs w:val="23"/>
          <w:lang w:val="en-GB"/>
        </w:rPr>
        <w:t>ậ</w:t>
      </w:r>
      <w:r w:rsidRPr="00EF48FE">
        <w:rPr>
          <w:rFonts w:ascii="Times New Roman" w:eastAsia="Times New Roman" w:hAnsi="Times New Roman"/>
          <w:b w:val="0"/>
          <w:sz w:val="23"/>
          <w:szCs w:val="23"/>
          <w:lang w:val="en-GB"/>
        </w:rPr>
        <w:t xml:space="preserve">n </w:t>
      </w:r>
      <w:r w:rsidRPr="00EF48FE">
        <w:rPr>
          <w:rFonts w:ascii="Times New Roman" w:eastAsia="Times New Roman" w:hAnsi="Times New Roman" w:cs="Arial"/>
          <w:b w:val="0"/>
          <w:sz w:val="23"/>
          <w:szCs w:val="23"/>
          <w:lang w:val="en-GB"/>
        </w:rPr>
        <w:t>đă</w:t>
      </w:r>
      <w:r w:rsidRPr="00EF48FE">
        <w:rPr>
          <w:rFonts w:ascii="Times New Roman" w:eastAsia="Times New Roman" w:hAnsi="Times New Roman"/>
          <w:b w:val="0"/>
          <w:sz w:val="23"/>
          <w:szCs w:val="23"/>
          <w:lang w:val="en-GB"/>
        </w:rPr>
        <w:t>ng k</w:t>
      </w:r>
      <w:r w:rsidRPr="00EF48FE">
        <w:rPr>
          <w:rFonts w:ascii="Times New Roman" w:eastAsia="Times New Roman" w:hAnsi="Times New Roman" w:cs=".VnArial"/>
          <w:b w:val="0"/>
          <w:sz w:val="23"/>
          <w:szCs w:val="23"/>
          <w:lang w:val="en-GB"/>
        </w:rPr>
        <w:t>ý</w:t>
      </w:r>
      <w:r w:rsidRPr="00EF48FE">
        <w:rPr>
          <w:rFonts w:ascii="Times New Roman" w:eastAsia="Times New Roman" w:hAnsi="Times New Roman"/>
          <w:b w:val="0"/>
          <w:sz w:val="23"/>
          <w:szCs w:val="23"/>
          <w:lang w:val="en-GB"/>
        </w:rPr>
        <w:t xml:space="preserve"> doanh nghi</w:t>
      </w:r>
      <w:r w:rsidRPr="00EF48FE">
        <w:rPr>
          <w:rFonts w:ascii="Times New Roman" w:eastAsia="Times New Roman" w:hAnsi="Times New Roman" w:cs="Arial"/>
          <w:b w:val="0"/>
          <w:sz w:val="23"/>
          <w:szCs w:val="23"/>
          <w:lang w:val="en-GB"/>
        </w:rPr>
        <w:t>ệ</w:t>
      </w:r>
      <w:r w:rsidRPr="00EF48FE">
        <w:rPr>
          <w:rFonts w:ascii="Times New Roman" w:eastAsia="Times New Roman" w:hAnsi="Times New Roman"/>
          <w:b w:val="0"/>
          <w:sz w:val="23"/>
          <w:szCs w:val="23"/>
          <w:lang w:val="en-GB"/>
        </w:rPr>
        <w:t xml:space="preserve">p thay </w:t>
      </w:r>
      <w:r w:rsidRPr="00EF48FE">
        <w:rPr>
          <w:rFonts w:ascii="Times New Roman" w:eastAsia="Times New Roman" w:hAnsi="Times New Roman" w:cs="Arial"/>
          <w:b w:val="0"/>
          <w:sz w:val="23"/>
          <w:szCs w:val="23"/>
          <w:lang w:val="en-GB"/>
        </w:rPr>
        <w:t>đổ</w:t>
      </w:r>
      <w:r w:rsidRPr="00EF48FE">
        <w:rPr>
          <w:rFonts w:ascii="Times New Roman" w:eastAsia="Times New Roman" w:hAnsi="Times New Roman"/>
          <w:b w:val="0"/>
          <w:sz w:val="23"/>
          <w:szCs w:val="23"/>
          <w:lang w:val="en-GB"/>
        </w:rPr>
        <w:t>i l</w:t>
      </w:r>
      <w:r w:rsidRPr="00EF48FE">
        <w:rPr>
          <w:rFonts w:ascii="Times New Roman" w:eastAsia="Times New Roman" w:hAnsi="Times New Roman" w:cs="Arial"/>
          <w:b w:val="0"/>
          <w:sz w:val="23"/>
          <w:szCs w:val="23"/>
          <w:lang w:val="en-GB"/>
        </w:rPr>
        <w:t>ầ</w:t>
      </w:r>
      <w:r w:rsidRPr="00EF48FE">
        <w:rPr>
          <w:rFonts w:ascii="Times New Roman" w:eastAsia="Times New Roman" w:hAnsi="Times New Roman"/>
          <w:b w:val="0"/>
          <w:sz w:val="23"/>
          <w:szCs w:val="23"/>
          <w:lang w:val="en-GB"/>
        </w:rPr>
        <w:t>n th</w:t>
      </w:r>
      <w:r w:rsidRPr="00EF48FE">
        <w:rPr>
          <w:rFonts w:ascii="Times New Roman" w:eastAsia="Times New Roman" w:hAnsi="Times New Roman" w:cs="Arial"/>
          <w:b w:val="0"/>
          <w:sz w:val="23"/>
          <w:szCs w:val="23"/>
          <w:lang w:val="en-GB"/>
        </w:rPr>
        <w:t>ứ</w:t>
      </w:r>
      <w:r w:rsidRPr="00EF48FE">
        <w:rPr>
          <w:rFonts w:ascii="Times New Roman" w:eastAsia="Times New Roman" w:hAnsi="Times New Roman"/>
          <w:b w:val="0"/>
          <w:sz w:val="23"/>
          <w:szCs w:val="23"/>
          <w:lang w:val="en-GB"/>
        </w:rPr>
        <w:t xml:space="preserve"> 0</w:t>
      </w:r>
      <w:r w:rsidR="00651E34">
        <w:rPr>
          <w:rFonts w:ascii="Times New Roman" w:eastAsia="Times New Roman" w:hAnsi="Times New Roman"/>
          <w:b w:val="0"/>
          <w:sz w:val="23"/>
          <w:szCs w:val="23"/>
          <w:lang w:val="en-GB"/>
        </w:rPr>
        <w:t>8</w:t>
      </w:r>
      <w:r w:rsidRPr="00EF48FE">
        <w:rPr>
          <w:rFonts w:ascii="Times New Roman" w:eastAsia="Times New Roman" w:hAnsi="Times New Roman"/>
          <w:b w:val="0"/>
          <w:sz w:val="23"/>
          <w:szCs w:val="23"/>
          <w:lang w:val="en-GB"/>
        </w:rPr>
        <w:t xml:space="preserve"> ng</w:t>
      </w:r>
      <w:r w:rsidRPr="00EF48FE">
        <w:rPr>
          <w:rFonts w:ascii="Times New Roman" w:eastAsia="Times New Roman" w:hAnsi="Times New Roman" w:cs=".VnArial"/>
          <w:b w:val="0"/>
          <w:sz w:val="23"/>
          <w:szCs w:val="23"/>
          <w:lang w:val="en-GB"/>
        </w:rPr>
        <w:t>à</w:t>
      </w:r>
      <w:r w:rsidRPr="00EF48FE">
        <w:rPr>
          <w:rFonts w:ascii="Times New Roman" w:eastAsia="Times New Roman" w:hAnsi="Times New Roman"/>
          <w:b w:val="0"/>
          <w:sz w:val="23"/>
          <w:szCs w:val="23"/>
          <w:lang w:val="en-GB"/>
        </w:rPr>
        <w:t xml:space="preserve">y </w:t>
      </w:r>
      <w:r w:rsidR="00F80A94">
        <w:rPr>
          <w:rFonts w:ascii="Times New Roman" w:eastAsia="Times New Roman" w:hAnsi="Times New Roman"/>
          <w:b w:val="0"/>
          <w:sz w:val="23"/>
          <w:szCs w:val="23"/>
          <w:lang w:val="en-GB"/>
        </w:rPr>
        <w:t>2</w:t>
      </w:r>
      <w:r w:rsidR="00651E34">
        <w:rPr>
          <w:rFonts w:ascii="Times New Roman" w:eastAsia="Times New Roman" w:hAnsi="Times New Roman"/>
          <w:b w:val="0"/>
          <w:sz w:val="23"/>
          <w:szCs w:val="23"/>
          <w:lang w:val="en-GB"/>
        </w:rPr>
        <w:t>7</w:t>
      </w:r>
      <w:r w:rsidR="00F80A94">
        <w:rPr>
          <w:rFonts w:ascii="Times New Roman" w:eastAsia="Times New Roman" w:hAnsi="Times New Roman"/>
          <w:b w:val="0"/>
          <w:sz w:val="23"/>
          <w:szCs w:val="23"/>
          <w:lang w:val="en-GB"/>
        </w:rPr>
        <w:t>/0</w:t>
      </w:r>
      <w:r w:rsidR="00651E34">
        <w:rPr>
          <w:rFonts w:ascii="Times New Roman" w:eastAsia="Times New Roman" w:hAnsi="Times New Roman"/>
          <w:b w:val="0"/>
          <w:sz w:val="23"/>
          <w:szCs w:val="23"/>
          <w:lang w:val="en-GB"/>
        </w:rPr>
        <w:t>5</w:t>
      </w:r>
      <w:r w:rsidRPr="00EF48FE">
        <w:rPr>
          <w:rFonts w:ascii="Times New Roman" w:eastAsia="Times New Roman" w:hAnsi="Times New Roman"/>
          <w:b w:val="0"/>
          <w:sz w:val="23"/>
          <w:szCs w:val="23"/>
          <w:lang w:val="en-GB"/>
        </w:rPr>
        <w:t>/201</w:t>
      </w:r>
      <w:r w:rsidR="00F80A94">
        <w:rPr>
          <w:rFonts w:ascii="Times New Roman" w:eastAsia="Times New Roman" w:hAnsi="Times New Roman"/>
          <w:b w:val="0"/>
          <w:sz w:val="23"/>
          <w:szCs w:val="23"/>
          <w:lang w:val="en-GB"/>
        </w:rPr>
        <w:t>4</w:t>
      </w:r>
      <w:r w:rsidRPr="00EF48FE">
        <w:rPr>
          <w:rFonts w:ascii="Times New Roman" w:eastAsia="Times New Roman" w:hAnsi="Times New Roman"/>
          <w:b w:val="0"/>
          <w:sz w:val="23"/>
          <w:szCs w:val="23"/>
          <w:lang w:val="en-GB"/>
        </w:rPr>
        <w:t>.</w:t>
      </w:r>
    </w:p>
    <w:p w:rsidR="00392AF3" w:rsidRPr="00341CEE" w:rsidRDefault="00392AF3" w:rsidP="00F269EE">
      <w:pPr>
        <w:spacing w:line="288" w:lineRule="auto"/>
        <w:jc w:val="both"/>
        <w:rPr>
          <w:rFonts w:ascii="Times New Roman" w:hAnsi="Times New Roman"/>
          <w:b/>
          <w:sz w:val="17"/>
          <w:szCs w:val="23"/>
        </w:rPr>
      </w:pPr>
      <w:r w:rsidRPr="00EF48FE">
        <w:rPr>
          <w:rFonts w:ascii="Times New Roman" w:hAnsi="Times New Roman"/>
          <w:sz w:val="23"/>
          <w:szCs w:val="23"/>
        </w:rPr>
        <w:t>Theo Gi</w:t>
      </w:r>
      <w:r w:rsidRPr="00EF48FE">
        <w:rPr>
          <w:rFonts w:ascii="Times New Roman" w:hAnsi="Times New Roman" w:cs="Arial"/>
          <w:sz w:val="23"/>
          <w:szCs w:val="23"/>
        </w:rPr>
        <w:t>ấ</w:t>
      </w:r>
      <w:r w:rsidRPr="00EF48FE">
        <w:rPr>
          <w:rFonts w:ascii="Times New Roman" w:hAnsi="Times New Roman"/>
          <w:sz w:val="23"/>
          <w:szCs w:val="23"/>
        </w:rPr>
        <w:t>y ch</w:t>
      </w:r>
      <w:r w:rsidRPr="00EF48FE">
        <w:rPr>
          <w:rFonts w:ascii="Times New Roman" w:hAnsi="Times New Roman" w:cs="Arial"/>
          <w:sz w:val="23"/>
          <w:szCs w:val="23"/>
        </w:rPr>
        <w:t>ứ</w:t>
      </w:r>
      <w:r w:rsidRPr="00EF48FE">
        <w:rPr>
          <w:rFonts w:ascii="Times New Roman" w:hAnsi="Times New Roman"/>
          <w:sz w:val="23"/>
          <w:szCs w:val="23"/>
        </w:rPr>
        <w:t>ng nh</w:t>
      </w:r>
      <w:r w:rsidRPr="00EF48FE">
        <w:rPr>
          <w:rFonts w:ascii="Times New Roman" w:hAnsi="Times New Roman" w:cs="Arial"/>
          <w:sz w:val="23"/>
          <w:szCs w:val="23"/>
        </w:rPr>
        <w:t>ậ</w:t>
      </w:r>
      <w:r w:rsidRPr="00EF48FE">
        <w:rPr>
          <w:rFonts w:ascii="Times New Roman" w:hAnsi="Times New Roman"/>
          <w:sz w:val="23"/>
          <w:szCs w:val="23"/>
        </w:rPr>
        <w:t xml:space="preserve">n </w:t>
      </w:r>
      <w:r w:rsidRPr="00EF48FE">
        <w:rPr>
          <w:rFonts w:ascii="Times New Roman" w:hAnsi="Times New Roman" w:cs="Arial"/>
          <w:sz w:val="23"/>
          <w:szCs w:val="23"/>
        </w:rPr>
        <w:t>đă</w:t>
      </w:r>
      <w:r w:rsidRPr="00EF48FE">
        <w:rPr>
          <w:rFonts w:ascii="Times New Roman" w:hAnsi="Times New Roman"/>
          <w:sz w:val="23"/>
          <w:szCs w:val="23"/>
        </w:rPr>
        <w:t>ng k</w:t>
      </w:r>
      <w:r w:rsidRPr="00EF48FE">
        <w:rPr>
          <w:rFonts w:ascii="Times New Roman" w:hAnsi="Times New Roman" w:cs=".VnArial"/>
          <w:sz w:val="23"/>
          <w:szCs w:val="23"/>
        </w:rPr>
        <w:t>ý</w:t>
      </w:r>
      <w:r w:rsidRPr="00EF48FE">
        <w:rPr>
          <w:rFonts w:ascii="Times New Roman" w:hAnsi="Times New Roman"/>
          <w:sz w:val="23"/>
          <w:szCs w:val="23"/>
        </w:rPr>
        <w:t xml:space="preserve"> doanh nghi</w:t>
      </w:r>
      <w:r w:rsidRPr="00EF48FE">
        <w:rPr>
          <w:rFonts w:ascii="Times New Roman" w:hAnsi="Times New Roman" w:cs="Arial"/>
          <w:sz w:val="23"/>
          <w:szCs w:val="23"/>
        </w:rPr>
        <w:t>ệ</w:t>
      </w:r>
      <w:r w:rsidRPr="00EF48FE">
        <w:rPr>
          <w:rFonts w:ascii="Times New Roman" w:hAnsi="Times New Roman"/>
          <w:sz w:val="23"/>
          <w:szCs w:val="23"/>
        </w:rPr>
        <w:t>p s</w:t>
      </w:r>
      <w:r w:rsidRPr="00EF48FE">
        <w:rPr>
          <w:rFonts w:ascii="Times New Roman" w:hAnsi="Times New Roman" w:cs="Arial"/>
          <w:sz w:val="23"/>
          <w:szCs w:val="23"/>
        </w:rPr>
        <w:t>ố</w:t>
      </w:r>
      <w:r w:rsidRPr="00EF48FE">
        <w:rPr>
          <w:rFonts w:ascii="Times New Roman" w:hAnsi="Times New Roman"/>
          <w:sz w:val="23"/>
          <w:szCs w:val="23"/>
        </w:rPr>
        <w:t xml:space="preserve"> 0800376530 do S</w:t>
      </w:r>
      <w:r w:rsidRPr="00EF48FE">
        <w:rPr>
          <w:rFonts w:ascii="Times New Roman" w:hAnsi="Times New Roman" w:cs="Arial"/>
          <w:sz w:val="23"/>
          <w:szCs w:val="23"/>
        </w:rPr>
        <w:t>ở</w:t>
      </w:r>
      <w:r w:rsidRPr="00EF48FE">
        <w:rPr>
          <w:rFonts w:ascii="Times New Roman" w:hAnsi="Times New Roman"/>
          <w:sz w:val="23"/>
          <w:szCs w:val="23"/>
        </w:rPr>
        <w:t xml:space="preserve"> k</w:t>
      </w:r>
      <w:r w:rsidRPr="00EF48FE">
        <w:rPr>
          <w:rFonts w:ascii="Times New Roman" w:hAnsi="Times New Roman" w:cs="Arial"/>
          <w:sz w:val="23"/>
          <w:szCs w:val="23"/>
        </w:rPr>
        <w:t>ế</w:t>
      </w:r>
      <w:r w:rsidRPr="00EF48FE">
        <w:rPr>
          <w:rFonts w:ascii="Times New Roman" w:hAnsi="Times New Roman"/>
          <w:sz w:val="23"/>
          <w:szCs w:val="23"/>
        </w:rPr>
        <w:t xml:space="preserve"> ho</w:t>
      </w:r>
      <w:r w:rsidRPr="00EF48FE">
        <w:rPr>
          <w:rFonts w:ascii="Times New Roman" w:hAnsi="Times New Roman" w:cs="Arial"/>
          <w:sz w:val="23"/>
          <w:szCs w:val="23"/>
        </w:rPr>
        <w:t>ạ</w:t>
      </w:r>
      <w:r w:rsidRPr="00EF48FE">
        <w:rPr>
          <w:rFonts w:ascii="Times New Roman" w:hAnsi="Times New Roman"/>
          <w:sz w:val="23"/>
          <w:szCs w:val="23"/>
        </w:rPr>
        <w:t>ch v</w:t>
      </w:r>
      <w:r w:rsidRPr="00EF48FE">
        <w:rPr>
          <w:rFonts w:ascii="Times New Roman" w:hAnsi="Times New Roman" w:cs=".VnArial"/>
          <w:sz w:val="23"/>
          <w:szCs w:val="23"/>
        </w:rPr>
        <w:t>à</w:t>
      </w:r>
      <w:r w:rsidRPr="00EF48FE">
        <w:rPr>
          <w:rFonts w:ascii="Times New Roman" w:hAnsi="Times New Roman" w:cs="Arial"/>
          <w:sz w:val="23"/>
          <w:szCs w:val="23"/>
        </w:rPr>
        <w:t>Đầ</w:t>
      </w:r>
      <w:r w:rsidRPr="00EF48FE">
        <w:rPr>
          <w:rFonts w:ascii="Times New Roman" w:hAnsi="Times New Roman"/>
          <w:sz w:val="23"/>
          <w:szCs w:val="23"/>
        </w:rPr>
        <w:t>u t</w:t>
      </w:r>
      <w:r w:rsidRPr="00EF48FE">
        <w:rPr>
          <w:rFonts w:ascii="Times New Roman" w:hAnsi="Times New Roman" w:cs="Arial"/>
          <w:sz w:val="23"/>
          <w:szCs w:val="23"/>
        </w:rPr>
        <w:t>ư</w:t>
      </w:r>
      <w:r w:rsidRPr="00EF48FE">
        <w:rPr>
          <w:rFonts w:ascii="Times New Roman" w:hAnsi="Times New Roman"/>
          <w:sz w:val="23"/>
          <w:szCs w:val="23"/>
        </w:rPr>
        <w:t xml:space="preserve"> T</w:t>
      </w:r>
      <w:r w:rsidRPr="00EF48FE">
        <w:rPr>
          <w:rFonts w:ascii="Times New Roman" w:hAnsi="Times New Roman" w:cs="Arial"/>
          <w:sz w:val="23"/>
          <w:szCs w:val="23"/>
        </w:rPr>
        <w:t>ỉ</w:t>
      </w:r>
      <w:r w:rsidRPr="00EF48FE">
        <w:rPr>
          <w:rFonts w:ascii="Times New Roman" w:hAnsi="Times New Roman"/>
          <w:sz w:val="23"/>
          <w:szCs w:val="23"/>
        </w:rPr>
        <w:t>nh H</w:t>
      </w:r>
      <w:r w:rsidRPr="00EF48FE">
        <w:rPr>
          <w:rFonts w:ascii="Times New Roman" w:hAnsi="Times New Roman" w:cs="Arial"/>
          <w:sz w:val="23"/>
          <w:szCs w:val="23"/>
        </w:rPr>
        <w:t>ả</w:t>
      </w:r>
      <w:r w:rsidRPr="00EF48FE">
        <w:rPr>
          <w:rFonts w:ascii="Times New Roman" w:hAnsi="Times New Roman"/>
          <w:sz w:val="23"/>
          <w:szCs w:val="23"/>
        </w:rPr>
        <w:t>i D</w:t>
      </w:r>
      <w:r w:rsidRPr="00EF48FE">
        <w:rPr>
          <w:rFonts w:ascii="Times New Roman" w:hAnsi="Times New Roman" w:cs="Arial"/>
          <w:sz w:val="23"/>
          <w:szCs w:val="23"/>
        </w:rPr>
        <w:t>ươ</w:t>
      </w:r>
      <w:r w:rsidRPr="00EF48FE">
        <w:rPr>
          <w:rFonts w:ascii="Times New Roman" w:hAnsi="Times New Roman"/>
          <w:sz w:val="23"/>
          <w:szCs w:val="23"/>
        </w:rPr>
        <w:t>ng c</w:t>
      </w:r>
      <w:r w:rsidRPr="00EF48FE">
        <w:rPr>
          <w:rFonts w:ascii="Times New Roman" w:hAnsi="Times New Roman" w:cs="Arial"/>
          <w:sz w:val="23"/>
          <w:szCs w:val="23"/>
        </w:rPr>
        <w:t>ấ</w:t>
      </w:r>
      <w:r w:rsidRPr="00EF48FE">
        <w:rPr>
          <w:rFonts w:ascii="Times New Roman" w:hAnsi="Times New Roman"/>
          <w:sz w:val="23"/>
          <w:szCs w:val="23"/>
        </w:rPr>
        <w:t>p, v</w:t>
      </w:r>
      <w:r w:rsidRPr="00EF48FE">
        <w:rPr>
          <w:rFonts w:ascii="Times New Roman" w:hAnsi="Times New Roman" w:cs="Arial"/>
          <w:sz w:val="23"/>
          <w:szCs w:val="23"/>
        </w:rPr>
        <w:t>ố</w:t>
      </w:r>
      <w:r w:rsidRPr="00EF48FE">
        <w:rPr>
          <w:rFonts w:ascii="Times New Roman" w:hAnsi="Times New Roman"/>
          <w:sz w:val="23"/>
          <w:szCs w:val="23"/>
        </w:rPr>
        <w:t xml:space="preserve">n </w:t>
      </w:r>
      <w:r w:rsidRPr="00EF48FE">
        <w:rPr>
          <w:rFonts w:ascii="Times New Roman" w:hAnsi="Times New Roman" w:cs="Arial"/>
          <w:sz w:val="23"/>
          <w:szCs w:val="23"/>
        </w:rPr>
        <w:t>đ</w:t>
      </w:r>
      <w:r w:rsidRPr="00EF48FE">
        <w:rPr>
          <w:rFonts w:ascii="Times New Roman" w:hAnsi="Times New Roman"/>
          <w:sz w:val="23"/>
          <w:szCs w:val="23"/>
        </w:rPr>
        <w:t>i</w:t>
      </w:r>
      <w:r w:rsidRPr="00EF48FE">
        <w:rPr>
          <w:rFonts w:ascii="Times New Roman" w:hAnsi="Times New Roman" w:cs="Arial"/>
          <w:sz w:val="23"/>
          <w:szCs w:val="23"/>
        </w:rPr>
        <w:t>ề</w:t>
      </w:r>
      <w:r w:rsidRPr="00EF48FE">
        <w:rPr>
          <w:rFonts w:ascii="Times New Roman" w:hAnsi="Times New Roman"/>
          <w:sz w:val="23"/>
          <w:szCs w:val="23"/>
        </w:rPr>
        <w:t>u l</w:t>
      </w:r>
      <w:r w:rsidRPr="00EF48FE">
        <w:rPr>
          <w:rFonts w:ascii="Times New Roman" w:hAnsi="Times New Roman" w:cs="Arial"/>
          <w:sz w:val="23"/>
          <w:szCs w:val="23"/>
        </w:rPr>
        <w:t>ệ</w:t>
      </w:r>
      <w:r w:rsidRPr="00EF48FE">
        <w:rPr>
          <w:rFonts w:ascii="Times New Roman" w:hAnsi="Times New Roman"/>
          <w:sz w:val="23"/>
          <w:szCs w:val="23"/>
        </w:rPr>
        <w:t xml:space="preserve"> c</w:t>
      </w:r>
      <w:r w:rsidRPr="00EF48FE">
        <w:rPr>
          <w:rFonts w:ascii="Times New Roman" w:hAnsi="Times New Roman" w:cs="Arial"/>
          <w:sz w:val="23"/>
          <w:szCs w:val="23"/>
        </w:rPr>
        <w:t>ủ</w:t>
      </w:r>
      <w:r w:rsidRPr="00EF48FE">
        <w:rPr>
          <w:rFonts w:ascii="Times New Roman" w:hAnsi="Times New Roman"/>
          <w:sz w:val="23"/>
          <w:szCs w:val="23"/>
        </w:rPr>
        <w:t>a C</w:t>
      </w:r>
      <w:r w:rsidRPr="00EF48FE">
        <w:rPr>
          <w:rFonts w:ascii="Times New Roman" w:hAnsi="Times New Roman" w:cs=".VnArial"/>
          <w:sz w:val="23"/>
          <w:szCs w:val="23"/>
        </w:rPr>
        <w:t>ô</w:t>
      </w:r>
      <w:r w:rsidRPr="00EF48FE">
        <w:rPr>
          <w:rFonts w:ascii="Times New Roman" w:hAnsi="Times New Roman"/>
          <w:sz w:val="23"/>
          <w:szCs w:val="23"/>
        </w:rPr>
        <w:t>ng ty l</w:t>
      </w:r>
      <w:r w:rsidRPr="00EF48FE">
        <w:rPr>
          <w:rFonts w:ascii="Times New Roman" w:hAnsi="Times New Roman" w:cs=".VnArial"/>
          <w:sz w:val="23"/>
          <w:szCs w:val="23"/>
        </w:rPr>
        <w:t>à</w:t>
      </w:r>
      <w:r w:rsidRPr="00EF48FE">
        <w:rPr>
          <w:rFonts w:ascii="Times New Roman" w:hAnsi="Times New Roman"/>
          <w:sz w:val="23"/>
          <w:szCs w:val="23"/>
        </w:rPr>
        <w:t xml:space="preserve"> 90.000.000.000VND (Ch</w:t>
      </w:r>
      <w:r w:rsidRPr="00EF48FE">
        <w:rPr>
          <w:rFonts w:ascii="Times New Roman" w:hAnsi="Times New Roman" w:cs=".VnArial"/>
          <w:sz w:val="23"/>
          <w:szCs w:val="23"/>
        </w:rPr>
        <w:t>í</w:t>
      </w:r>
      <w:r w:rsidRPr="00EF48FE">
        <w:rPr>
          <w:rFonts w:ascii="Times New Roman" w:hAnsi="Times New Roman"/>
          <w:sz w:val="23"/>
          <w:szCs w:val="23"/>
        </w:rPr>
        <w:t>n m</w:t>
      </w:r>
      <w:r w:rsidRPr="00EF48FE">
        <w:rPr>
          <w:rFonts w:ascii="Times New Roman" w:hAnsi="Times New Roman" w:cs="Arial"/>
          <w:sz w:val="23"/>
          <w:szCs w:val="23"/>
        </w:rPr>
        <w:t>ươ</w:t>
      </w:r>
      <w:r w:rsidRPr="00EF48FE">
        <w:rPr>
          <w:rFonts w:ascii="Times New Roman" w:hAnsi="Times New Roman"/>
          <w:sz w:val="23"/>
          <w:szCs w:val="23"/>
        </w:rPr>
        <w:t>i t</w:t>
      </w:r>
      <w:r w:rsidRPr="00EF48FE">
        <w:rPr>
          <w:rFonts w:ascii="Times New Roman" w:hAnsi="Times New Roman" w:cs="Arial"/>
          <w:sz w:val="23"/>
          <w:szCs w:val="23"/>
        </w:rPr>
        <w:t>ỷđồ</w:t>
      </w:r>
      <w:r w:rsidRPr="00EF48FE">
        <w:rPr>
          <w:rFonts w:ascii="Times New Roman" w:hAnsi="Times New Roman"/>
          <w:sz w:val="23"/>
          <w:szCs w:val="23"/>
        </w:rPr>
        <w:t>ng).</w:t>
      </w:r>
    </w:p>
    <w:p w:rsidR="00392AF3" w:rsidRPr="00341CEE" w:rsidRDefault="00392AF3" w:rsidP="00F269EE">
      <w:pPr>
        <w:spacing w:before="60" w:after="60" w:line="288" w:lineRule="auto"/>
        <w:rPr>
          <w:rFonts w:ascii="Times New Roman" w:hAnsi="Times New Roman"/>
          <w:b/>
          <w:bCs/>
          <w:iCs/>
          <w:sz w:val="23"/>
          <w:szCs w:val="23"/>
        </w:rPr>
      </w:pPr>
      <w:r w:rsidRPr="00341CEE">
        <w:rPr>
          <w:rFonts w:ascii="Times New Roman" w:hAnsi="Times New Roman"/>
          <w:b/>
          <w:bCs/>
          <w:iCs/>
          <w:sz w:val="23"/>
          <w:szCs w:val="23"/>
        </w:rPr>
        <w:t>2. Ngành nghề kinh doanh</w:t>
      </w:r>
    </w:p>
    <w:p w:rsidR="00392AF3" w:rsidRPr="00341CEE" w:rsidRDefault="00392AF3" w:rsidP="00F269EE">
      <w:pPr>
        <w:spacing w:line="288" w:lineRule="auto"/>
        <w:jc w:val="both"/>
        <w:rPr>
          <w:rFonts w:ascii="Times New Roman" w:hAnsi="Times New Roman"/>
          <w:b/>
          <w:sz w:val="17"/>
          <w:szCs w:val="23"/>
        </w:rPr>
      </w:pPr>
      <w:r w:rsidRPr="00EF48FE">
        <w:rPr>
          <w:rFonts w:ascii="Times New Roman" w:hAnsi="Times New Roman"/>
          <w:sz w:val="23"/>
          <w:szCs w:val="23"/>
        </w:rPr>
        <w:t>S</w:t>
      </w:r>
      <w:r w:rsidRPr="00EF48FE">
        <w:rPr>
          <w:rFonts w:ascii="Times New Roman" w:hAnsi="Times New Roman" w:cs="Arial"/>
          <w:sz w:val="23"/>
          <w:szCs w:val="23"/>
        </w:rPr>
        <w:t>ả</w:t>
      </w:r>
      <w:r w:rsidRPr="00EF48FE">
        <w:rPr>
          <w:rFonts w:ascii="Times New Roman" w:hAnsi="Times New Roman"/>
          <w:sz w:val="23"/>
          <w:szCs w:val="23"/>
        </w:rPr>
        <w:t>n xu</w:t>
      </w:r>
      <w:r w:rsidRPr="00EF48FE">
        <w:rPr>
          <w:rFonts w:ascii="Times New Roman" w:hAnsi="Times New Roman" w:cs="Arial"/>
          <w:sz w:val="23"/>
          <w:szCs w:val="23"/>
        </w:rPr>
        <w:t>ấ</w:t>
      </w:r>
      <w:r w:rsidRPr="00EF48FE">
        <w:rPr>
          <w:rFonts w:ascii="Times New Roman" w:hAnsi="Times New Roman"/>
          <w:sz w:val="23"/>
          <w:szCs w:val="23"/>
        </w:rPr>
        <w:t>t v</w:t>
      </w:r>
      <w:r w:rsidRPr="00EF48FE">
        <w:rPr>
          <w:rFonts w:ascii="Times New Roman" w:hAnsi="Times New Roman" w:cs="Arial"/>
          <w:sz w:val="23"/>
          <w:szCs w:val="23"/>
        </w:rPr>
        <w:t>ậ</w:t>
      </w:r>
      <w:r w:rsidRPr="00EF48FE">
        <w:rPr>
          <w:rFonts w:ascii="Times New Roman" w:hAnsi="Times New Roman"/>
          <w:sz w:val="23"/>
          <w:szCs w:val="23"/>
        </w:rPr>
        <w:t>t li</w:t>
      </w:r>
      <w:r w:rsidRPr="00EF48FE">
        <w:rPr>
          <w:rFonts w:ascii="Times New Roman" w:hAnsi="Times New Roman" w:cs="Arial"/>
          <w:sz w:val="23"/>
          <w:szCs w:val="23"/>
        </w:rPr>
        <w:t>ệ</w:t>
      </w:r>
      <w:r w:rsidRPr="00EF48FE">
        <w:rPr>
          <w:rFonts w:ascii="Times New Roman" w:hAnsi="Times New Roman"/>
          <w:sz w:val="23"/>
          <w:szCs w:val="23"/>
        </w:rPr>
        <w:t>u x</w:t>
      </w:r>
      <w:r w:rsidRPr="00EF48FE">
        <w:rPr>
          <w:rFonts w:ascii="Times New Roman" w:hAnsi="Times New Roman" w:cs=".VnArial"/>
          <w:sz w:val="23"/>
          <w:szCs w:val="23"/>
        </w:rPr>
        <w:t>â</w:t>
      </w:r>
      <w:r w:rsidRPr="00EF48FE">
        <w:rPr>
          <w:rFonts w:ascii="Times New Roman" w:hAnsi="Times New Roman"/>
          <w:sz w:val="23"/>
          <w:szCs w:val="23"/>
        </w:rPr>
        <w:t>y d</w:t>
      </w:r>
      <w:r w:rsidRPr="00EF48FE">
        <w:rPr>
          <w:rFonts w:ascii="Times New Roman" w:hAnsi="Times New Roman" w:cs="Arial"/>
          <w:sz w:val="23"/>
          <w:szCs w:val="23"/>
        </w:rPr>
        <w:t>ự</w:t>
      </w:r>
      <w:r w:rsidRPr="00EF48FE">
        <w:rPr>
          <w:rFonts w:ascii="Times New Roman" w:hAnsi="Times New Roman"/>
          <w:sz w:val="23"/>
          <w:szCs w:val="23"/>
        </w:rPr>
        <w:t>ng t</w:t>
      </w:r>
      <w:r w:rsidRPr="00EF48FE">
        <w:rPr>
          <w:rFonts w:ascii="Times New Roman" w:hAnsi="Times New Roman" w:cs="Arial"/>
          <w:sz w:val="23"/>
          <w:szCs w:val="23"/>
        </w:rPr>
        <w:t>ừ</w:t>
      </w:r>
      <w:r w:rsidR="002F02EF">
        <w:rPr>
          <w:rFonts w:ascii="Times New Roman" w:hAnsi="Times New Roman" w:cs="Arial"/>
          <w:sz w:val="23"/>
          <w:szCs w:val="23"/>
        </w:rPr>
        <w:t xml:space="preserve"> </w:t>
      </w:r>
      <w:r w:rsidRPr="00EF48FE">
        <w:rPr>
          <w:rFonts w:ascii="Times New Roman" w:hAnsi="Times New Roman" w:cs="Arial"/>
          <w:sz w:val="23"/>
          <w:szCs w:val="23"/>
        </w:rPr>
        <w:t>đấ</w:t>
      </w:r>
      <w:r w:rsidRPr="00EF48FE">
        <w:rPr>
          <w:rFonts w:ascii="Times New Roman" w:hAnsi="Times New Roman"/>
          <w:sz w:val="23"/>
          <w:szCs w:val="23"/>
        </w:rPr>
        <w:t>t s</w:t>
      </w:r>
      <w:r w:rsidRPr="00EF48FE">
        <w:rPr>
          <w:rFonts w:ascii="Times New Roman" w:hAnsi="Times New Roman" w:cs=".VnArial"/>
          <w:sz w:val="23"/>
          <w:szCs w:val="23"/>
        </w:rPr>
        <w:t>é</w:t>
      </w:r>
      <w:r w:rsidRPr="00EF48FE">
        <w:rPr>
          <w:rFonts w:ascii="Times New Roman" w:hAnsi="Times New Roman"/>
          <w:sz w:val="23"/>
          <w:szCs w:val="23"/>
        </w:rPr>
        <w:t>t, chi ti</w:t>
      </w:r>
      <w:r w:rsidRPr="00EF48FE">
        <w:rPr>
          <w:rFonts w:ascii="Times New Roman" w:hAnsi="Times New Roman" w:cs="Arial"/>
          <w:sz w:val="23"/>
          <w:szCs w:val="23"/>
        </w:rPr>
        <w:t>ế</w:t>
      </w:r>
      <w:r w:rsidRPr="00EF48FE">
        <w:rPr>
          <w:rFonts w:ascii="Times New Roman" w:hAnsi="Times New Roman"/>
          <w:sz w:val="23"/>
          <w:szCs w:val="23"/>
        </w:rPr>
        <w:t>t: S</w:t>
      </w:r>
      <w:r w:rsidRPr="00EF48FE">
        <w:rPr>
          <w:rFonts w:ascii="Times New Roman" w:hAnsi="Times New Roman" w:cs="Arial"/>
          <w:sz w:val="23"/>
          <w:szCs w:val="23"/>
        </w:rPr>
        <w:t>ả</w:t>
      </w:r>
      <w:r w:rsidRPr="00EF48FE">
        <w:rPr>
          <w:rFonts w:ascii="Times New Roman" w:hAnsi="Times New Roman"/>
          <w:sz w:val="23"/>
          <w:szCs w:val="23"/>
        </w:rPr>
        <w:t>n xu</w:t>
      </w:r>
      <w:r w:rsidRPr="00EF48FE">
        <w:rPr>
          <w:rFonts w:ascii="Times New Roman" w:hAnsi="Times New Roman" w:cs="Arial"/>
          <w:sz w:val="23"/>
          <w:szCs w:val="23"/>
        </w:rPr>
        <w:t>ấ</w:t>
      </w:r>
      <w:r w:rsidRPr="00EF48FE">
        <w:rPr>
          <w:rFonts w:ascii="Times New Roman" w:hAnsi="Times New Roman"/>
          <w:sz w:val="23"/>
          <w:szCs w:val="23"/>
        </w:rPr>
        <w:t>t v</w:t>
      </w:r>
      <w:r w:rsidRPr="00EF48FE">
        <w:rPr>
          <w:rFonts w:ascii="Times New Roman" w:hAnsi="Times New Roman" w:cs="Arial"/>
          <w:sz w:val="23"/>
          <w:szCs w:val="23"/>
        </w:rPr>
        <w:t>ậ</w:t>
      </w:r>
      <w:r w:rsidRPr="00EF48FE">
        <w:rPr>
          <w:rFonts w:ascii="Times New Roman" w:hAnsi="Times New Roman"/>
          <w:sz w:val="23"/>
          <w:szCs w:val="23"/>
        </w:rPr>
        <w:t>t li</w:t>
      </w:r>
      <w:r w:rsidRPr="00EF48FE">
        <w:rPr>
          <w:rFonts w:ascii="Times New Roman" w:hAnsi="Times New Roman" w:cs="Arial"/>
          <w:sz w:val="23"/>
          <w:szCs w:val="23"/>
        </w:rPr>
        <w:t>ệ</w:t>
      </w:r>
      <w:r w:rsidRPr="00EF48FE">
        <w:rPr>
          <w:rFonts w:ascii="Times New Roman" w:hAnsi="Times New Roman"/>
          <w:sz w:val="23"/>
          <w:szCs w:val="23"/>
        </w:rPr>
        <w:t>u x</w:t>
      </w:r>
      <w:r w:rsidRPr="00EF48FE">
        <w:rPr>
          <w:rFonts w:ascii="Times New Roman" w:hAnsi="Times New Roman" w:cs=".VnArial"/>
          <w:sz w:val="23"/>
          <w:szCs w:val="23"/>
        </w:rPr>
        <w:t>â</w:t>
      </w:r>
      <w:r w:rsidRPr="00EF48FE">
        <w:rPr>
          <w:rFonts w:ascii="Times New Roman" w:hAnsi="Times New Roman"/>
          <w:sz w:val="23"/>
          <w:szCs w:val="23"/>
        </w:rPr>
        <w:t xml:space="preserve">y </w:t>
      </w:r>
      <w:r w:rsidRPr="00B3193F">
        <w:rPr>
          <w:rFonts w:ascii="Times New Roman" w:hAnsi="Times New Roman"/>
          <w:sz w:val="23"/>
          <w:szCs w:val="23"/>
        </w:rPr>
        <w:t>d</w:t>
      </w:r>
      <w:r w:rsidRPr="00B3193F">
        <w:rPr>
          <w:rFonts w:ascii="Times New Roman" w:hAnsi="Times New Roman" w:cs="Arial"/>
          <w:sz w:val="23"/>
          <w:szCs w:val="23"/>
        </w:rPr>
        <w:t>ự</w:t>
      </w:r>
      <w:r w:rsidRPr="00B3193F">
        <w:rPr>
          <w:rFonts w:ascii="Times New Roman" w:hAnsi="Times New Roman"/>
          <w:sz w:val="23"/>
          <w:szCs w:val="23"/>
        </w:rPr>
        <w:t>ng.</w:t>
      </w:r>
      <w:r w:rsidRPr="00EF48FE">
        <w:rPr>
          <w:rFonts w:ascii="Times New Roman" w:hAnsi="Times New Roman"/>
          <w:sz w:val="23"/>
          <w:szCs w:val="23"/>
        </w:rPr>
        <w:t>Khai thác, s</w:t>
      </w:r>
      <w:r w:rsidRPr="00EF48FE">
        <w:rPr>
          <w:rFonts w:ascii="Times New Roman" w:hAnsi="Times New Roman" w:cs="Arial"/>
          <w:sz w:val="23"/>
          <w:szCs w:val="23"/>
        </w:rPr>
        <w:t>ả</w:t>
      </w:r>
      <w:r w:rsidRPr="00EF48FE">
        <w:rPr>
          <w:rFonts w:ascii="Times New Roman" w:hAnsi="Times New Roman"/>
          <w:sz w:val="23"/>
          <w:szCs w:val="23"/>
        </w:rPr>
        <w:t>n xu</w:t>
      </w:r>
      <w:r w:rsidRPr="00EF48FE">
        <w:rPr>
          <w:rFonts w:ascii="Times New Roman" w:hAnsi="Times New Roman" w:cs="Arial"/>
          <w:sz w:val="23"/>
          <w:szCs w:val="23"/>
        </w:rPr>
        <w:t>ấ</w:t>
      </w:r>
      <w:r w:rsidRPr="00EF48FE">
        <w:rPr>
          <w:rFonts w:ascii="Times New Roman" w:hAnsi="Times New Roman"/>
          <w:sz w:val="23"/>
          <w:szCs w:val="23"/>
        </w:rPr>
        <w:t>t, kinh doanh ph</w:t>
      </w:r>
      <w:r w:rsidRPr="00EF48FE">
        <w:rPr>
          <w:rFonts w:ascii="Times New Roman" w:hAnsi="Times New Roman" w:cs="Arial"/>
          <w:sz w:val="23"/>
          <w:szCs w:val="23"/>
        </w:rPr>
        <w:t>ụ</w:t>
      </w:r>
      <w:r w:rsidRPr="00EF48FE">
        <w:rPr>
          <w:rFonts w:ascii="Times New Roman" w:hAnsi="Times New Roman"/>
          <w:sz w:val="23"/>
          <w:szCs w:val="23"/>
        </w:rPr>
        <w:t xml:space="preserve"> gia dùng cho công tác bê tông và xi m</w:t>
      </w:r>
      <w:r w:rsidRPr="00EF48FE">
        <w:rPr>
          <w:rFonts w:ascii="Times New Roman" w:hAnsi="Times New Roman" w:cs="Arial"/>
          <w:sz w:val="23"/>
          <w:szCs w:val="23"/>
        </w:rPr>
        <w:t>ă</w:t>
      </w:r>
      <w:r w:rsidRPr="00EF48FE">
        <w:rPr>
          <w:rFonts w:ascii="Times New Roman" w:hAnsi="Times New Roman"/>
          <w:sz w:val="23"/>
          <w:szCs w:val="23"/>
        </w:rPr>
        <w:t>ng (tro bay C</w:t>
      </w:r>
      <w:r w:rsidRPr="00EF48FE">
        <w:rPr>
          <w:rFonts w:ascii="Times New Roman" w:hAnsi="Times New Roman" w:cs=".VnArial"/>
          <w:sz w:val="23"/>
          <w:szCs w:val="23"/>
        </w:rPr>
        <w:t>ô</w:t>
      </w:r>
      <w:r w:rsidRPr="00EF48FE">
        <w:rPr>
          <w:rFonts w:ascii="Times New Roman" w:hAnsi="Times New Roman"/>
          <w:sz w:val="23"/>
          <w:szCs w:val="23"/>
        </w:rPr>
        <w:t>ng ty C</w:t>
      </w:r>
      <w:r w:rsidRPr="00EF48FE">
        <w:rPr>
          <w:rFonts w:ascii="Times New Roman" w:hAnsi="Times New Roman" w:cs="Arial"/>
          <w:sz w:val="23"/>
          <w:szCs w:val="23"/>
        </w:rPr>
        <w:t>ổ</w:t>
      </w:r>
      <w:r w:rsidRPr="00EF48FE">
        <w:rPr>
          <w:rFonts w:ascii="Times New Roman" w:hAnsi="Times New Roman"/>
          <w:sz w:val="23"/>
          <w:szCs w:val="23"/>
        </w:rPr>
        <w:t xml:space="preserve"> ph</w:t>
      </w:r>
      <w:r w:rsidRPr="00EF48FE">
        <w:rPr>
          <w:rFonts w:ascii="Times New Roman" w:hAnsi="Times New Roman" w:cs="Arial"/>
          <w:sz w:val="23"/>
          <w:szCs w:val="23"/>
        </w:rPr>
        <w:t>ầ</w:t>
      </w:r>
      <w:r w:rsidRPr="00EF48FE">
        <w:rPr>
          <w:rFonts w:ascii="Times New Roman" w:hAnsi="Times New Roman"/>
          <w:sz w:val="23"/>
          <w:szCs w:val="23"/>
        </w:rPr>
        <w:t>n Nhi</w:t>
      </w:r>
      <w:r w:rsidRPr="00EF48FE">
        <w:rPr>
          <w:rFonts w:ascii="Times New Roman" w:hAnsi="Times New Roman" w:cs="Arial"/>
          <w:sz w:val="23"/>
          <w:szCs w:val="23"/>
        </w:rPr>
        <w:t>ệ</w:t>
      </w:r>
      <w:r w:rsidRPr="00EF48FE">
        <w:rPr>
          <w:rFonts w:ascii="Times New Roman" w:hAnsi="Times New Roman"/>
          <w:sz w:val="23"/>
          <w:szCs w:val="23"/>
        </w:rPr>
        <w:t xml:space="preserve">t </w:t>
      </w:r>
      <w:r w:rsidRPr="00EF48FE">
        <w:rPr>
          <w:rFonts w:ascii="Times New Roman" w:hAnsi="Times New Roman" w:cs="Arial"/>
          <w:sz w:val="23"/>
          <w:szCs w:val="23"/>
        </w:rPr>
        <w:t>đ</w:t>
      </w:r>
      <w:r w:rsidRPr="00EF48FE">
        <w:rPr>
          <w:rFonts w:ascii="Times New Roman" w:hAnsi="Times New Roman"/>
          <w:sz w:val="23"/>
          <w:szCs w:val="23"/>
        </w:rPr>
        <w:t>i</w:t>
      </w:r>
      <w:r w:rsidRPr="00EF48FE">
        <w:rPr>
          <w:rFonts w:ascii="Times New Roman" w:hAnsi="Times New Roman" w:cs="Arial"/>
          <w:sz w:val="23"/>
          <w:szCs w:val="23"/>
        </w:rPr>
        <w:t>ệ</w:t>
      </w:r>
      <w:r w:rsidRPr="00EF48FE">
        <w:rPr>
          <w:rFonts w:ascii="Times New Roman" w:hAnsi="Times New Roman"/>
          <w:sz w:val="23"/>
          <w:szCs w:val="23"/>
        </w:rPr>
        <w:t>n Ph</w:t>
      </w:r>
      <w:r w:rsidRPr="00EF48FE">
        <w:rPr>
          <w:rFonts w:ascii="Times New Roman" w:hAnsi="Times New Roman" w:cs="Arial"/>
          <w:sz w:val="23"/>
          <w:szCs w:val="23"/>
        </w:rPr>
        <w:t>ả</w:t>
      </w:r>
      <w:r w:rsidRPr="00EF48FE">
        <w:rPr>
          <w:rFonts w:ascii="Times New Roman" w:hAnsi="Times New Roman"/>
          <w:sz w:val="23"/>
          <w:szCs w:val="23"/>
        </w:rPr>
        <w:t xml:space="preserve"> l</w:t>
      </w:r>
      <w:r w:rsidRPr="00EF48FE">
        <w:rPr>
          <w:rFonts w:ascii="Times New Roman" w:hAnsi="Times New Roman" w:cs="Arial"/>
          <w:sz w:val="23"/>
          <w:szCs w:val="23"/>
        </w:rPr>
        <w:t>ạ</w:t>
      </w:r>
      <w:r w:rsidRPr="00EF48FE">
        <w:rPr>
          <w:rFonts w:ascii="Times New Roman" w:hAnsi="Times New Roman"/>
          <w:sz w:val="23"/>
          <w:szCs w:val="23"/>
        </w:rPr>
        <w:t>i); S</w:t>
      </w:r>
      <w:r w:rsidRPr="00EF48FE">
        <w:rPr>
          <w:rFonts w:ascii="Times New Roman" w:hAnsi="Times New Roman" w:cs="Arial"/>
          <w:sz w:val="23"/>
          <w:szCs w:val="23"/>
        </w:rPr>
        <w:t>ả</w:t>
      </w:r>
      <w:r w:rsidRPr="00EF48FE">
        <w:rPr>
          <w:rFonts w:ascii="Times New Roman" w:hAnsi="Times New Roman"/>
          <w:sz w:val="23"/>
          <w:szCs w:val="23"/>
        </w:rPr>
        <w:t>n xu</w:t>
      </w:r>
      <w:r w:rsidRPr="00EF48FE">
        <w:rPr>
          <w:rFonts w:ascii="Times New Roman" w:hAnsi="Times New Roman" w:cs="Arial"/>
          <w:sz w:val="23"/>
          <w:szCs w:val="23"/>
        </w:rPr>
        <w:t>ấ</w:t>
      </w:r>
      <w:r w:rsidRPr="00EF48FE">
        <w:rPr>
          <w:rFonts w:ascii="Times New Roman" w:hAnsi="Times New Roman"/>
          <w:sz w:val="23"/>
          <w:szCs w:val="23"/>
        </w:rPr>
        <w:t>t mua b</w:t>
      </w:r>
      <w:r w:rsidRPr="00EF48FE">
        <w:rPr>
          <w:rFonts w:ascii="Times New Roman" w:hAnsi="Times New Roman" w:cs=".VnArial"/>
          <w:sz w:val="23"/>
          <w:szCs w:val="23"/>
        </w:rPr>
        <w:t>á</w:t>
      </w:r>
      <w:r w:rsidRPr="00EF48FE">
        <w:rPr>
          <w:rFonts w:ascii="Times New Roman" w:hAnsi="Times New Roman"/>
          <w:sz w:val="23"/>
          <w:szCs w:val="23"/>
        </w:rPr>
        <w:t>n than ho</w:t>
      </w:r>
      <w:r w:rsidRPr="00EF48FE">
        <w:rPr>
          <w:rFonts w:ascii="Times New Roman" w:hAnsi="Times New Roman" w:cs="Arial"/>
          <w:sz w:val="23"/>
          <w:szCs w:val="23"/>
        </w:rPr>
        <w:t>ạ</w:t>
      </w:r>
      <w:r w:rsidRPr="00EF48FE">
        <w:rPr>
          <w:rFonts w:ascii="Times New Roman" w:hAnsi="Times New Roman"/>
          <w:sz w:val="23"/>
          <w:szCs w:val="23"/>
        </w:rPr>
        <w:t>t t</w:t>
      </w:r>
      <w:r w:rsidRPr="00EF48FE">
        <w:rPr>
          <w:rFonts w:ascii="Times New Roman" w:hAnsi="Times New Roman" w:cs=".VnArial"/>
          <w:sz w:val="23"/>
          <w:szCs w:val="23"/>
        </w:rPr>
        <w:t>í</w:t>
      </w:r>
      <w:r w:rsidRPr="00EF48FE">
        <w:rPr>
          <w:rFonts w:ascii="Times New Roman" w:hAnsi="Times New Roman"/>
          <w:sz w:val="23"/>
          <w:szCs w:val="23"/>
        </w:rPr>
        <w:t>nh, than t</w:t>
      </w:r>
      <w:r w:rsidRPr="00EF48FE">
        <w:rPr>
          <w:rFonts w:ascii="Times New Roman" w:hAnsi="Times New Roman" w:cs="Arial"/>
          <w:sz w:val="23"/>
          <w:szCs w:val="23"/>
        </w:rPr>
        <w:t>ổ</w:t>
      </w:r>
      <w:r w:rsidRPr="00EF48FE">
        <w:rPr>
          <w:rFonts w:ascii="Times New Roman" w:hAnsi="Times New Roman"/>
          <w:sz w:val="23"/>
          <w:szCs w:val="23"/>
        </w:rPr>
        <w:t xml:space="preserve"> ong, d</w:t>
      </w:r>
      <w:r w:rsidRPr="00EF48FE">
        <w:rPr>
          <w:rFonts w:ascii="Times New Roman" w:hAnsi="Times New Roman" w:cs="Arial"/>
          <w:sz w:val="23"/>
          <w:szCs w:val="23"/>
        </w:rPr>
        <w:t>ầ</w:t>
      </w:r>
      <w:r w:rsidRPr="00EF48FE">
        <w:rPr>
          <w:rFonts w:ascii="Times New Roman" w:hAnsi="Times New Roman"/>
          <w:sz w:val="23"/>
          <w:szCs w:val="23"/>
        </w:rPr>
        <w:t>u th</w:t>
      </w:r>
      <w:r w:rsidRPr="00EF48FE">
        <w:rPr>
          <w:rFonts w:ascii="Times New Roman" w:hAnsi="Times New Roman" w:cs=".VnArial"/>
          <w:sz w:val="23"/>
          <w:szCs w:val="23"/>
        </w:rPr>
        <w:t>ô</w:t>
      </w:r>
      <w:r w:rsidRPr="00EF48FE">
        <w:rPr>
          <w:rFonts w:ascii="Times New Roman" w:hAnsi="Times New Roman"/>
          <w:sz w:val="23"/>
          <w:szCs w:val="23"/>
        </w:rPr>
        <w:t>ng, d</w:t>
      </w:r>
      <w:r w:rsidRPr="00EF48FE">
        <w:rPr>
          <w:rFonts w:ascii="Times New Roman" w:hAnsi="Times New Roman" w:cs="Arial"/>
          <w:sz w:val="23"/>
          <w:szCs w:val="23"/>
        </w:rPr>
        <w:t>ầ</w:t>
      </w:r>
      <w:r w:rsidRPr="00EF48FE">
        <w:rPr>
          <w:rFonts w:ascii="Times New Roman" w:hAnsi="Times New Roman"/>
          <w:sz w:val="23"/>
          <w:szCs w:val="23"/>
        </w:rPr>
        <w:t>u tuy</w:t>
      </w:r>
      <w:r w:rsidRPr="00EF48FE">
        <w:rPr>
          <w:rFonts w:ascii="Times New Roman" w:hAnsi="Times New Roman" w:cs="Arial"/>
          <w:sz w:val="23"/>
          <w:szCs w:val="23"/>
        </w:rPr>
        <w:t>ể</w:t>
      </w:r>
      <w:r w:rsidRPr="00EF48FE">
        <w:rPr>
          <w:rFonts w:ascii="Times New Roman" w:hAnsi="Times New Roman"/>
          <w:sz w:val="23"/>
          <w:szCs w:val="23"/>
        </w:rPr>
        <w:t>n, d</w:t>
      </w:r>
      <w:r w:rsidRPr="00EF48FE">
        <w:rPr>
          <w:rFonts w:ascii="Times New Roman" w:hAnsi="Times New Roman" w:cs="Arial"/>
          <w:sz w:val="23"/>
          <w:szCs w:val="23"/>
        </w:rPr>
        <w:t>ầ</w:t>
      </w:r>
      <w:r w:rsidRPr="00EF48FE">
        <w:rPr>
          <w:rFonts w:ascii="Times New Roman" w:hAnsi="Times New Roman"/>
          <w:sz w:val="23"/>
          <w:szCs w:val="23"/>
        </w:rPr>
        <w:t>u diezen, d</w:t>
      </w:r>
      <w:r w:rsidRPr="00EF48FE">
        <w:rPr>
          <w:rFonts w:ascii="Times New Roman" w:hAnsi="Times New Roman" w:cs="Arial"/>
          <w:sz w:val="23"/>
          <w:szCs w:val="23"/>
        </w:rPr>
        <w:t>ầ</w:t>
      </w:r>
      <w:r w:rsidRPr="00EF48FE">
        <w:rPr>
          <w:rFonts w:ascii="Times New Roman" w:hAnsi="Times New Roman"/>
          <w:sz w:val="23"/>
          <w:szCs w:val="23"/>
        </w:rPr>
        <w:t>u FO; Khai th</w:t>
      </w:r>
      <w:r w:rsidRPr="00EF48FE">
        <w:rPr>
          <w:rFonts w:ascii="Times New Roman" w:hAnsi="Times New Roman" w:cs=".VnArial"/>
          <w:sz w:val="23"/>
          <w:szCs w:val="23"/>
        </w:rPr>
        <w:t>á</w:t>
      </w:r>
      <w:r w:rsidRPr="00EF48FE">
        <w:rPr>
          <w:rFonts w:ascii="Times New Roman" w:hAnsi="Times New Roman"/>
          <w:sz w:val="23"/>
          <w:szCs w:val="23"/>
        </w:rPr>
        <w:t>c, ch</w:t>
      </w:r>
      <w:r w:rsidRPr="00EF48FE">
        <w:rPr>
          <w:rFonts w:ascii="Times New Roman" w:hAnsi="Times New Roman" w:cs="Arial"/>
          <w:sz w:val="23"/>
          <w:szCs w:val="23"/>
        </w:rPr>
        <w:t>ế</w:t>
      </w:r>
      <w:r w:rsidRPr="00EF48FE">
        <w:rPr>
          <w:rFonts w:ascii="Times New Roman" w:hAnsi="Times New Roman"/>
          <w:sz w:val="23"/>
          <w:szCs w:val="23"/>
        </w:rPr>
        <w:t xml:space="preserve"> bi</w:t>
      </w:r>
      <w:r w:rsidRPr="00EF48FE">
        <w:rPr>
          <w:rFonts w:ascii="Times New Roman" w:hAnsi="Times New Roman" w:cs="Arial"/>
          <w:sz w:val="23"/>
          <w:szCs w:val="23"/>
        </w:rPr>
        <w:t>ế</w:t>
      </w:r>
      <w:r w:rsidRPr="00EF48FE">
        <w:rPr>
          <w:rFonts w:ascii="Times New Roman" w:hAnsi="Times New Roman"/>
          <w:sz w:val="23"/>
          <w:szCs w:val="23"/>
        </w:rPr>
        <w:t>n kho</w:t>
      </w:r>
      <w:r w:rsidRPr="00EF48FE">
        <w:rPr>
          <w:rFonts w:ascii="Times New Roman" w:hAnsi="Times New Roman" w:cs=".VnArial"/>
          <w:sz w:val="23"/>
          <w:szCs w:val="23"/>
        </w:rPr>
        <w:t>á</w:t>
      </w:r>
      <w:r w:rsidRPr="00EF48FE">
        <w:rPr>
          <w:rFonts w:ascii="Times New Roman" w:hAnsi="Times New Roman"/>
          <w:sz w:val="23"/>
          <w:szCs w:val="23"/>
        </w:rPr>
        <w:t>ng s</w:t>
      </w:r>
      <w:r w:rsidRPr="00EF48FE">
        <w:rPr>
          <w:rFonts w:ascii="Times New Roman" w:hAnsi="Times New Roman" w:cs="Arial"/>
          <w:sz w:val="23"/>
          <w:szCs w:val="23"/>
        </w:rPr>
        <w:t>ả</w:t>
      </w:r>
      <w:r w:rsidRPr="00EF48FE">
        <w:rPr>
          <w:rFonts w:ascii="Times New Roman" w:hAnsi="Times New Roman"/>
          <w:sz w:val="23"/>
          <w:szCs w:val="23"/>
        </w:rPr>
        <w:t>n (</w:t>
      </w:r>
      <w:r w:rsidRPr="00EF48FE">
        <w:rPr>
          <w:rFonts w:ascii="Times New Roman" w:hAnsi="Times New Roman" w:cs="Arial"/>
          <w:sz w:val="23"/>
          <w:szCs w:val="23"/>
        </w:rPr>
        <w:t>đ</w:t>
      </w:r>
      <w:r w:rsidRPr="00EF48FE">
        <w:rPr>
          <w:rFonts w:ascii="Times New Roman" w:hAnsi="Times New Roman" w:cs=".VnArial"/>
          <w:sz w:val="23"/>
          <w:szCs w:val="23"/>
        </w:rPr>
        <w:t>á</w:t>
      </w:r>
      <w:r w:rsidRPr="00EF48FE">
        <w:rPr>
          <w:rFonts w:ascii="Times New Roman" w:hAnsi="Times New Roman"/>
          <w:sz w:val="23"/>
          <w:szCs w:val="23"/>
        </w:rPr>
        <w:t>, qu</w:t>
      </w:r>
      <w:r w:rsidRPr="00EF48FE">
        <w:rPr>
          <w:rFonts w:ascii="Times New Roman" w:hAnsi="Times New Roman" w:cs="Arial"/>
          <w:sz w:val="23"/>
          <w:szCs w:val="23"/>
        </w:rPr>
        <w:t>ặ</w:t>
      </w:r>
      <w:r w:rsidRPr="00EF48FE">
        <w:rPr>
          <w:rFonts w:ascii="Times New Roman" w:hAnsi="Times New Roman"/>
          <w:sz w:val="23"/>
          <w:szCs w:val="23"/>
        </w:rPr>
        <w:t>ng, than, c</w:t>
      </w:r>
      <w:r w:rsidRPr="00EF48FE">
        <w:rPr>
          <w:rFonts w:ascii="Times New Roman" w:hAnsi="Times New Roman" w:cs=".VnArial"/>
          <w:sz w:val="23"/>
          <w:szCs w:val="23"/>
        </w:rPr>
        <w:t>á</w:t>
      </w:r>
      <w:r w:rsidRPr="00EF48FE">
        <w:rPr>
          <w:rFonts w:ascii="Times New Roman" w:hAnsi="Times New Roman"/>
          <w:sz w:val="23"/>
          <w:szCs w:val="23"/>
        </w:rPr>
        <w:t xml:space="preserve">t, </w:t>
      </w:r>
      <w:r w:rsidRPr="00EF48FE">
        <w:rPr>
          <w:rFonts w:ascii="Times New Roman" w:hAnsi="Times New Roman" w:cs="Arial"/>
          <w:sz w:val="23"/>
          <w:szCs w:val="23"/>
        </w:rPr>
        <w:t>đấ</w:t>
      </w:r>
      <w:r w:rsidRPr="00EF48FE">
        <w:rPr>
          <w:rFonts w:ascii="Times New Roman" w:hAnsi="Times New Roman"/>
          <w:sz w:val="23"/>
          <w:szCs w:val="23"/>
        </w:rPr>
        <w:t>t s</w:t>
      </w:r>
      <w:r w:rsidRPr="00EF48FE">
        <w:rPr>
          <w:rFonts w:ascii="Times New Roman" w:hAnsi="Times New Roman" w:cs=".VnArial"/>
          <w:sz w:val="23"/>
          <w:szCs w:val="23"/>
        </w:rPr>
        <w:t>é</w:t>
      </w:r>
      <w:r w:rsidRPr="00EF48FE">
        <w:rPr>
          <w:rFonts w:ascii="Times New Roman" w:hAnsi="Times New Roman"/>
          <w:sz w:val="23"/>
          <w:szCs w:val="23"/>
        </w:rPr>
        <w:t>t, cao lanh); S</w:t>
      </w:r>
      <w:r w:rsidRPr="00EF48FE">
        <w:rPr>
          <w:rFonts w:ascii="Times New Roman" w:hAnsi="Times New Roman" w:cs="Arial"/>
          <w:sz w:val="23"/>
          <w:szCs w:val="23"/>
        </w:rPr>
        <w:t>ả</w:t>
      </w:r>
      <w:r w:rsidRPr="00EF48FE">
        <w:rPr>
          <w:rFonts w:ascii="Times New Roman" w:hAnsi="Times New Roman"/>
          <w:sz w:val="23"/>
          <w:szCs w:val="23"/>
        </w:rPr>
        <w:t>n xu</w:t>
      </w:r>
      <w:r w:rsidRPr="00EF48FE">
        <w:rPr>
          <w:rFonts w:ascii="Times New Roman" w:hAnsi="Times New Roman" w:cs="Arial"/>
          <w:sz w:val="23"/>
          <w:szCs w:val="23"/>
        </w:rPr>
        <w:t>ấ</w:t>
      </w:r>
      <w:r w:rsidRPr="00EF48FE">
        <w:rPr>
          <w:rFonts w:ascii="Times New Roman" w:hAnsi="Times New Roman"/>
          <w:sz w:val="23"/>
          <w:szCs w:val="23"/>
        </w:rPr>
        <w:t>t và mua bán v</w:t>
      </w:r>
      <w:r w:rsidRPr="00EF48FE">
        <w:rPr>
          <w:rFonts w:ascii="Times New Roman" w:hAnsi="Times New Roman" w:cs="Arial"/>
          <w:sz w:val="23"/>
          <w:szCs w:val="23"/>
        </w:rPr>
        <w:t>ậ</w:t>
      </w:r>
      <w:r w:rsidRPr="00EF48FE">
        <w:rPr>
          <w:rFonts w:ascii="Times New Roman" w:hAnsi="Times New Roman"/>
          <w:sz w:val="23"/>
          <w:szCs w:val="23"/>
        </w:rPr>
        <w:t>t li</w:t>
      </w:r>
      <w:r w:rsidRPr="00EF48FE">
        <w:rPr>
          <w:rFonts w:ascii="Times New Roman" w:hAnsi="Times New Roman" w:cs="Arial"/>
          <w:sz w:val="23"/>
          <w:szCs w:val="23"/>
        </w:rPr>
        <w:t>ệ</w:t>
      </w:r>
      <w:r w:rsidRPr="00EF48FE">
        <w:rPr>
          <w:rFonts w:ascii="Times New Roman" w:hAnsi="Times New Roman"/>
          <w:sz w:val="23"/>
          <w:szCs w:val="23"/>
        </w:rPr>
        <w:t>u x</w:t>
      </w:r>
      <w:r w:rsidRPr="00EF48FE">
        <w:rPr>
          <w:rFonts w:ascii="Times New Roman" w:hAnsi="Times New Roman" w:cs=".VnArial"/>
          <w:sz w:val="23"/>
          <w:szCs w:val="23"/>
        </w:rPr>
        <w:t>â</w:t>
      </w:r>
      <w:r w:rsidRPr="00EF48FE">
        <w:rPr>
          <w:rFonts w:ascii="Times New Roman" w:hAnsi="Times New Roman"/>
          <w:sz w:val="23"/>
          <w:szCs w:val="23"/>
        </w:rPr>
        <w:t>y d</w:t>
      </w:r>
      <w:r w:rsidRPr="00EF48FE">
        <w:rPr>
          <w:rFonts w:ascii="Times New Roman" w:hAnsi="Times New Roman" w:cs="Arial"/>
          <w:sz w:val="23"/>
          <w:szCs w:val="23"/>
        </w:rPr>
        <w:t>ự</w:t>
      </w:r>
      <w:r w:rsidRPr="00EF48FE">
        <w:rPr>
          <w:rFonts w:ascii="Times New Roman" w:hAnsi="Times New Roman"/>
          <w:sz w:val="23"/>
          <w:szCs w:val="23"/>
        </w:rPr>
        <w:t>ng; Nghi</w:t>
      </w:r>
      <w:r w:rsidRPr="00EF48FE">
        <w:rPr>
          <w:rFonts w:ascii="Times New Roman" w:hAnsi="Times New Roman" w:cs=".VnArial"/>
          <w:sz w:val="23"/>
          <w:szCs w:val="23"/>
        </w:rPr>
        <w:t>ê</w:t>
      </w:r>
      <w:r w:rsidRPr="00EF48FE">
        <w:rPr>
          <w:rFonts w:ascii="Times New Roman" w:hAnsi="Times New Roman"/>
          <w:sz w:val="23"/>
          <w:szCs w:val="23"/>
        </w:rPr>
        <w:t>n c</w:t>
      </w:r>
      <w:r w:rsidRPr="00EF48FE">
        <w:rPr>
          <w:rFonts w:ascii="Times New Roman" w:hAnsi="Times New Roman" w:cs="Arial"/>
          <w:sz w:val="23"/>
          <w:szCs w:val="23"/>
        </w:rPr>
        <w:t>ứ</w:t>
      </w:r>
      <w:r w:rsidRPr="00EF48FE">
        <w:rPr>
          <w:rFonts w:ascii="Times New Roman" w:hAnsi="Times New Roman"/>
          <w:sz w:val="23"/>
          <w:szCs w:val="23"/>
        </w:rPr>
        <w:t xml:space="preserve">u, </w:t>
      </w:r>
      <w:r w:rsidRPr="00EF48FE">
        <w:rPr>
          <w:rFonts w:ascii="Times New Roman" w:hAnsi="Times New Roman" w:cs="Arial"/>
          <w:sz w:val="23"/>
          <w:szCs w:val="23"/>
        </w:rPr>
        <w:t>đ</w:t>
      </w:r>
      <w:r w:rsidRPr="00EF48FE">
        <w:rPr>
          <w:rFonts w:ascii="Times New Roman" w:hAnsi="Times New Roman" w:cs=".VnArial"/>
          <w:sz w:val="23"/>
          <w:szCs w:val="23"/>
        </w:rPr>
        <w:t>à</w:t>
      </w:r>
      <w:r w:rsidRPr="00EF48FE">
        <w:rPr>
          <w:rFonts w:ascii="Times New Roman" w:hAnsi="Times New Roman"/>
          <w:sz w:val="23"/>
          <w:szCs w:val="23"/>
        </w:rPr>
        <w:t>o t</w:t>
      </w:r>
      <w:r w:rsidRPr="00EF48FE">
        <w:rPr>
          <w:rFonts w:ascii="Times New Roman" w:hAnsi="Times New Roman" w:cs="Arial"/>
          <w:sz w:val="23"/>
          <w:szCs w:val="23"/>
        </w:rPr>
        <w:t>ạ</w:t>
      </w:r>
      <w:r w:rsidRPr="00EF48FE">
        <w:rPr>
          <w:rFonts w:ascii="Times New Roman" w:hAnsi="Times New Roman"/>
          <w:sz w:val="23"/>
          <w:szCs w:val="23"/>
        </w:rPr>
        <w:t xml:space="preserve">o, </w:t>
      </w:r>
      <w:r w:rsidRPr="00EF48FE">
        <w:rPr>
          <w:rFonts w:ascii="Times New Roman" w:hAnsi="Times New Roman" w:cs="Arial"/>
          <w:sz w:val="23"/>
          <w:szCs w:val="23"/>
        </w:rPr>
        <w:t>ứ</w:t>
      </w:r>
      <w:r w:rsidRPr="00EF48FE">
        <w:rPr>
          <w:rFonts w:ascii="Times New Roman" w:hAnsi="Times New Roman"/>
          <w:sz w:val="23"/>
          <w:szCs w:val="23"/>
        </w:rPr>
        <w:t>ng d</w:t>
      </w:r>
      <w:r w:rsidRPr="00EF48FE">
        <w:rPr>
          <w:rFonts w:ascii="Times New Roman" w:hAnsi="Times New Roman" w:cs="Arial"/>
          <w:sz w:val="23"/>
          <w:szCs w:val="23"/>
        </w:rPr>
        <w:t>ụ</w:t>
      </w:r>
      <w:r w:rsidRPr="00EF48FE">
        <w:rPr>
          <w:rFonts w:ascii="Times New Roman" w:hAnsi="Times New Roman"/>
          <w:sz w:val="23"/>
          <w:szCs w:val="23"/>
        </w:rPr>
        <w:t>ng v</w:t>
      </w:r>
      <w:r w:rsidRPr="00EF48FE">
        <w:rPr>
          <w:rFonts w:ascii="Times New Roman" w:hAnsi="Times New Roman" w:cs=".VnArial"/>
          <w:sz w:val="23"/>
          <w:szCs w:val="23"/>
        </w:rPr>
        <w:t>à</w:t>
      </w:r>
      <w:r w:rsidRPr="00EF48FE">
        <w:rPr>
          <w:rFonts w:ascii="Times New Roman" w:hAnsi="Times New Roman"/>
          <w:sz w:val="23"/>
          <w:szCs w:val="23"/>
        </w:rPr>
        <w:t xml:space="preserve"> chuy</w:t>
      </w:r>
      <w:r w:rsidRPr="00EF48FE">
        <w:rPr>
          <w:rFonts w:ascii="Times New Roman" w:hAnsi="Times New Roman" w:cs="Arial"/>
          <w:sz w:val="23"/>
          <w:szCs w:val="23"/>
        </w:rPr>
        <w:t>ể</w:t>
      </w:r>
      <w:r w:rsidRPr="00EF48FE">
        <w:rPr>
          <w:rFonts w:ascii="Times New Roman" w:hAnsi="Times New Roman"/>
          <w:sz w:val="23"/>
          <w:szCs w:val="23"/>
        </w:rPr>
        <w:t>n giao c</w:t>
      </w:r>
      <w:r w:rsidRPr="00EF48FE">
        <w:rPr>
          <w:rFonts w:ascii="Times New Roman" w:hAnsi="Times New Roman" w:cs=".VnArial"/>
          <w:sz w:val="23"/>
          <w:szCs w:val="23"/>
        </w:rPr>
        <w:t>ô</w:t>
      </w:r>
      <w:r w:rsidRPr="00EF48FE">
        <w:rPr>
          <w:rFonts w:ascii="Times New Roman" w:hAnsi="Times New Roman"/>
          <w:sz w:val="23"/>
          <w:szCs w:val="23"/>
        </w:rPr>
        <w:t>ng ngh</w:t>
      </w:r>
      <w:r w:rsidRPr="00EF48FE">
        <w:rPr>
          <w:rFonts w:ascii="Times New Roman" w:hAnsi="Times New Roman" w:cs="Arial"/>
          <w:sz w:val="23"/>
          <w:szCs w:val="23"/>
        </w:rPr>
        <w:t>ệ</w:t>
      </w:r>
      <w:r w:rsidRPr="00EF48FE">
        <w:rPr>
          <w:rFonts w:ascii="Times New Roman" w:hAnsi="Times New Roman"/>
          <w:sz w:val="23"/>
          <w:szCs w:val="23"/>
        </w:rPr>
        <w:t xml:space="preserve"> trong l</w:t>
      </w:r>
      <w:r w:rsidRPr="00EF48FE">
        <w:rPr>
          <w:rFonts w:ascii="Times New Roman" w:hAnsi="Times New Roman" w:cs=".VnArial"/>
          <w:sz w:val="23"/>
          <w:szCs w:val="23"/>
        </w:rPr>
        <w:t>ĩ</w:t>
      </w:r>
      <w:r w:rsidRPr="00EF48FE">
        <w:rPr>
          <w:rFonts w:ascii="Times New Roman" w:hAnsi="Times New Roman"/>
          <w:sz w:val="23"/>
          <w:szCs w:val="23"/>
        </w:rPr>
        <w:t>nh v</w:t>
      </w:r>
      <w:r w:rsidRPr="00EF48FE">
        <w:rPr>
          <w:rFonts w:ascii="Times New Roman" w:hAnsi="Times New Roman" w:cs="Arial"/>
          <w:sz w:val="23"/>
          <w:szCs w:val="23"/>
        </w:rPr>
        <w:t>ự</w:t>
      </w:r>
      <w:r w:rsidRPr="00EF48FE">
        <w:rPr>
          <w:rFonts w:ascii="Times New Roman" w:hAnsi="Times New Roman"/>
          <w:sz w:val="23"/>
          <w:szCs w:val="23"/>
        </w:rPr>
        <w:t>c s</w:t>
      </w:r>
      <w:r w:rsidRPr="00EF48FE">
        <w:rPr>
          <w:rFonts w:ascii="Times New Roman" w:hAnsi="Times New Roman" w:cs="Arial"/>
          <w:sz w:val="23"/>
          <w:szCs w:val="23"/>
        </w:rPr>
        <w:t>ả</w:t>
      </w:r>
      <w:r w:rsidRPr="00EF48FE">
        <w:rPr>
          <w:rFonts w:ascii="Times New Roman" w:hAnsi="Times New Roman"/>
          <w:sz w:val="23"/>
          <w:szCs w:val="23"/>
        </w:rPr>
        <w:t>n xu</w:t>
      </w:r>
      <w:r w:rsidRPr="00EF48FE">
        <w:rPr>
          <w:rFonts w:ascii="Times New Roman" w:hAnsi="Times New Roman" w:cs="Arial"/>
          <w:sz w:val="23"/>
          <w:szCs w:val="23"/>
        </w:rPr>
        <w:t>ấ</w:t>
      </w:r>
      <w:r w:rsidRPr="00EF48FE">
        <w:rPr>
          <w:rFonts w:ascii="Times New Roman" w:hAnsi="Times New Roman"/>
          <w:sz w:val="23"/>
          <w:szCs w:val="23"/>
        </w:rPr>
        <w:t>t ph</w:t>
      </w:r>
      <w:r w:rsidRPr="00EF48FE">
        <w:rPr>
          <w:rFonts w:ascii="Times New Roman" w:hAnsi="Times New Roman" w:cs="Arial"/>
          <w:sz w:val="23"/>
          <w:szCs w:val="23"/>
        </w:rPr>
        <w:t>ụ</w:t>
      </w:r>
      <w:r w:rsidRPr="00EF48FE">
        <w:rPr>
          <w:rFonts w:ascii="Times New Roman" w:hAnsi="Times New Roman"/>
          <w:sz w:val="23"/>
          <w:szCs w:val="23"/>
        </w:rPr>
        <w:t xml:space="preserve"> gia d</w:t>
      </w:r>
      <w:r w:rsidRPr="00EF48FE">
        <w:rPr>
          <w:rFonts w:ascii="Times New Roman" w:hAnsi="Times New Roman" w:cs=".VnArial"/>
          <w:sz w:val="23"/>
          <w:szCs w:val="23"/>
        </w:rPr>
        <w:t>ù</w:t>
      </w:r>
      <w:r w:rsidRPr="00EF48FE">
        <w:rPr>
          <w:rFonts w:ascii="Times New Roman" w:hAnsi="Times New Roman"/>
          <w:sz w:val="23"/>
          <w:szCs w:val="23"/>
        </w:rPr>
        <w:t>ng cho c</w:t>
      </w:r>
      <w:r w:rsidRPr="00EF48FE">
        <w:rPr>
          <w:rFonts w:ascii="Times New Roman" w:hAnsi="Times New Roman" w:cs=".VnArial"/>
          <w:sz w:val="23"/>
          <w:szCs w:val="23"/>
        </w:rPr>
        <w:t>ô</w:t>
      </w:r>
      <w:r w:rsidRPr="00EF48FE">
        <w:rPr>
          <w:rFonts w:ascii="Times New Roman" w:hAnsi="Times New Roman"/>
          <w:sz w:val="23"/>
          <w:szCs w:val="23"/>
        </w:rPr>
        <w:t>ng t</w:t>
      </w:r>
      <w:r w:rsidRPr="00EF48FE">
        <w:rPr>
          <w:rFonts w:ascii="Times New Roman" w:hAnsi="Times New Roman" w:cs=".VnArial"/>
          <w:sz w:val="23"/>
          <w:szCs w:val="23"/>
        </w:rPr>
        <w:t>á</w:t>
      </w:r>
      <w:r w:rsidRPr="00EF48FE">
        <w:rPr>
          <w:rFonts w:ascii="Times New Roman" w:hAnsi="Times New Roman"/>
          <w:sz w:val="23"/>
          <w:szCs w:val="23"/>
        </w:rPr>
        <w:t>c b</w:t>
      </w:r>
      <w:r w:rsidRPr="00EF48FE">
        <w:rPr>
          <w:rFonts w:ascii="Times New Roman" w:hAnsi="Times New Roman" w:cs=".VnArial"/>
          <w:sz w:val="23"/>
          <w:szCs w:val="23"/>
        </w:rPr>
        <w:t>ê</w:t>
      </w:r>
      <w:r w:rsidRPr="00EF48FE">
        <w:rPr>
          <w:rFonts w:ascii="Times New Roman" w:hAnsi="Times New Roman"/>
          <w:sz w:val="23"/>
          <w:szCs w:val="23"/>
        </w:rPr>
        <w:t xml:space="preserve"> t</w:t>
      </w:r>
      <w:r w:rsidRPr="00EF48FE">
        <w:rPr>
          <w:rFonts w:ascii="Times New Roman" w:hAnsi="Times New Roman" w:cs=".VnArial"/>
          <w:sz w:val="23"/>
          <w:szCs w:val="23"/>
        </w:rPr>
        <w:t>ô</w:t>
      </w:r>
      <w:r w:rsidRPr="00EF48FE">
        <w:rPr>
          <w:rFonts w:ascii="Times New Roman" w:hAnsi="Times New Roman"/>
          <w:sz w:val="23"/>
          <w:szCs w:val="23"/>
        </w:rPr>
        <w:t>ng, xi m</w:t>
      </w:r>
      <w:r w:rsidRPr="00EF48FE">
        <w:rPr>
          <w:rFonts w:ascii="Times New Roman" w:hAnsi="Times New Roman" w:cs="Arial"/>
          <w:sz w:val="23"/>
          <w:szCs w:val="23"/>
        </w:rPr>
        <w:t>ă</w:t>
      </w:r>
      <w:r w:rsidRPr="00EF48FE">
        <w:rPr>
          <w:rFonts w:ascii="Times New Roman" w:hAnsi="Times New Roman"/>
          <w:sz w:val="23"/>
          <w:szCs w:val="23"/>
        </w:rPr>
        <w:t>ng v</w:t>
      </w:r>
      <w:r w:rsidRPr="00EF48FE">
        <w:rPr>
          <w:rFonts w:ascii="Times New Roman" w:hAnsi="Times New Roman" w:cs=".VnArial"/>
          <w:sz w:val="23"/>
          <w:szCs w:val="23"/>
        </w:rPr>
        <w:t>à</w:t>
      </w:r>
      <w:r w:rsidRPr="00EF48FE">
        <w:rPr>
          <w:rFonts w:ascii="Times New Roman" w:hAnsi="Times New Roman"/>
          <w:sz w:val="23"/>
          <w:szCs w:val="23"/>
        </w:rPr>
        <w:t xml:space="preserve"> v</w:t>
      </w:r>
      <w:r w:rsidRPr="00EF48FE">
        <w:rPr>
          <w:rFonts w:ascii="Times New Roman" w:hAnsi="Times New Roman" w:cs="Arial"/>
          <w:sz w:val="23"/>
          <w:szCs w:val="23"/>
        </w:rPr>
        <w:t>ậ</w:t>
      </w:r>
      <w:r w:rsidRPr="00EF48FE">
        <w:rPr>
          <w:rFonts w:ascii="Times New Roman" w:hAnsi="Times New Roman"/>
          <w:sz w:val="23"/>
          <w:szCs w:val="23"/>
        </w:rPr>
        <w:t>t li</w:t>
      </w:r>
      <w:r w:rsidRPr="00EF48FE">
        <w:rPr>
          <w:rFonts w:ascii="Times New Roman" w:hAnsi="Times New Roman" w:cs="Arial"/>
          <w:sz w:val="23"/>
          <w:szCs w:val="23"/>
        </w:rPr>
        <w:t>ệ</w:t>
      </w:r>
      <w:r w:rsidRPr="00EF48FE">
        <w:rPr>
          <w:rFonts w:ascii="Times New Roman" w:hAnsi="Times New Roman"/>
          <w:sz w:val="23"/>
          <w:szCs w:val="23"/>
        </w:rPr>
        <w:t>u x</w:t>
      </w:r>
      <w:r w:rsidRPr="00EF48FE">
        <w:rPr>
          <w:rFonts w:ascii="Times New Roman" w:hAnsi="Times New Roman" w:cs=".VnArial"/>
          <w:sz w:val="23"/>
          <w:szCs w:val="23"/>
        </w:rPr>
        <w:t>â</w:t>
      </w:r>
      <w:r w:rsidRPr="00EF48FE">
        <w:rPr>
          <w:rFonts w:ascii="Times New Roman" w:hAnsi="Times New Roman"/>
          <w:sz w:val="23"/>
          <w:szCs w:val="23"/>
        </w:rPr>
        <w:t>y d</w:t>
      </w:r>
      <w:r w:rsidRPr="00EF48FE">
        <w:rPr>
          <w:rFonts w:ascii="Times New Roman" w:hAnsi="Times New Roman" w:cs="Arial"/>
          <w:sz w:val="23"/>
          <w:szCs w:val="23"/>
        </w:rPr>
        <w:t>ự</w:t>
      </w:r>
      <w:r w:rsidRPr="00EF48FE">
        <w:rPr>
          <w:rFonts w:ascii="Times New Roman" w:hAnsi="Times New Roman"/>
          <w:sz w:val="23"/>
          <w:szCs w:val="23"/>
        </w:rPr>
        <w:t>ng; Mua b</w:t>
      </w:r>
      <w:r w:rsidRPr="00EF48FE">
        <w:rPr>
          <w:rFonts w:ascii="Times New Roman" w:hAnsi="Times New Roman" w:cs=".VnArial"/>
          <w:sz w:val="23"/>
          <w:szCs w:val="23"/>
        </w:rPr>
        <w:t>á</w:t>
      </w:r>
      <w:r w:rsidRPr="00EF48FE">
        <w:rPr>
          <w:rFonts w:ascii="Times New Roman" w:hAnsi="Times New Roman"/>
          <w:sz w:val="23"/>
          <w:szCs w:val="23"/>
        </w:rPr>
        <w:t>n h</w:t>
      </w:r>
      <w:r w:rsidRPr="00EF48FE">
        <w:rPr>
          <w:rFonts w:ascii="Times New Roman" w:hAnsi="Times New Roman" w:cs=".VnArial"/>
          <w:sz w:val="23"/>
          <w:szCs w:val="23"/>
        </w:rPr>
        <w:t>à</w:t>
      </w:r>
      <w:r w:rsidRPr="00EF48FE">
        <w:rPr>
          <w:rFonts w:ascii="Times New Roman" w:hAnsi="Times New Roman"/>
          <w:sz w:val="23"/>
          <w:szCs w:val="23"/>
        </w:rPr>
        <w:t>ng c</w:t>
      </w:r>
      <w:r w:rsidRPr="00EF48FE">
        <w:rPr>
          <w:rFonts w:ascii="Times New Roman" w:hAnsi="Times New Roman" w:cs=".VnArial"/>
          <w:sz w:val="23"/>
          <w:szCs w:val="23"/>
        </w:rPr>
        <w:t>ô</w:t>
      </w:r>
      <w:r w:rsidRPr="00EF48FE">
        <w:rPr>
          <w:rFonts w:ascii="Times New Roman" w:hAnsi="Times New Roman"/>
          <w:sz w:val="23"/>
          <w:szCs w:val="23"/>
        </w:rPr>
        <w:t>ng ngh</w:t>
      </w:r>
      <w:r w:rsidRPr="00EF48FE">
        <w:rPr>
          <w:rFonts w:ascii="Times New Roman" w:hAnsi="Times New Roman" w:cs="Arial"/>
          <w:sz w:val="23"/>
          <w:szCs w:val="23"/>
        </w:rPr>
        <w:t>ệ</w:t>
      </w:r>
      <w:r w:rsidRPr="00EF48FE">
        <w:rPr>
          <w:rFonts w:ascii="Times New Roman" w:hAnsi="Times New Roman"/>
          <w:sz w:val="23"/>
          <w:szCs w:val="23"/>
        </w:rPr>
        <w:t xml:space="preserve"> ph</w:t>
      </w:r>
      <w:r w:rsidRPr="00EF48FE">
        <w:rPr>
          <w:rFonts w:ascii="Times New Roman" w:hAnsi="Times New Roman" w:cs="Arial"/>
          <w:sz w:val="23"/>
          <w:szCs w:val="23"/>
        </w:rPr>
        <w:t>ẩ</w:t>
      </w:r>
      <w:r w:rsidRPr="00EF48FE">
        <w:rPr>
          <w:rFonts w:ascii="Times New Roman" w:hAnsi="Times New Roman"/>
          <w:sz w:val="23"/>
          <w:szCs w:val="23"/>
        </w:rPr>
        <w:t>m, th</w:t>
      </w:r>
      <w:r w:rsidRPr="00EF48FE">
        <w:rPr>
          <w:rFonts w:ascii="Times New Roman" w:hAnsi="Times New Roman" w:cs="Arial"/>
          <w:sz w:val="23"/>
          <w:szCs w:val="23"/>
        </w:rPr>
        <w:t>ự</w:t>
      </w:r>
      <w:r w:rsidRPr="00EF48FE">
        <w:rPr>
          <w:rFonts w:ascii="Times New Roman" w:hAnsi="Times New Roman"/>
          <w:sz w:val="23"/>
          <w:szCs w:val="23"/>
        </w:rPr>
        <w:t>c ph</w:t>
      </w:r>
      <w:r w:rsidRPr="00EF48FE">
        <w:rPr>
          <w:rFonts w:ascii="Times New Roman" w:hAnsi="Times New Roman" w:cs="Arial"/>
          <w:sz w:val="23"/>
          <w:szCs w:val="23"/>
        </w:rPr>
        <w:t>ẩ</w:t>
      </w:r>
      <w:r w:rsidRPr="00EF48FE">
        <w:rPr>
          <w:rFonts w:ascii="Times New Roman" w:hAnsi="Times New Roman"/>
          <w:sz w:val="23"/>
          <w:szCs w:val="23"/>
        </w:rPr>
        <w:t>m, th</w:t>
      </w:r>
      <w:r w:rsidRPr="00EF48FE">
        <w:rPr>
          <w:rFonts w:ascii="Times New Roman" w:hAnsi="Times New Roman" w:cs="Arial"/>
          <w:sz w:val="23"/>
          <w:szCs w:val="23"/>
        </w:rPr>
        <w:t>ự</w:t>
      </w:r>
      <w:r w:rsidRPr="00EF48FE">
        <w:rPr>
          <w:rFonts w:ascii="Times New Roman" w:hAnsi="Times New Roman"/>
          <w:sz w:val="23"/>
          <w:szCs w:val="23"/>
        </w:rPr>
        <w:t>c ph</w:t>
      </w:r>
      <w:r w:rsidRPr="00EF48FE">
        <w:rPr>
          <w:rFonts w:ascii="Times New Roman" w:hAnsi="Times New Roman" w:cs="Arial"/>
          <w:sz w:val="23"/>
          <w:szCs w:val="23"/>
        </w:rPr>
        <w:t>ẩ</w:t>
      </w:r>
      <w:r w:rsidRPr="00EF48FE">
        <w:rPr>
          <w:rFonts w:ascii="Times New Roman" w:hAnsi="Times New Roman"/>
          <w:sz w:val="23"/>
          <w:szCs w:val="23"/>
        </w:rPr>
        <w:t>m ch</w:t>
      </w:r>
      <w:r w:rsidRPr="00EF48FE">
        <w:rPr>
          <w:rFonts w:ascii="Times New Roman" w:hAnsi="Times New Roman" w:cs="Arial"/>
          <w:sz w:val="23"/>
          <w:szCs w:val="23"/>
        </w:rPr>
        <w:t>ế</w:t>
      </w:r>
      <w:r w:rsidRPr="00EF48FE">
        <w:rPr>
          <w:rFonts w:ascii="Times New Roman" w:hAnsi="Times New Roman"/>
          <w:sz w:val="23"/>
          <w:szCs w:val="23"/>
        </w:rPr>
        <w:t xml:space="preserve"> bi</w:t>
      </w:r>
      <w:r w:rsidRPr="00EF48FE">
        <w:rPr>
          <w:rFonts w:ascii="Times New Roman" w:hAnsi="Times New Roman" w:cs="Arial"/>
          <w:sz w:val="23"/>
          <w:szCs w:val="23"/>
        </w:rPr>
        <w:t>ế</w:t>
      </w:r>
      <w:r w:rsidRPr="00EF48FE">
        <w:rPr>
          <w:rFonts w:ascii="Times New Roman" w:hAnsi="Times New Roman"/>
          <w:sz w:val="23"/>
          <w:szCs w:val="23"/>
        </w:rPr>
        <w:t xml:space="preserve">n </w:t>
      </w:r>
      <w:r w:rsidRPr="00EF48FE">
        <w:rPr>
          <w:rFonts w:ascii="Times New Roman" w:hAnsi="Times New Roman" w:cs="Arial"/>
          <w:sz w:val="23"/>
          <w:szCs w:val="23"/>
        </w:rPr>
        <w:t>đ</w:t>
      </w:r>
      <w:r w:rsidRPr="00EF48FE">
        <w:rPr>
          <w:rFonts w:ascii="Times New Roman" w:hAnsi="Times New Roman" w:cs=".VnArial"/>
          <w:sz w:val="23"/>
          <w:szCs w:val="23"/>
        </w:rPr>
        <w:t>ó</w:t>
      </w:r>
      <w:r w:rsidRPr="00EF48FE">
        <w:rPr>
          <w:rFonts w:ascii="Times New Roman" w:hAnsi="Times New Roman"/>
          <w:sz w:val="23"/>
          <w:szCs w:val="23"/>
        </w:rPr>
        <w:t>ng g</w:t>
      </w:r>
      <w:r w:rsidRPr="00EF48FE">
        <w:rPr>
          <w:rFonts w:ascii="Times New Roman" w:hAnsi="Times New Roman" w:cs=".VnArial"/>
          <w:sz w:val="23"/>
          <w:szCs w:val="23"/>
        </w:rPr>
        <w:t>ó</w:t>
      </w:r>
      <w:r w:rsidRPr="00EF48FE">
        <w:rPr>
          <w:rFonts w:ascii="Times New Roman" w:hAnsi="Times New Roman"/>
          <w:sz w:val="23"/>
          <w:szCs w:val="23"/>
        </w:rPr>
        <w:t xml:space="preserve">i, </w:t>
      </w:r>
      <w:r w:rsidRPr="00EF48FE">
        <w:rPr>
          <w:rFonts w:ascii="Times New Roman" w:hAnsi="Times New Roman" w:cs="Arial"/>
          <w:sz w:val="23"/>
          <w:szCs w:val="23"/>
        </w:rPr>
        <w:t>đồđ</w:t>
      </w:r>
      <w:r w:rsidRPr="00EF48FE">
        <w:rPr>
          <w:rFonts w:ascii="Times New Roman" w:hAnsi="Times New Roman"/>
          <w:sz w:val="23"/>
          <w:szCs w:val="23"/>
        </w:rPr>
        <w:t>i</w:t>
      </w:r>
      <w:r w:rsidRPr="00EF48FE">
        <w:rPr>
          <w:rFonts w:ascii="Times New Roman" w:hAnsi="Times New Roman" w:cs="Arial"/>
          <w:sz w:val="23"/>
          <w:szCs w:val="23"/>
        </w:rPr>
        <w:t>ệ</w:t>
      </w:r>
      <w:r w:rsidRPr="00EF48FE">
        <w:rPr>
          <w:rFonts w:ascii="Times New Roman" w:hAnsi="Times New Roman"/>
          <w:sz w:val="23"/>
          <w:szCs w:val="23"/>
        </w:rPr>
        <w:t xml:space="preserve">n, </w:t>
      </w:r>
      <w:r w:rsidRPr="00EF48FE">
        <w:rPr>
          <w:rFonts w:ascii="Times New Roman" w:hAnsi="Times New Roman" w:cs="Arial"/>
          <w:sz w:val="23"/>
          <w:szCs w:val="23"/>
        </w:rPr>
        <w:t>đ</w:t>
      </w:r>
      <w:r w:rsidRPr="00EF48FE">
        <w:rPr>
          <w:rFonts w:ascii="Times New Roman" w:hAnsi="Times New Roman"/>
          <w:sz w:val="23"/>
          <w:szCs w:val="23"/>
        </w:rPr>
        <w:t>i</w:t>
      </w:r>
      <w:r w:rsidRPr="00EF48FE">
        <w:rPr>
          <w:rFonts w:ascii="Times New Roman" w:hAnsi="Times New Roman" w:cs="Arial"/>
          <w:sz w:val="23"/>
          <w:szCs w:val="23"/>
        </w:rPr>
        <w:t>ệ</w:t>
      </w:r>
      <w:r w:rsidRPr="00EF48FE">
        <w:rPr>
          <w:rFonts w:ascii="Times New Roman" w:hAnsi="Times New Roman"/>
          <w:sz w:val="23"/>
          <w:szCs w:val="23"/>
        </w:rPr>
        <w:t>n t</w:t>
      </w:r>
      <w:r w:rsidRPr="00EF48FE">
        <w:rPr>
          <w:rFonts w:ascii="Times New Roman" w:hAnsi="Times New Roman" w:cs="Arial"/>
          <w:sz w:val="23"/>
          <w:szCs w:val="23"/>
        </w:rPr>
        <w:t>ử</w:t>
      </w:r>
      <w:r w:rsidRPr="00EF48FE">
        <w:rPr>
          <w:rFonts w:ascii="Times New Roman" w:hAnsi="Times New Roman"/>
          <w:sz w:val="23"/>
          <w:szCs w:val="23"/>
        </w:rPr>
        <w:t xml:space="preserve">, </w:t>
      </w:r>
      <w:r w:rsidRPr="00EF48FE">
        <w:rPr>
          <w:rFonts w:ascii="Times New Roman" w:hAnsi="Times New Roman" w:cs="Arial"/>
          <w:sz w:val="23"/>
          <w:szCs w:val="23"/>
        </w:rPr>
        <w:t>đ</w:t>
      </w:r>
      <w:r w:rsidRPr="00EF48FE">
        <w:rPr>
          <w:rFonts w:ascii="Times New Roman" w:hAnsi="Times New Roman"/>
          <w:sz w:val="23"/>
          <w:szCs w:val="23"/>
        </w:rPr>
        <w:t>i</w:t>
      </w:r>
      <w:r w:rsidRPr="00EF48FE">
        <w:rPr>
          <w:rFonts w:ascii="Times New Roman" w:hAnsi="Times New Roman" w:cs="Arial"/>
          <w:sz w:val="23"/>
          <w:szCs w:val="23"/>
        </w:rPr>
        <w:t>ệ</w:t>
      </w:r>
      <w:r w:rsidRPr="00EF48FE">
        <w:rPr>
          <w:rFonts w:ascii="Times New Roman" w:hAnsi="Times New Roman"/>
          <w:sz w:val="23"/>
          <w:szCs w:val="23"/>
        </w:rPr>
        <w:t>n l</w:t>
      </w:r>
      <w:r w:rsidRPr="00EF48FE">
        <w:rPr>
          <w:rFonts w:ascii="Times New Roman" w:hAnsi="Times New Roman" w:cs="Arial"/>
          <w:sz w:val="23"/>
          <w:szCs w:val="23"/>
        </w:rPr>
        <w:t>ạ</w:t>
      </w:r>
      <w:r w:rsidRPr="00EF48FE">
        <w:rPr>
          <w:rFonts w:ascii="Times New Roman" w:hAnsi="Times New Roman"/>
          <w:sz w:val="23"/>
          <w:szCs w:val="23"/>
        </w:rPr>
        <w:t>nh, m</w:t>
      </w:r>
      <w:r w:rsidRPr="00EF48FE">
        <w:rPr>
          <w:rFonts w:ascii="Times New Roman" w:hAnsi="Times New Roman" w:cs=".VnArial"/>
          <w:sz w:val="23"/>
          <w:szCs w:val="23"/>
        </w:rPr>
        <w:t>á</w:t>
      </w:r>
      <w:r w:rsidRPr="00EF48FE">
        <w:rPr>
          <w:rFonts w:ascii="Times New Roman" w:hAnsi="Times New Roman"/>
          <w:sz w:val="23"/>
          <w:szCs w:val="23"/>
        </w:rPr>
        <w:t>y v</w:t>
      </w:r>
      <w:r w:rsidRPr="00EF48FE">
        <w:rPr>
          <w:rFonts w:ascii="Times New Roman" w:hAnsi="Times New Roman" w:cs=".VnArial"/>
          <w:sz w:val="23"/>
          <w:szCs w:val="23"/>
        </w:rPr>
        <w:t>à</w:t>
      </w:r>
      <w:r w:rsidRPr="00EF48FE">
        <w:rPr>
          <w:rFonts w:ascii="Times New Roman" w:hAnsi="Times New Roman"/>
          <w:sz w:val="23"/>
          <w:szCs w:val="23"/>
        </w:rPr>
        <w:t xml:space="preserve"> thi</w:t>
      </w:r>
      <w:r w:rsidRPr="00EF48FE">
        <w:rPr>
          <w:rFonts w:ascii="Times New Roman" w:hAnsi="Times New Roman" w:cs="Arial"/>
          <w:sz w:val="23"/>
          <w:szCs w:val="23"/>
        </w:rPr>
        <w:t>ế</w:t>
      </w:r>
      <w:r w:rsidRPr="00EF48FE">
        <w:rPr>
          <w:rFonts w:ascii="Times New Roman" w:hAnsi="Times New Roman"/>
          <w:sz w:val="23"/>
          <w:szCs w:val="23"/>
        </w:rPr>
        <w:t>t b</w:t>
      </w:r>
      <w:r w:rsidRPr="00EF48FE">
        <w:rPr>
          <w:rFonts w:ascii="Times New Roman" w:hAnsi="Times New Roman" w:cs="Arial"/>
          <w:sz w:val="23"/>
          <w:szCs w:val="23"/>
        </w:rPr>
        <w:t>ị</w:t>
      </w:r>
      <w:r w:rsidRPr="00EF48FE">
        <w:rPr>
          <w:rFonts w:ascii="Times New Roman" w:hAnsi="Times New Roman"/>
          <w:sz w:val="23"/>
          <w:szCs w:val="23"/>
        </w:rPr>
        <w:t xml:space="preserve"> v</w:t>
      </w:r>
      <w:r w:rsidRPr="00EF48FE">
        <w:rPr>
          <w:rFonts w:ascii="Times New Roman" w:hAnsi="Times New Roman" w:cs="Arial"/>
          <w:sz w:val="23"/>
          <w:szCs w:val="23"/>
        </w:rPr>
        <w:t>ă</w:t>
      </w:r>
      <w:r w:rsidRPr="00EF48FE">
        <w:rPr>
          <w:rFonts w:ascii="Times New Roman" w:hAnsi="Times New Roman"/>
          <w:sz w:val="23"/>
          <w:szCs w:val="23"/>
        </w:rPr>
        <w:t>n ph</w:t>
      </w:r>
      <w:r w:rsidRPr="00EF48FE">
        <w:rPr>
          <w:rFonts w:ascii="Times New Roman" w:hAnsi="Times New Roman" w:cs=".VnArial"/>
          <w:sz w:val="23"/>
          <w:szCs w:val="23"/>
        </w:rPr>
        <w:t>ò</w:t>
      </w:r>
      <w:r w:rsidRPr="00EF48FE">
        <w:rPr>
          <w:rFonts w:ascii="Times New Roman" w:hAnsi="Times New Roman"/>
          <w:sz w:val="23"/>
          <w:szCs w:val="23"/>
        </w:rPr>
        <w:t>ng; V</w:t>
      </w:r>
      <w:r w:rsidRPr="00EF48FE">
        <w:rPr>
          <w:rFonts w:ascii="Times New Roman" w:hAnsi="Times New Roman" w:cs="Arial"/>
          <w:sz w:val="23"/>
          <w:szCs w:val="23"/>
        </w:rPr>
        <w:t>ậ</w:t>
      </w:r>
      <w:r w:rsidRPr="00EF48FE">
        <w:rPr>
          <w:rFonts w:ascii="Times New Roman" w:hAnsi="Times New Roman"/>
          <w:sz w:val="23"/>
          <w:szCs w:val="23"/>
        </w:rPr>
        <w:t>n t</w:t>
      </w:r>
      <w:r w:rsidRPr="00EF48FE">
        <w:rPr>
          <w:rFonts w:ascii="Times New Roman" w:hAnsi="Times New Roman" w:cs="Arial"/>
          <w:sz w:val="23"/>
          <w:szCs w:val="23"/>
        </w:rPr>
        <w:t>ả</w:t>
      </w:r>
      <w:r w:rsidRPr="00EF48FE">
        <w:rPr>
          <w:rFonts w:ascii="Times New Roman" w:hAnsi="Times New Roman"/>
          <w:sz w:val="23"/>
          <w:szCs w:val="23"/>
        </w:rPr>
        <w:t>i h</w:t>
      </w:r>
      <w:r w:rsidRPr="00EF48FE">
        <w:rPr>
          <w:rFonts w:ascii="Times New Roman" w:hAnsi="Times New Roman" w:cs=".VnArial"/>
          <w:sz w:val="23"/>
          <w:szCs w:val="23"/>
        </w:rPr>
        <w:t>à</w:t>
      </w:r>
      <w:r w:rsidRPr="00EF48FE">
        <w:rPr>
          <w:rFonts w:ascii="Times New Roman" w:hAnsi="Times New Roman"/>
          <w:sz w:val="23"/>
          <w:szCs w:val="23"/>
        </w:rPr>
        <w:t>ng h</w:t>
      </w:r>
      <w:r w:rsidRPr="00EF48FE">
        <w:rPr>
          <w:rFonts w:ascii="Times New Roman" w:hAnsi="Times New Roman" w:cs=".VnArial"/>
          <w:sz w:val="23"/>
          <w:szCs w:val="23"/>
        </w:rPr>
        <w:t>ó</w:t>
      </w:r>
      <w:r w:rsidRPr="00EF48FE">
        <w:rPr>
          <w:rFonts w:ascii="Times New Roman" w:hAnsi="Times New Roman"/>
          <w:sz w:val="23"/>
          <w:szCs w:val="23"/>
        </w:rPr>
        <w:t>a b</w:t>
      </w:r>
      <w:r w:rsidRPr="00EF48FE">
        <w:rPr>
          <w:rFonts w:ascii="Times New Roman" w:hAnsi="Times New Roman" w:cs="Arial"/>
          <w:sz w:val="23"/>
          <w:szCs w:val="23"/>
        </w:rPr>
        <w:t>ằ</w:t>
      </w:r>
      <w:r w:rsidRPr="00EF48FE">
        <w:rPr>
          <w:rFonts w:ascii="Times New Roman" w:hAnsi="Times New Roman"/>
          <w:sz w:val="23"/>
          <w:szCs w:val="23"/>
        </w:rPr>
        <w:t xml:space="preserve">ng </w:t>
      </w:r>
      <w:r w:rsidRPr="00EF48FE">
        <w:rPr>
          <w:rFonts w:ascii="Times New Roman" w:hAnsi="Times New Roman" w:cs=".VnArial"/>
          <w:sz w:val="23"/>
          <w:szCs w:val="23"/>
        </w:rPr>
        <w:t>ô</w:t>
      </w:r>
      <w:r w:rsidRPr="00EF48FE">
        <w:rPr>
          <w:rFonts w:ascii="Times New Roman" w:hAnsi="Times New Roman"/>
          <w:sz w:val="23"/>
          <w:szCs w:val="23"/>
        </w:rPr>
        <w:t>t</w:t>
      </w:r>
      <w:r w:rsidRPr="00EF48FE">
        <w:rPr>
          <w:rFonts w:ascii="Times New Roman" w:hAnsi="Times New Roman" w:cs=".VnArial"/>
          <w:sz w:val="23"/>
          <w:szCs w:val="23"/>
        </w:rPr>
        <w:t>ô</w:t>
      </w:r>
      <w:r w:rsidRPr="00EF48FE">
        <w:rPr>
          <w:rFonts w:ascii="Times New Roman" w:hAnsi="Times New Roman"/>
          <w:sz w:val="23"/>
          <w:szCs w:val="23"/>
        </w:rPr>
        <w:t xml:space="preserve"> v</w:t>
      </w:r>
      <w:r w:rsidRPr="00EF48FE">
        <w:rPr>
          <w:rFonts w:ascii="Times New Roman" w:hAnsi="Times New Roman" w:cs=".VnArial"/>
          <w:sz w:val="23"/>
          <w:szCs w:val="23"/>
        </w:rPr>
        <w:t>à</w:t>
      </w:r>
      <w:r w:rsidRPr="00EF48FE">
        <w:rPr>
          <w:rFonts w:ascii="Times New Roman" w:hAnsi="Times New Roman"/>
          <w:sz w:val="23"/>
          <w:szCs w:val="23"/>
        </w:rPr>
        <w:t xml:space="preserve"> b</w:t>
      </w:r>
      <w:r w:rsidRPr="00EF48FE">
        <w:rPr>
          <w:rFonts w:ascii="Times New Roman" w:hAnsi="Times New Roman" w:cs="Arial"/>
          <w:sz w:val="23"/>
          <w:szCs w:val="23"/>
        </w:rPr>
        <w:t>ằ</w:t>
      </w:r>
      <w:r w:rsidRPr="00EF48FE">
        <w:rPr>
          <w:rFonts w:ascii="Times New Roman" w:hAnsi="Times New Roman"/>
          <w:sz w:val="23"/>
          <w:szCs w:val="23"/>
        </w:rPr>
        <w:t>ng t</w:t>
      </w:r>
      <w:r w:rsidRPr="00EF48FE">
        <w:rPr>
          <w:rFonts w:ascii="Times New Roman" w:hAnsi="Times New Roman" w:cs=".VnArial"/>
          <w:sz w:val="23"/>
          <w:szCs w:val="23"/>
        </w:rPr>
        <w:t>à</w:t>
      </w:r>
      <w:r w:rsidRPr="00EF48FE">
        <w:rPr>
          <w:rFonts w:ascii="Times New Roman" w:hAnsi="Times New Roman"/>
          <w:sz w:val="23"/>
          <w:szCs w:val="23"/>
        </w:rPr>
        <w:t>u th</w:t>
      </w:r>
      <w:r w:rsidRPr="00EF48FE">
        <w:rPr>
          <w:rFonts w:ascii="Times New Roman" w:hAnsi="Times New Roman" w:cs="Arial"/>
          <w:sz w:val="23"/>
          <w:szCs w:val="23"/>
        </w:rPr>
        <w:t>ủ</w:t>
      </w:r>
      <w:r w:rsidRPr="00EF48FE">
        <w:rPr>
          <w:rFonts w:ascii="Times New Roman" w:hAnsi="Times New Roman"/>
          <w:sz w:val="23"/>
          <w:szCs w:val="23"/>
        </w:rPr>
        <w:t>y; X</w:t>
      </w:r>
      <w:r w:rsidRPr="00EF48FE">
        <w:rPr>
          <w:rFonts w:ascii="Times New Roman" w:hAnsi="Times New Roman" w:cs=".VnArial"/>
          <w:sz w:val="23"/>
          <w:szCs w:val="23"/>
        </w:rPr>
        <w:t>â</w:t>
      </w:r>
      <w:r w:rsidRPr="00EF48FE">
        <w:rPr>
          <w:rFonts w:ascii="Times New Roman" w:hAnsi="Times New Roman"/>
          <w:sz w:val="23"/>
          <w:szCs w:val="23"/>
        </w:rPr>
        <w:t>y d</w:t>
      </w:r>
      <w:r w:rsidRPr="00EF48FE">
        <w:rPr>
          <w:rFonts w:ascii="Times New Roman" w:hAnsi="Times New Roman" w:cs="Arial"/>
          <w:sz w:val="23"/>
          <w:szCs w:val="23"/>
        </w:rPr>
        <w:t>ự</w:t>
      </w:r>
      <w:r w:rsidRPr="00EF48FE">
        <w:rPr>
          <w:rFonts w:ascii="Times New Roman" w:hAnsi="Times New Roman"/>
          <w:sz w:val="23"/>
          <w:szCs w:val="23"/>
        </w:rPr>
        <w:t>ng c</w:t>
      </w:r>
      <w:r w:rsidRPr="00EF48FE">
        <w:rPr>
          <w:rFonts w:ascii="Times New Roman" w:hAnsi="Times New Roman" w:cs=".VnArial"/>
          <w:sz w:val="23"/>
          <w:szCs w:val="23"/>
        </w:rPr>
        <w:t>ô</w:t>
      </w:r>
      <w:r w:rsidRPr="00EF48FE">
        <w:rPr>
          <w:rFonts w:ascii="Times New Roman" w:hAnsi="Times New Roman"/>
          <w:sz w:val="23"/>
          <w:szCs w:val="23"/>
        </w:rPr>
        <w:t>ng tr</w:t>
      </w:r>
      <w:r w:rsidRPr="00EF48FE">
        <w:rPr>
          <w:rFonts w:ascii="Times New Roman" w:hAnsi="Times New Roman" w:cs=".VnArial"/>
          <w:sz w:val="23"/>
          <w:szCs w:val="23"/>
        </w:rPr>
        <w:t>ì</w:t>
      </w:r>
      <w:r w:rsidRPr="00EF48FE">
        <w:rPr>
          <w:rFonts w:ascii="Times New Roman" w:hAnsi="Times New Roman"/>
          <w:sz w:val="23"/>
          <w:szCs w:val="23"/>
        </w:rPr>
        <w:t>nh: c</w:t>
      </w:r>
      <w:r w:rsidRPr="00EF48FE">
        <w:rPr>
          <w:rFonts w:ascii="Times New Roman" w:hAnsi="Times New Roman" w:cs=".VnArial"/>
          <w:sz w:val="23"/>
          <w:szCs w:val="23"/>
        </w:rPr>
        <w:t>ô</w:t>
      </w:r>
      <w:r w:rsidRPr="00EF48FE">
        <w:rPr>
          <w:rFonts w:ascii="Times New Roman" w:hAnsi="Times New Roman"/>
          <w:sz w:val="23"/>
          <w:szCs w:val="23"/>
        </w:rPr>
        <w:t>ng nghi</w:t>
      </w:r>
      <w:r w:rsidRPr="00EF48FE">
        <w:rPr>
          <w:rFonts w:ascii="Times New Roman" w:hAnsi="Times New Roman" w:cs="Arial"/>
          <w:sz w:val="23"/>
          <w:szCs w:val="23"/>
        </w:rPr>
        <w:t>ệ</w:t>
      </w:r>
      <w:r w:rsidRPr="00EF48FE">
        <w:rPr>
          <w:rFonts w:ascii="Times New Roman" w:hAnsi="Times New Roman"/>
          <w:sz w:val="23"/>
          <w:szCs w:val="23"/>
        </w:rPr>
        <w:t>p, giao th</w:t>
      </w:r>
      <w:r w:rsidRPr="00EF48FE">
        <w:rPr>
          <w:rFonts w:ascii="Times New Roman" w:hAnsi="Times New Roman" w:cs=".VnArial"/>
          <w:sz w:val="23"/>
          <w:szCs w:val="23"/>
        </w:rPr>
        <w:t>ô</w:t>
      </w:r>
      <w:r w:rsidRPr="00EF48FE">
        <w:rPr>
          <w:rFonts w:ascii="Times New Roman" w:hAnsi="Times New Roman"/>
          <w:sz w:val="23"/>
          <w:szCs w:val="23"/>
        </w:rPr>
        <w:t>ng, th</w:t>
      </w:r>
      <w:r w:rsidRPr="00EF48FE">
        <w:rPr>
          <w:rFonts w:ascii="Times New Roman" w:hAnsi="Times New Roman" w:cs="Arial"/>
          <w:sz w:val="23"/>
          <w:szCs w:val="23"/>
        </w:rPr>
        <w:t>ủ</w:t>
      </w:r>
      <w:r w:rsidRPr="00EF48FE">
        <w:rPr>
          <w:rFonts w:ascii="Times New Roman" w:hAnsi="Times New Roman"/>
          <w:sz w:val="23"/>
          <w:szCs w:val="23"/>
        </w:rPr>
        <w:t>y l</w:t>
      </w:r>
      <w:r w:rsidRPr="00EF48FE">
        <w:rPr>
          <w:rFonts w:ascii="Times New Roman" w:hAnsi="Times New Roman" w:cs="Arial"/>
          <w:sz w:val="23"/>
          <w:szCs w:val="23"/>
        </w:rPr>
        <w:t>ợ</w:t>
      </w:r>
      <w:r w:rsidRPr="00EF48FE">
        <w:rPr>
          <w:rFonts w:ascii="Times New Roman" w:hAnsi="Times New Roman"/>
          <w:sz w:val="23"/>
          <w:szCs w:val="23"/>
        </w:rPr>
        <w:t>i, d</w:t>
      </w:r>
      <w:r w:rsidRPr="00EF48FE">
        <w:rPr>
          <w:rFonts w:ascii="Times New Roman" w:hAnsi="Times New Roman" w:cs=".VnArial"/>
          <w:sz w:val="23"/>
          <w:szCs w:val="23"/>
        </w:rPr>
        <w:t>â</w:t>
      </w:r>
      <w:r w:rsidRPr="00EF48FE">
        <w:rPr>
          <w:rFonts w:ascii="Times New Roman" w:hAnsi="Times New Roman"/>
          <w:sz w:val="23"/>
          <w:szCs w:val="23"/>
        </w:rPr>
        <w:t>n d</w:t>
      </w:r>
      <w:r w:rsidRPr="00EF48FE">
        <w:rPr>
          <w:rFonts w:ascii="Times New Roman" w:hAnsi="Times New Roman" w:cs="Arial"/>
          <w:sz w:val="23"/>
          <w:szCs w:val="23"/>
        </w:rPr>
        <w:t>ụ</w:t>
      </w:r>
      <w:r w:rsidRPr="00EF48FE">
        <w:rPr>
          <w:rFonts w:ascii="Times New Roman" w:hAnsi="Times New Roman"/>
          <w:sz w:val="23"/>
          <w:szCs w:val="23"/>
        </w:rPr>
        <w:t>ng; x</w:t>
      </w:r>
      <w:r w:rsidRPr="00EF48FE">
        <w:rPr>
          <w:rFonts w:ascii="Times New Roman" w:hAnsi="Times New Roman" w:cs=".VnArial"/>
          <w:sz w:val="23"/>
          <w:szCs w:val="23"/>
        </w:rPr>
        <w:t>â</w:t>
      </w:r>
      <w:r w:rsidRPr="00EF48FE">
        <w:rPr>
          <w:rFonts w:ascii="Times New Roman" w:hAnsi="Times New Roman"/>
          <w:sz w:val="23"/>
          <w:szCs w:val="23"/>
        </w:rPr>
        <w:t>y d</w:t>
      </w:r>
      <w:r w:rsidRPr="00EF48FE">
        <w:rPr>
          <w:rFonts w:ascii="Times New Roman" w:hAnsi="Times New Roman" w:cs="Arial"/>
          <w:sz w:val="23"/>
          <w:szCs w:val="23"/>
        </w:rPr>
        <w:t>ự</w:t>
      </w:r>
      <w:r w:rsidRPr="00EF48FE">
        <w:rPr>
          <w:rFonts w:ascii="Times New Roman" w:hAnsi="Times New Roman"/>
          <w:sz w:val="23"/>
          <w:szCs w:val="23"/>
        </w:rPr>
        <w:t xml:space="preserve">ng </w:t>
      </w:r>
      <w:r w:rsidRPr="00EF48FE">
        <w:rPr>
          <w:rFonts w:ascii="Times New Roman" w:hAnsi="Times New Roman" w:cs="Arial"/>
          <w:sz w:val="23"/>
          <w:szCs w:val="23"/>
        </w:rPr>
        <w:t>đườ</w:t>
      </w:r>
      <w:r w:rsidRPr="00EF48FE">
        <w:rPr>
          <w:rFonts w:ascii="Times New Roman" w:hAnsi="Times New Roman"/>
          <w:sz w:val="23"/>
          <w:szCs w:val="23"/>
        </w:rPr>
        <w:t>ng d</w:t>
      </w:r>
      <w:r w:rsidRPr="00EF48FE">
        <w:rPr>
          <w:rFonts w:ascii="Times New Roman" w:hAnsi="Times New Roman" w:cs=".VnArial"/>
          <w:sz w:val="23"/>
          <w:szCs w:val="23"/>
        </w:rPr>
        <w:t>â</w:t>
      </w:r>
      <w:r w:rsidRPr="00EF48FE">
        <w:rPr>
          <w:rFonts w:ascii="Times New Roman" w:hAnsi="Times New Roman"/>
          <w:sz w:val="23"/>
          <w:szCs w:val="23"/>
        </w:rPr>
        <w:t>y v</w:t>
      </w:r>
      <w:r w:rsidRPr="00EF48FE">
        <w:rPr>
          <w:rFonts w:ascii="Times New Roman" w:hAnsi="Times New Roman" w:cs=".VnArial"/>
          <w:sz w:val="23"/>
          <w:szCs w:val="23"/>
        </w:rPr>
        <w:t>à</w:t>
      </w:r>
      <w:r w:rsidRPr="00EF48FE">
        <w:rPr>
          <w:rFonts w:ascii="Times New Roman" w:hAnsi="Times New Roman"/>
          <w:sz w:val="23"/>
          <w:szCs w:val="23"/>
        </w:rPr>
        <w:t xml:space="preserve"> tr</w:t>
      </w:r>
      <w:r w:rsidRPr="00EF48FE">
        <w:rPr>
          <w:rFonts w:ascii="Times New Roman" w:hAnsi="Times New Roman" w:cs="Arial"/>
          <w:sz w:val="23"/>
          <w:szCs w:val="23"/>
        </w:rPr>
        <w:t>ạ</w:t>
      </w:r>
      <w:r w:rsidRPr="00EF48FE">
        <w:rPr>
          <w:rFonts w:ascii="Times New Roman" w:hAnsi="Times New Roman"/>
          <w:sz w:val="23"/>
          <w:szCs w:val="23"/>
        </w:rPr>
        <w:t>m bi</w:t>
      </w:r>
      <w:r w:rsidRPr="00EF48FE">
        <w:rPr>
          <w:rFonts w:ascii="Times New Roman" w:hAnsi="Times New Roman" w:cs="Arial"/>
          <w:sz w:val="23"/>
          <w:szCs w:val="23"/>
        </w:rPr>
        <w:t>ế</w:t>
      </w:r>
      <w:r w:rsidRPr="00EF48FE">
        <w:rPr>
          <w:rFonts w:ascii="Times New Roman" w:hAnsi="Times New Roman"/>
          <w:sz w:val="23"/>
          <w:szCs w:val="23"/>
        </w:rPr>
        <w:t xml:space="preserve">n </w:t>
      </w:r>
      <w:r w:rsidRPr="00EF48FE">
        <w:rPr>
          <w:rFonts w:ascii="Times New Roman" w:hAnsi="Times New Roman" w:cs=".VnArial"/>
          <w:sz w:val="23"/>
          <w:szCs w:val="23"/>
        </w:rPr>
        <w:t>á</w:t>
      </w:r>
      <w:r w:rsidRPr="00EF48FE">
        <w:rPr>
          <w:rFonts w:ascii="Times New Roman" w:hAnsi="Times New Roman"/>
          <w:sz w:val="23"/>
          <w:szCs w:val="23"/>
        </w:rPr>
        <w:t xml:space="preserve">p </w:t>
      </w:r>
      <w:r w:rsidRPr="00EF48FE">
        <w:rPr>
          <w:rFonts w:ascii="Times New Roman" w:hAnsi="Times New Roman" w:cs="Arial"/>
          <w:sz w:val="23"/>
          <w:szCs w:val="23"/>
        </w:rPr>
        <w:t>đế</w:t>
      </w:r>
      <w:r w:rsidRPr="00EF48FE">
        <w:rPr>
          <w:rFonts w:ascii="Times New Roman" w:hAnsi="Times New Roman"/>
          <w:sz w:val="23"/>
          <w:szCs w:val="23"/>
        </w:rPr>
        <w:t>n 220kv; x</w:t>
      </w:r>
      <w:r w:rsidRPr="00EF48FE">
        <w:rPr>
          <w:rFonts w:ascii="Times New Roman" w:hAnsi="Times New Roman" w:cs=".VnArial"/>
          <w:sz w:val="23"/>
          <w:szCs w:val="23"/>
        </w:rPr>
        <w:t>â</w:t>
      </w:r>
      <w:r w:rsidRPr="00EF48FE">
        <w:rPr>
          <w:rFonts w:ascii="Times New Roman" w:hAnsi="Times New Roman"/>
          <w:sz w:val="23"/>
          <w:szCs w:val="23"/>
        </w:rPr>
        <w:t>y d</w:t>
      </w:r>
      <w:r w:rsidRPr="00EF48FE">
        <w:rPr>
          <w:rFonts w:ascii="Times New Roman" w:hAnsi="Times New Roman" w:cs="Arial"/>
          <w:sz w:val="23"/>
          <w:szCs w:val="23"/>
        </w:rPr>
        <w:t>ự</w:t>
      </w:r>
      <w:r w:rsidRPr="00EF48FE">
        <w:rPr>
          <w:rFonts w:ascii="Times New Roman" w:hAnsi="Times New Roman"/>
          <w:sz w:val="23"/>
          <w:szCs w:val="23"/>
        </w:rPr>
        <w:t>ng h</w:t>
      </w:r>
      <w:r w:rsidRPr="00EF48FE">
        <w:rPr>
          <w:rFonts w:ascii="Times New Roman" w:hAnsi="Times New Roman" w:cs="Arial"/>
          <w:sz w:val="23"/>
          <w:szCs w:val="23"/>
        </w:rPr>
        <w:t>ệ</w:t>
      </w:r>
      <w:r w:rsidRPr="00EF48FE">
        <w:rPr>
          <w:rFonts w:ascii="Times New Roman" w:hAnsi="Times New Roman"/>
          <w:sz w:val="23"/>
          <w:szCs w:val="23"/>
        </w:rPr>
        <w:t xml:space="preserve"> th</w:t>
      </w:r>
      <w:r w:rsidRPr="00EF48FE">
        <w:rPr>
          <w:rFonts w:ascii="Times New Roman" w:hAnsi="Times New Roman" w:cs="Arial"/>
          <w:sz w:val="23"/>
          <w:szCs w:val="23"/>
        </w:rPr>
        <w:t>ố</w:t>
      </w:r>
      <w:r w:rsidRPr="00EF48FE">
        <w:rPr>
          <w:rFonts w:ascii="Times New Roman" w:hAnsi="Times New Roman"/>
          <w:sz w:val="23"/>
          <w:szCs w:val="23"/>
        </w:rPr>
        <w:t>ng c</w:t>
      </w:r>
      <w:r w:rsidRPr="00EF48FE">
        <w:rPr>
          <w:rFonts w:ascii="Times New Roman" w:hAnsi="Times New Roman" w:cs="Arial"/>
          <w:sz w:val="23"/>
          <w:szCs w:val="23"/>
        </w:rPr>
        <w:t>ấ</w:t>
      </w:r>
      <w:r w:rsidRPr="00EF48FE">
        <w:rPr>
          <w:rFonts w:ascii="Times New Roman" w:hAnsi="Times New Roman"/>
          <w:sz w:val="23"/>
          <w:szCs w:val="23"/>
        </w:rPr>
        <w:t>p tho</w:t>
      </w:r>
      <w:r w:rsidRPr="00EF48FE">
        <w:rPr>
          <w:rFonts w:ascii="Times New Roman" w:hAnsi="Times New Roman" w:cs=".VnArial"/>
          <w:sz w:val="23"/>
          <w:szCs w:val="23"/>
        </w:rPr>
        <w:t>á</w:t>
      </w:r>
      <w:r w:rsidRPr="00EF48FE">
        <w:rPr>
          <w:rFonts w:ascii="Times New Roman" w:hAnsi="Times New Roman"/>
          <w:sz w:val="23"/>
          <w:szCs w:val="23"/>
        </w:rPr>
        <w:t>t n</w:t>
      </w:r>
      <w:r w:rsidRPr="00EF48FE">
        <w:rPr>
          <w:rFonts w:ascii="Times New Roman" w:hAnsi="Times New Roman" w:cs="Arial"/>
          <w:sz w:val="23"/>
          <w:szCs w:val="23"/>
        </w:rPr>
        <w:t>ướ</w:t>
      </w:r>
      <w:r w:rsidRPr="00EF48FE">
        <w:rPr>
          <w:rFonts w:ascii="Times New Roman" w:hAnsi="Times New Roman"/>
          <w:sz w:val="23"/>
          <w:szCs w:val="23"/>
        </w:rPr>
        <w:t>c d</w:t>
      </w:r>
      <w:r w:rsidRPr="00EF48FE">
        <w:rPr>
          <w:rFonts w:ascii="Times New Roman" w:hAnsi="Times New Roman" w:cs=".VnArial"/>
          <w:sz w:val="23"/>
          <w:szCs w:val="23"/>
        </w:rPr>
        <w:t>â</w:t>
      </w:r>
      <w:r w:rsidRPr="00EF48FE">
        <w:rPr>
          <w:rFonts w:ascii="Times New Roman" w:hAnsi="Times New Roman"/>
          <w:sz w:val="23"/>
          <w:szCs w:val="23"/>
        </w:rPr>
        <w:t>n d</w:t>
      </w:r>
      <w:r w:rsidRPr="00EF48FE">
        <w:rPr>
          <w:rFonts w:ascii="Times New Roman" w:hAnsi="Times New Roman" w:cs="Arial"/>
          <w:sz w:val="23"/>
          <w:szCs w:val="23"/>
        </w:rPr>
        <w:t>ụ</w:t>
      </w:r>
      <w:r w:rsidRPr="00EF48FE">
        <w:rPr>
          <w:rFonts w:ascii="Times New Roman" w:hAnsi="Times New Roman"/>
          <w:sz w:val="23"/>
          <w:szCs w:val="23"/>
        </w:rPr>
        <w:t>ng v</w:t>
      </w:r>
      <w:r w:rsidRPr="00EF48FE">
        <w:rPr>
          <w:rFonts w:ascii="Times New Roman" w:hAnsi="Times New Roman" w:cs=".VnArial"/>
          <w:sz w:val="23"/>
          <w:szCs w:val="23"/>
        </w:rPr>
        <w:t>à</w:t>
      </w:r>
      <w:r w:rsidRPr="00EF48FE">
        <w:rPr>
          <w:rFonts w:ascii="Times New Roman" w:hAnsi="Times New Roman"/>
          <w:sz w:val="23"/>
          <w:szCs w:val="23"/>
        </w:rPr>
        <w:t xml:space="preserve"> c</w:t>
      </w:r>
      <w:r w:rsidRPr="00EF48FE">
        <w:rPr>
          <w:rFonts w:ascii="Times New Roman" w:hAnsi="Times New Roman" w:cs=".VnArial"/>
          <w:sz w:val="23"/>
          <w:szCs w:val="23"/>
        </w:rPr>
        <w:t>ô</w:t>
      </w:r>
      <w:r w:rsidRPr="00EF48FE">
        <w:rPr>
          <w:rFonts w:ascii="Times New Roman" w:hAnsi="Times New Roman"/>
          <w:sz w:val="23"/>
          <w:szCs w:val="23"/>
        </w:rPr>
        <w:t>ng nghi</w:t>
      </w:r>
      <w:r w:rsidRPr="00EF48FE">
        <w:rPr>
          <w:rFonts w:ascii="Times New Roman" w:hAnsi="Times New Roman" w:cs="Arial"/>
          <w:sz w:val="23"/>
          <w:szCs w:val="23"/>
        </w:rPr>
        <w:t>ệ</w:t>
      </w:r>
      <w:r w:rsidRPr="00EF48FE">
        <w:rPr>
          <w:rFonts w:ascii="Times New Roman" w:hAnsi="Times New Roman"/>
          <w:sz w:val="23"/>
          <w:szCs w:val="23"/>
        </w:rPr>
        <w:t>p; san l</w:t>
      </w:r>
      <w:r w:rsidRPr="00EF48FE">
        <w:rPr>
          <w:rFonts w:ascii="Times New Roman" w:hAnsi="Times New Roman" w:cs="Arial"/>
          <w:sz w:val="23"/>
          <w:szCs w:val="23"/>
        </w:rPr>
        <w:t>ấ</w:t>
      </w:r>
      <w:r w:rsidRPr="00EF48FE">
        <w:rPr>
          <w:rFonts w:ascii="Times New Roman" w:hAnsi="Times New Roman"/>
          <w:sz w:val="23"/>
          <w:szCs w:val="23"/>
        </w:rPr>
        <w:t>p m</w:t>
      </w:r>
      <w:r w:rsidRPr="00EF48FE">
        <w:rPr>
          <w:rFonts w:ascii="Times New Roman" w:hAnsi="Times New Roman" w:cs="Arial"/>
          <w:sz w:val="23"/>
          <w:szCs w:val="23"/>
        </w:rPr>
        <w:t>ặ</w:t>
      </w:r>
      <w:r w:rsidRPr="00EF48FE">
        <w:rPr>
          <w:rFonts w:ascii="Times New Roman" w:hAnsi="Times New Roman"/>
          <w:sz w:val="23"/>
          <w:szCs w:val="23"/>
        </w:rPr>
        <w:t>t b</w:t>
      </w:r>
      <w:r w:rsidRPr="00EF48FE">
        <w:rPr>
          <w:rFonts w:ascii="Times New Roman" w:hAnsi="Times New Roman" w:cs="Arial"/>
          <w:sz w:val="23"/>
          <w:szCs w:val="23"/>
        </w:rPr>
        <w:t>ằ</w:t>
      </w:r>
      <w:r w:rsidRPr="00EF48FE">
        <w:rPr>
          <w:rFonts w:ascii="Times New Roman" w:hAnsi="Times New Roman"/>
          <w:sz w:val="23"/>
          <w:szCs w:val="23"/>
        </w:rPr>
        <w:t>ng c</w:t>
      </w:r>
      <w:r w:rsidRPr="00EF48FE">
        <w:rPr>
          <w:rFonts w:ascii="Times New Roman" w:hAnsi="Times New Roman" w:cs=".VnArial"/>
          <w:sz w:val="23"/>
          <w:szCs w:val="23"/>
        </w:rPr>
        <w:t>ô</w:t>
      </w:r>
      <w:r w:rsidRPr="00EF48FE">
        <w:rPr>
          <w:rFonts w:ascii="Times New Roman" w:hAnsi="Times New Roman"/>
          <w:sz w:val="23"/>
          <w:szCs w:val="23"/>
        </w:rPr>
        <w:t>ng tr</w:t>
      </w:r>
      <w:r w:rsidRPr="00EF48FE">
        <w:rPr>
          <w:rFonts w:ascii="Times New Roman" w:hAnsi="Times New Roman" w:cs=".VnArial"/>
          <w:sz w:val="23"/>
          <w:szCs w:val="23"/>
        </w:rPr>
        <w:t>ì</w:t>
      </w:r>
      <w:r w:rsidRPr="00EF48FE">
        <w:rPr>
          <w:rFonts w:ascii="Times New Roman" w:hAnsi="Times New Roman"/>
          <w:sz w:val="23"/>
          <w:szCs w:val="23"/>
        </w:rPr>
        <w:t>nh; Mua b</w:t>
      </w:r>
      <w:r w:rsidRPr="00EF48FE">
        <w:rPr>
          <w:rFonts w:ascii="Times New Roman" w:hAnsi="Times New Roman" w:cs=".VnArial"/>
          <w:sz w:val="23"/>
          <w:szCs w:val="23"/>
        </w:rPr>
        <w:t>á</w:t>
      </w:r>
      <w:r w:rsidRPr="00EF48FE">
        <w:rPr>
          <w:rFonts w:ascii="Times New Roman" w:hAnsi="Times New Roman"/>
          <w:sz w:val="23"/>
          <w:szCs w:val="23"/>
        </w:rPr>
        <w:t>n v</w:t>
      </w:r>
      <w:r w:rsidRPr="00EF48FE">
        <w:rPr>
          <w:rFonts w:ascii="Times New Roman" w:hAnsi="Times New Roman" w:cs="Arial"/>
          <w:sz w:val="23"/>
          <w:szCs w:val="23"/>
        </w:rPr>
        <w:t>ậ</w:t>
      </w:r>
      <w:r w:rsidRPr="00EF48FE">
        <w:rPr>
          <w:rFonts w:ascii="Times New Roman" w:hAnsi="Times New Roman"/>
          <w:sz w:val="23"/>
          <w:szCs w:val="23"/>
        </w:rPr>
        <w:t>t t</w:t>
      </w:r>
      <w:r w:rsidRPr="00EF48FE">
        <w:rPr>
          <w:rFonts w:ascii="Times New Roman" w:hAnsi="Times New Roman" w:cs="Arial"/>
          <w:sz w:val="23"/>
          <w:szCs w:val="23"/>
        </w:rPr>
        <w:t>ư</w:t>
      </w:r>
      <w:r w:rsidRPr="00EF48FE">
        <w:rPr>
          <w:rFonts w:ascii="Times New Roman" w:hAnsi="Times New Roman"/>
          <w:sz w:val="23"/>
          <w:szCs w:val="23"/>
        </w:rPr>
        <w:t>, thi</w:t>
      </w:r>
      <w:r w:rsidRPr="00EF48FE">
        <w:rPr>
          <w:rFonts w:ascii="Times New Roman" w:hAnsi="Times New Roman" w:cs="Arial"/>
          <w:sz w:val="23"/>
          <w:szCs w:val="23"/>
        </w:rPr>
        <w:t>ế</w:t>
      </w:r>
      <w:r w:rsidRPr="00EF48FE">
        <w:rPr>
          <w:rFonts w:ascii="Times New Roman" w:hAnsi="Times New Roman"/>
          <w:sz w:val="23"/>
          <w:szCs w:val="23"/>
        </w:rPr>
        <w:t>t b</w:t>
      </w:r>
      <w:r w:rsidRPr="00EF48FE">
        <w:rPr>
          <w:rFonts w:ascii="Times New Roman" w:hAnsi="Times New Roman" w:cs="Arial"/>
          <w:sz w:val="23"/>
          <w:szCs w:val="23"/>
        </w:rPr>
        <w:t>ị</w:t>
      </w:r>
      <w:r w:rsidRPr="00EF48FE">
        <w:rPr>
          <w:rFonts w:ascii="Times New Roman" w:hAnsi="Times New Roman"/>
          <w:sz w:val="23"/>
          <w:szCs w:val="23"/>
        </w:rPr>
        <w:t xml:space="preserve"> ph</w:t>
      </w:r>
      <w:r w:rsidRPr="00EF48FE">
        <w:rPr>
          <w:rFonts w:ascii="Times New Roman" w:hAnsi="Times New Roman" w:cs="Arial"/>
          <w:sz w:val="23"/>
          <w:szCs w:val="23"/>
        </w:rPr>
        <w:t>ụ</w:t>
      </w:r>
      <w:r w:rsidRPr="00EF48FE">
        <w:rPr>
          <w:rFonts w:ascii="Times New Roman" w:hAnsi="Times New Roman"/>
          <w:sz w:val="23"/>
          <w:szCs w:val="23"/>
        </w:rPr>
        <w:t>c v</w:t>
      </w:r>
      <w:r w:rsidRPr="00EF48FE">
        <w:rPr>
          <w:rFonts w:ascii="Times New Roman" w:hAnsi="Times New Roman" w:cs="Arial"/>
          <w:sz w:val="23"/>
          <w:szCs w:val="23"/>
        </w:rPr>
        <w:t>ụ</w:t>
      </w:r>
      <w:r w:rsidRPr="00EF48FE">
        <w:rPr>
          <w:rFonts w:ascii="Times New Roman" w:hAnsi="Times New Roman"/>
          <w:sz w:val="23"/>
          <w:szCs w:val="23"/>
        </w:rPr>
        <w:t xml:space="preserve"> ng</w:t>
      </w:r>
      <w:r w:rsidRPr="00EF48FE">
        <w:rPr>
          <w:rFonts w:ascii="Times New Roman" w:hAnsi="Times New Roman" w:cs=".VnArial"/>
          <w:sz w:val="23"/>
          <w:szCs w:val="23"/>
        </w:rPr>
        <w:t>à</w:t>
      </w:r>
      <w:r w:rsidRPr="00EF48FE">
        <w:rPr>
          <w:rFonts w:ascii="Times New Roman" w:hAnsi="Times New Roman"/>
          <w:sz w:val="23"/>
          <w:szCs w:val="23"/>
        </w:rPr>
        <w:t>nh x</w:t>
      </w:r>
      <w:r w:rsidRPr="00EF48FE">
        <w:rPr>
          <w:rFonts w:ascii="Times New Roman" w:hAnsi="Times New Roman" w:cs=".VnArial"/>
          <w:sz w:val="23"/>
          <w:szCs w:val="23"/>
        </w:rPr>
        <w:t>â</w:t>
      </w:r>
      <w:r w:rsidRPr="00EF48FE">
        <w:rPr>
          <w:rFonts w:ascii="Times New Roman" w:hAnsi="Times New Roman"/>
          <w:sz w:val="23"/>
          <w:szCs w:val="23"/>
        </w:rPr>
        <w:t>y d</w:t>
      </w:r>
      <w:r w:rsidRPr="00EF48FE">
        <w:rPr>
          <w:rFonts w:ascii="Times New Roman" w:hAnsi="Times New Roman" w:cs="Arial"/>
          <w:sz w:val="23"/>
          <w:szCs w:val="23"/>
        </w:rPr>
        <w:t>ự</w:t>
      </w:r>
      <w:r w:rsidRPr="00EF48FE">
        <w:rPr>
          <w:rFonts w:ascii="Times New Roman" w:hAnsi="Times New Roman"/>
          <w:sz w:val="23"/>
          <w:szCs w:val="23"/>
        </w:rPr>
        <w:t>ng; Gia c</w:t>
      </w:r>
      <w:r w:rsidRPr="00EF48FE">
        <w:rPr>
          <w:rFonts w:ascii="Times New Roman" w:hAnsi="Times New Roman" w:cs=".VnArial"/>
          <w:sz w:val="23"/>
          <w:szCs w:val="23"/>
        </w:rPr>
        <w:t>ô</w:t>
      </w:r>
      <w:r w:rsidRPr="00EF48FE">
        <w:rPr>
          <w:rFonts w:ascii="Times New Roman" w:hAnsi="Times New Roman"/>
          <w:sz w:val="23"/>
          <w:szCs w:val="23"/>
        </w:rPr>
        <w:t>ng c</w:t>
      </w:r>
      <w:r w:rsidRPr="00EF48FE">
        <w:rPr>
          <w:rFonts w:ascii="Times New Roman" w:hAnsi="Times New Roman" w:cs="Arial"/>
          <w:sz w:val="23"/>
          <w:szCs w:val="23"/>
        </w:rPr>
        <w:t>ơ</w:t>
      </w:r>
      <w:r w:rsidRPr="00EF48FE">
        <w:rPr>
          <w:rFonts w:ascii="Times New Roman" w:hAnsi="Times New Roman"/>
          <w:sz w:val="23"/>
          <w:szCs w:val="23"/>
        </w:rPr>
        <w:t xml:space="preserve"> khí phi tiêu chu</w:t>
      </w:r>
      <w:r w:rsidRPr="00EF48FE">
        <w:rPr>
          <w:rFonts w:ascii="Times New Roman" w:hAnsi="Times New Roman" w:cs="Arial"/>
          <w:sz w:val="23"/>
          <w:szCs w:val="23"/>
        </w:rPr>
        <w:t>ẩ</w:t>
      </w:r>
      <w:r w:rsidRPr="00EF48FE">
        <w:rPr>
          <w:rFonts w:ascii="Times New Roman" w:hAnsi="Times New Roman"/>
          <w:sz w:val="23"/>
          <w:szCs w:val="23"/>
        </w:rPr>
        <w:t>n v</w:t>
      </w:r>
      <w:r w:rsidRPr="00EF48FE">
        <w:rPr>
          <w:rFonts w:ascii="Times New Roman" w:hAnsi="Times New Roman" w:cs=".VnArial"/>
          <w:sz w:val="23"/>
          <w:szCs w:val="23"/>
        </w:rPr>
        <w:t>à</w:t>
      </w:r>
      <w:r w:rsidRPr="00EF48FE">
        <w:rPr>
          <w:rFonts w:ascii="Times New Roman" w:hAnsi="Times New Roman"/>
          <w:sz w:val="23"/>
          <w:szCs w:val="23"/>
        </w:rPr>
        <w:t xml:space="preserve"> k</w:t>
      </w:r>
      <w:r w:rsidRPr="00EF48FE">
        <w:rPr>
          <w:rFonts w:ascii="Times New Roman" w:hAnsi="Times New Roman" w:cs="Arial"/>
          <w:sz w:val="23"/>
          <w:szCs w:val="23"/>
        </w:rPr>
        <w:t>ế</w:t>
      </w:r>
      <w:r w:rsidRPr="00EF48FE">
        <w:rPr>
          <w:rFonts w:ascii="Times New Roman" w:hAnsi="Times New Roman"/>
          <w:sz w:val="23"/>
          <w:szCs w:val="23"/>
        </w:rPr>
        <w:t>t c</w:t>
      </w:r>
      <w:r w:rsidRPr="00EF48FE">
        <w:rPr>
          <w:rFonts w:ascii="Times New Roman" w:hAnsi="Times New Roman" w:cs="Arial"/>
          <w:sz w:val="23"/>
          <w:szCs w:val="23"/>
        </w:rPr>
        <w:t>ấ</w:t>
      </w:r>
      <w:r w:rsidRPr="00EF48FE">
        <w:rPr>
          <w:rFonts w:ascii="Times New Roman" w:hAnsi="Times New Roman"/>
          <w:sz w:val="23"/>
          <w:szCs w:val="23"/>
        </w:rPr>
        <w:t>u th</w:t>
      </w:r>
      <w:r w:rsidRPr="00EF48FE">
        <w:rPr>
          <w:rFonts w:ascii="Times New Roman" w:hAnsi="Times New Roman" w:cs=".VnArial"/>
          <w:sz w:val="23"/>
          <w:szCs w:val="23"/>
        </w:rPr>
        <w:t>é</w:t>
      </w:r>
      <w:r w:rsidRPr="00EF48FE">
        <w:rPr>
          <w:rFonts w:ascii="Times New Roman" w:hAnsi="Times New Roman"/>
          <w:sz w:val="23"/>
          <w:szCs w:val="23"/>
        </w:rPr>
        <w:t>p trong x</w:t>
      </w:r>
      <w:r w:rsidRPr="00EF48FE">
        <w:rPr>
          <w:rFonts w:ascii="Times New Roman" w:hAnsi="Times New Roman" w:cs=".VnArial"/>
          <w:sz w:val="23"/>
          <w:szCs w:val="23"/>
        </w:rPr>
        <w:t>â</w:t>
      </w:r>
      <w:r w:rsidRPr="00EF48FE">
        <w:rPr>
          <w:rFonts w:ascii="Times New Roman" w:hAnsi="Times New Roman"/>
          <w:sz w:val="23"/>
          <w:szCs w:val="23"/>
        </w:rPr>
        <w:t>y d</w:t>
      </w:r>
      <w:r w:rsidRPr="00EF48FE">
        <w:rPr>
          <w:rFonts w:ascii="Times New Roman" w:hAnsi="Times New Roman" w:cs="Arial"/>
          <w:sz w:val="23"/>
          <w:szCs w:val="23"/>
        </w:rPr>
        <w:t>ự</w:t>
      </w:r>
      <w:r w:rsidRPr="00EF48FE">
        <w:rPr>
          <w:rFonts w:ascii="Times New Roman" w:hAnsi="Times New Roman"/>
          <w:sz w:val="23"/>
          <w:szCs w:val="23"/>
        </w:rPr>
        <w:t xml:space="preserve">ng; </w:t>
      </w:r>
      <w:r w:rsidRPr="00EF48FE">
        <w:rPr>
          <w:rFonts w:ascii="Times New Roman" w:hAnsi="Times New Roman" w:cs="Arial"/>
          <w:sz w:val="23"/>
          <w:szCs w:val="23"/>
        </w:rPr>
        <w:t>Đầ</w:t>
      </w:r>
      <w:r w:rsidRPr="00EF48FE">
        <w:rPr>
          <w:rFonts w:ascii="Times New Roman" w:hAnsi="Times New Roman"/>
          <w:sz w:val="23"/>
          <w:szCs w:val="23"/>
        </w:rPr>
        <w:t>u t</w:t>
      </w:r>
      <w:r w:rsidRPr="00EF48FE">
        <w:rPr>
          <w:rFonts w:ascii="Times New Roman" w:hAnsi="Times New Roman" w:cs="Arial"/>
          <w:sz w:val="23"/>
          <w:szCs w:val="23"/>
        </w:rPr>
        <w:t>ư</w:t>
      </w:r>
      <w:r w:rsidRPr="00EF48FE">
        <w:rPr>
          <w:rFonts w:ascii="Times New Roman" w:hAnsi="Times New Roman"/>
          <w:sz w:val="23"/>
          <w:szCs w:val="23"/>
        </w:rPr>
        <w:t>, xây d</w:t>
      </w:r>
      <w:r w:rsidRPr="00EF48FE">
        <w:rPr>
          <w:rFonts w:ascii="Times New Roman" w:hAnsi="Times New Roman" w:cs="Arial"/>
          <w:sz w:val="23"/>
          <w:szCs w:val="23"/>
        </w:rPr>
        <w:t>ự</w:t>
      </w:r>
      <w:r w:rsidRPr="00EF48FE">
        <w:rPr>
          <w:rFonts w:ascii="Times New Roman" w:hAnsi="Times New Roman"/>
          <w:sz w:val="23"/>
          <w:szCs w:val="23"/>
        </w:rPr>
        <w:t>ng, qu</w:t>
      </w:r>
      <w:r w:rsidRPr="00EF48FE">
        <w:rPr>
          <w:rFonts w:ascii="Times New Roman" w:hAnsi="Times New Roman" w:cs="Arial"/>
          <w:sz w:val="23"/>
          <w:szCs w:val="23"/>
        </w:rPr>
        <w:t>ả</w:t>
      </w:r>
      <w:r w:rsidRPr="00EF48FE">
        <w:rPr>
          <w:rFonts w:ascii="Times New Roman" w:hAnsi="Times New Roman"/>
          <w:sz w:val="23"/>
          <w:szCs w:val="23"/>
        </w:rPr>
        <w:t>n l</w:t>
      </w:r>
      <w:r w:rsidRPr="00EF48FE">
        <w:rPr>
          <w:rFonts w:ascii="Times New Roman" w:hAnsi="Times New Roman" w:cs=".VnArial"/>
          <w:sz w:val="23"/>
          <w:szCs w:val="23"/>
        </w:rPr>
        <w:t>ý</w:t>
      </w:r>
      <w:r w:rsidRPr="00EF48FE">
        <w:rPr>
          <w:rFonts w:ascii="Times New Roman" w:hAnsi="Times New Roman"/>
          <w:sz w:val="23"/>
          <w:szCs w:val="23"/>
        </w:rPr>
        <w:t>, v</w:t>
      </w:r>
      <w:r w:rsidRPr="00EF48FE">
        <w:rPr>
          <w:rFonts w:ascii="Times New Roman" w:hAnsi="Times New Roman" w:cs="Arial"/>
          <w:sz w:val="23"/>
          <w:szCs w:val="23"/>
        </w:rPr>
        <w:t>ậ</w:t>
      </w:r>
      <w:r w:rsidRPr="00EF48FE">
        <w:rPr>
          <w:rFonts w:ascii="Times New Roman" w:hAnsi="Times New Roman"/>
          <w:sz w:val="23"/>
          <w:szCs w:val="23"/>
        </w:rPr>
        <w:t>n h</w:t>
      </w:r>
      <w:r w:rsidRPr="00EF48FE">
        <w:rPr>
          <w:rFonts w:ascii="Times New Roman" w:hAnsi="Times New Roman" w:cs=".VnArial"/>
          <w:sz w:val="23"/>
          <w:szCs w:val="23"/>
        </w:rPr>
        <w:t>à</w:t>
      </w:r>
      <w:r w:rsidRPr="00EF48FE">
        <w:rPr>
          <w:rFonts w:ascii="Times New Roman" w:hAnsi="Times New Roman"/>
          <w:sz w:val="23"/>
          <w:szCs w:val="23"/>
        </w:rPr>
        <w:t>nh, khai th</w:t>
      </w:r>
      <w:r w:rsidRPr="00EF48FE">
        <w:rPr>
          <w:rFonts w:ascii="Times New Roman" w:hAnsi="Times New Roman" w:cs=".VnArial"/>
          <w:sz w:val="23"/>
          <w:szCs w:val="23"/>
        </w:rPr>
        <w:t>á</w:t>
      </w:r>
      <w:r w:rsidRPr="00EF48FE">
        <w:rPr>
          <w:rFonts w:ascii="Times New Roman" w:hAnsi="Times New Roman"/>
          <w:sz w:val="23"/>
          <w:szCs w:val="23"/>
        </w:rPr>
        <w:t>c v</w:t>
      </w:r>
      <w:r w:rsidRPr="00EF48FE">
        <w:rPr>
          <w:rFonts w:ascii="Times New Roman" w:hAnsi="Times New Roman" w:cs=".VnArial"/>
          <w:sz w:val="23"/>
          <w:szCs w:val="23"/>
        </w:rPr>
        <w:t>à</w:t>
      </w:r>
      <w:r w:rsidRPr="00EF48FE">
        <w:rPr>
          <w:rFonts w:ascii="Times New Roman" w:hAnsi="Times New Roman"/>
          <w:sz w:val="23"/>
          <w:szCs w:val="23"/>
        </w:rPr>
        <w:t xml:space="preserve"> kinh doanh </w:t>
      </w:r>
      <w:r w:rsidRPr="00EF48FE">
        <w:rPr>
          <w:rFonts w:ascii="Times New Roman" w:hAnsi="Times New Roman" w:cs="Arial"/>
          <w:sz w:val="23"/>
          <w:szCs w:val="23"/>
        </w:rPr>
        <w:t>đ</w:t>
      </w:r>
      <w:r w:rsidRPr="00EF48FE">
        <w:rPr>
          <w:rFonts w:ascii="Times New Roman" w:hAnsi="Times New Roman"/>
          <w:sz w:val="23"/>
          <w:szCs w:val="23"/>
        </w:rPr>
        <w:t>i</w:t>
      </w:r>
      <w:r w:rsidRPr="00EF48FE">
        <w:rPr>
          <w:rFonts w:ascii="Times New Roman" w:hAnsi="Times New Roman" w:cs="Arial"/>
          <w:sz w:val="23"/>
          <w:szCs w:val="23"/>
        </w:rPr>
        <w:t>ệ</w:t>
      </w:r>
      <w:r w:rsidRPr="00EF48FE">
        <w:rPr>
          <w:rFonts w:ascii="Times New Roman" w:hAnsi="Times New Roman"/>
          <w:sz w:val="23"/>
          <w:szCs w:val="23"/>
        </w:rPr>
        <w:t>n c</w:t>
      </w:r>
      <w:r w:rsidRPr="00EF48FE">
        <w:rPr>
          <w:rFonts w:ascii="Times New Roman" w:hAnsi="Times New Roman" w:cs="Arial"/>
          <w:sz w:val="23"/>
          <w:szCs w:val="23"/>
        </w:rPr>
        <w:t>ủ</w:t>
      </w:r>
      <w:r w:rsidRPr="00EF48FE">
        <w:rPr>
          <w:rFonts w:ascii="Times New Roman" w:hAnsi="Times New Roman"/>
          <w:sz w:val="23"/>
          <w:szCs w:val="23"/>
        </w:rPr>
        <w:t>a nh</w:t>
      </w:r>
      <w:r w:rsidRPr="00EF48FE">
        <w:rPr>
          <w:rFonts w:ascii="Times New Roman" w:hAnsi="Times New Roman" w:cs=".VnArial"/>
          <w:sz w:val="23"/>
          <w:szCs w:val="23"/>
        </w:rPr>
        <w:t>à</w:t>
      </w:r>
      <w:r w:rsidRPr="00EF48FE">
        <w:rPr>
          <w:rFonts w:ascii="Times New Roman" w:hAnsi="Times New Roman"/>
          <w:sz w:val="23"/>
          <w:szCs w:val="23"/>
        </w:rPr>
        <w:t xml:space="preserve"> m</w:t>
      </w:r>
      <w:r w:rsidRPr="00EF48FE">
        <w:rPr>
          <w:rFonts w:ascii="Times New Roman" w:hAnsi="Times New Roman" w:cs=".VnArial"/>
          <w:sz w:val="23"/>
          <w:szCs w:val="23"/>
        </w:rPr>
        <w:t>á</w:t>
      </w:r>
      <w:r w:rsidRPr="00EF48FE">
        <w:rPr>
          <w:rFonts w:ascii="Times New Roman" w:hAnsi="Times New Roman"/>
          <w:sz w:val="23"/>
          <w:szCs w:val="23"/>
        </w:rPr>
        <w:t>y th</w:t>
      </w:r>
      <w:r w:rsidRPr="00EF48FE">
        <w:rPr>
          <w:rFonts w:ascii="Times New Roman" w:hAnsi="Times New Roman" w:cs="Arial"/>
          <w:sz w:val="23"/>
          <w:szCs w:val="23"/>
        </w:rPr>
        <w:t>ủ</w:t>
      </w:r>
      <w:r w:rsidRPr="00EF48FE">
        <w:rPr>
          <w:rFonts w:ascii="Times New Roman" w:hAnsi="Times New Roman"/>
          <w:sz w:val="23"/>
          <w:szCs w:val="23"/>
        </w:rPr>
        <w:t xml:space="preserve">y </w:t>
      </w:r>
      <w:r w:rsidRPr="00EF48FE">
        <w:rPr>
          <w:rFonts w:ascii="Times New Roman" w:hAnsi="Times New Roman" w:cs="Arial"/>
          <w:sz w:val="23"/>
          <w:szCs w:val="23"/>
        </w:rPr>
        <w:t>đ</w:t>
      </w:r>
      <w:r w:rsidRPr="00EF48FE">
        <w:rPr>
          <w:rFonts w:ascii="Times New Roman" w:hAnsi="Times New Roman"/>
          <w:sz w:val="23"/>
          <w:szCs w:val="23"/>
        </w:rPr>
        <w:t>i</w:t>
      </w:r>
      <w:r w:rsidRPr="00EF48FE">
        <w:rPr>
          <w:rFonts w:ascii="Times New Roman" w:hAnsi="Times New Roman" w:cs="Arial"/>
          <w:sz w:val="23"/>
          <w:szCs w:val="23"/>
        </w:rPr>
        <w:t>ệ</w:t>
      </w:r>
      <w:r w:rsidRPr="00EF48FE">
        <w:rPr>
          <w:rFonts w:ascii="Times New Roman" w:hAnsi="Times New Roman"/>
          <w:sz w:val="23"/>
          <w:szCs w:val="23"/>
        </w:rPr>
        <w:t>n v</w:t>
      </w:r>
      <w:r w:rsidRPr="00EF48FE">
        <w:rPr>
          <w:rFonts w:ascii="Times New Roman" w:hAnsi="Times New Roman" w:cs="Arial"/>
          <w:sz w:val="23"/>
          <w:szCs w:val="23"/>
        </w:rPr>
        <w:t>ừ</w:t>
      </w:r>
      <w:r w:rsidRPr="00EF48FE">
        <w:rPr>
          <w:rFonts w:ascii="Times New Roman" w:hAnsi="Times New Roman"/>
          <w:sz w:val="23"/>
          <w:szCs w:val="23"/>
        </w:rPr>
        <w:t>a v</w:t>
      </w:r>
      <w:r w:rsidRPr="00EF48FE">
        <w:rPr>
          <w:rFonts w:ascii="Times New Roman" w:hAnsi="Times New Roman" w:cs=".VnArial"/>
          <w:sz w:val="23"/>
          <w:szCs w:val="23"/>
        </w:rPr>
        <w:t>à</w:t>
      </w:r>
      <w:r w:rsidRPr="00EF48FE">
        <w:rPr>
          <w:rFonts w:ascii="Times New Roman" w:hAnsi="Times New Roman"/>
          <w:sz w:val="23"/>
          <w:szCs w:val="23"/>
        </w:rPr>
        <w:t xml:space="preserve"> nh</w:t>
      </w:r>
      <w:r w:rsidRPr="00EF48FE">
        <w:rPr>
          <w:rFonts w:ascii="Times New Roman" w:hAnsi="Times New Roman" w:cs="Arial"/>
          <w:sz w:val="23"/>
          <w:szCs w:val="23"/>
        </w:rPr>
        <w:t>ỏ</w:t>
      </w:r>
      <w:r w:rsidRPr="00EF48FE">
        <w:rPr>
          <w:rFonts w:ascii="Times New Roman" w:hAnsi="Times New Roman"/>
          <w:sz w:val="23"/>
          <w:szCs w:val="23"/>
        </w:rPr>
        <w:t>; Mua b</w:t>
      </w:r>
      <w:r w:rsidRPr="00EF48FE">
        <w:rPr>
          <w:rFonts w:ascii="Times New Roman" w:hAnsi="Times New Roman" w:cs=".VnArial"/>
          <w:sz w:val="23"/>
          <w:szCs w:val="23"/>
        </w:rPr>
        <w:t>á</w:t>
      </w:r>
      <w:r w:rsidRPr="00EF48FE">
        <w:rPr>
          <w:rFonts w:ascii="Times New Roman" w:hAnsi="Times New Roman"/>
          <w:sz w:val="23"/>
          <w:szCs w:val="23"/>
        </w:rPr>
        <w:t>n ph</w:t>
      </w:r>
      <w:r w:rsidRPr="00EF48FE">
        <w:rPr>
          <w:rFonts w:ascii="Times New Roman" w:hAnsi="Times New Roman" w:cs="Arial"/>
          <w:sz w:val="23"/>
          <w:szCs w:val="23"/>
        </w:rPr>
        <w:t>ụ</w:t>
      </w:r>
      <w:r w:rsidRPr="00EF48FE">
        <w:rPr>
          <w:rFonts w:ascii="Times New Roman" w:hAnsi="Times New Roman"/>
          <w:sz w:val="23"/>
          <w:szCs w:val="23"/>
        </w:rPr>
        <w:t xml:space="preserve"> gia ph</w:t>
      </w:r>
      <w:r w:rsidRPr="00EF48FE">
        <w:rPr>
          <w:rFonts w:ascii="Times New Roman" w:hAnsi="Times New Roman" w:cs="Arial"/>
          <w:sz w:val="23"/>
          <w:szCs w:val="23"/>
        </w:rPr>
        <w:t>ụ</w:t>
      </w:r>
      <w:r w:rsidRPr="00EF48FE">
        <w:rPr>
          <w:rFonts w:ascii="Times New Roman" w:hAnsi="Times New Roman"/>
          <w:sz w:val="23"/>
          <w:szCs w:val="23"/>
        </w:rPr>
        <w:t>c v</w:t>
      </w:r>
      <w:r w:rsidRPr="00EF48FE">
        <w:rPr>
          <w:rFonts w:ascii="Times New Roman" w:hAnsi="Times New Roman" w:cs="Arial"/>
          <w:sz w:val="23"/>
          <w:szCs w:val="23"/>
        </w:rPr>
        <w:t>ụ</w:t>
      </w:r>
      <w:r w:rsidRPr="00EF48FE">
        <w:rPr>
          <w:rFonts w:ascii="Times New Roman" w:hAnsi="Times New Roman"/>
          <w:sz w:val="23"/>
          <w:szCs w:val="23"/>
        </w:rPr>
        <w:t xml:space="preserve"> s</w:t>
      </w:r>
      <w:r w:rsidRPr="00EF48FE">
        <w:rPr>
          <w:rFonts w:ascii="Times New Roman" w:hAnsi="Times New Roman" w:cs="Arial"/>
          <w:sz w:val="23"/>
          <w:szCs w:val="23"/>
        </w:rPr>
        <w:t>ả</w:t>
      </w:r>
      <w:r w:rsidRPr="00EF48FE">
        <w:rPr>
          <w:rFonts w:ascii="Times New Roman" w:hAnsi="Times New Roman"/>
          <w:sz w:val="23"/>
          <w:szCs w:val="23"/>
        </w:rPr>
        <w:t>n xu</w:t>
      </w:r>
      <w:r w:rsidRPr="00EF48FE">
        <w:rPr>
          <w:rFonts w:ascii="Times New Roman" w:hAnsi="Times New Roman" w:cs="Arial"/>
          <w:sz w:val="23"/>
          <w:szCs w:val="23"/>
        </w:rPr>
        <w:t>ấ</w:t>
      </w:r>
      <w:r w:rsidRPr="00EF48FE">
        <w:rPr>
          <w:rFonts w:ascii="Times New Roman" w:hAnsi="Times New Roman"/>
          <w:sz w:val="23"/>
          <w:szCs w:val="23"/>
        </w:rPr>
        <w:t>t cho c</w:t>
      </w:r>
      <w:r w:rsidRPr="00EF48FE">
        <w:rPr>
          <w:rFonts w:ascii="Times New Roman" w:hAnsi="Times New Roman" w:cs=".VnArial"/>
          <w:sz w:val="23"/>
          <w:szCs w:val="23"/>
        </w:rPr>
        <w:t>ô</w:t>
      </w:r>
      <w:r w:rsidRPr="00EF48FE">
        <w:rPr>
          <w:rFonts w:ascii="Times New Roman" w:hAnsi="Times New Roman"/>
          <w:sz w:val="23"/>
          <w:szCs w:val="23"/>
        </w:rPr>
        <w:t>ng t</w:t>
      </w:r>
      <w:r w:rsidRPr="00EF48FE">
        <w:rPr>
          <w:rFonts w:ascii="Times New Roman" w:hAnsi="Times New Roman" w:cs=".VnArial"/>
          <w:sz w:val="23"/>
          <w:szCs w:val="23"/>
        </w:rPr>
        <w:t>á</w:t>
      </w:r>
      <w:r w:rsidRPr="00EF48FE">
        <w:rPr>
          <w:rFonts w:ascii="Times New Roman" w:hAnsi="Times New Roman"/>
          <w:sz w:val="23"/>
          <w:szCs w:val="23"/>
        </w:rPr>
        <w:t>c ph</w:t>
      </w:r>
      <w:r w:rsidRPr="00EF48FE">
        <w:rPr>
          <w:rFonts w:ascii="Times New Roman" w:hAnsi="Times New Roman" w:cs="Arial"/>
          <w:sz w:val="23"/>
          <w:szCs w:val="23"/>
        </w:rPr>
        <w:t>ụ</w:t>
      </w:r>
      <w:r w:rsidRPr="00EF48FE">
        <w:rPr>
          <w:rFonts w:ascii="Times New Roman" w:hAnsi="Times New Roman"/>
          <w:sz w:val="23"/>
          <w:szCs w:val="23"/>
        </w:rPr>
        <w:t xml:space="preserve"> gia b</w:t>
      </w:r>
      <w:r w:rsidRPr="00EF48FE">
        <w:rPr>
          <w:rFonts w:ascii="Times New Roman" w:hAnsi="Times New Roman" w:cs=".VnArial"/>
          <w:sz w:val="23"/>
          <w:szCs w:val="23"/>
        </w:rPr>
        <w:t>ê</w:t>
      </w:r>
      <w:r w:rsidRPr="00EF48FE">
        <w:rPr>
          <w:rFonts w:ascii="Times New Roman" w:hAnsi="Times New Roman"/>
          <w:sz w:val="23"/>
          <w:szCs w:val="23"/>
        </w:rPr>
        <w:t xml:space="preserve"> t</w:t>
      </w:r>
      <w:r w:rsidRPr="00EF48FE">
        <w:rPr>
          <w:rFonts w:ascii="Times New Roman" w:hAnsi="Times New Roman" w:cs=".VnArial"/>
          <w:sz w:val="23"/>
          <w:szCs w:val="23"/>
        </w:rPr>
        <w:t>ô</w:t>
      </w:r>
      <w:r w:rsidRPr="00EF48FE">
        <w:rPr>
          <w:rFonts w:ascii="Times New Roman" w:hAnsi="Times New Roman"/>
          <w:sz w:val="23"/>
          <w:szCs w:val="23"/>
        </w:rPr>
        <w:t>ng v</w:t>
      </w:r>
      <w:r w:rsidRPr="00EF48FE">
        <w:rPr>
          <w:rFonts w:ascii="Times New Roman" w:hAnsi="Times New Roman" w:cs=".VnArial"/>
          <w:sz w:val="23"/>
          <w:szCs w:val="23"/>
        </w:rPr>
        <w:t>à</w:t>
      </w:r>
      <w:r w:rsidRPr="00EF48FE">
        <w:rPr>
          <w:rFonts w:ascii="Times New Roman" w:hAnsi="Times New Roman"/>
          <w:sz w:val="23"/>
          <w:szCs w:val="23"/>
        </w:rPr>
        <w:t xml:space="preserve"> xi m</w:t>
      </w:r>
      <w:r w:rsidRPr="00EF48FE">
        <w:rPr>
          <w:rFonts w:ascii="Times New Roman" w:hAnsi="Times New Roman" w:cs="Arial"/>
          <w:sz w:val="23"/>
          <w:szCs w:val="23"/>
        </w:rPr>
        <w:t>ă</w:t>
      </w:r>
      <w:r w:rsidRPr="00EF48FE">
        <w:rPr>
          <w:rFonts w:ascii="Times New Roman" w:hAnsi="Times New Roman"/>
          <w:sz w:val="23"/>
          <w:szCs w:val="23"/>
        </w:rPr>
        <w:t>ng; Mua b</w:t>
      </w:r>
      <w:r w:rsidRPr="00EF48FE">
        <w:rPr>
          <w:rFonts w:ascii="Times New Roman" w:hAnsi="Times New Roman" w:cs=".VnArial"/>
          <w:sz w:val="23"/>
          <w:szCs w:val="23"/>
        </w:rPr>
        <w:t>á</w:t>
      </w:r>
      <w:r w:rsidRPr="00EF48FE">
        <w:rPr>
          <w:rFonts w:ascii="Times New Roman" w:hAnsi="Times New Roman"/>
          <w:sz w:val="23"/>
          <w:szCs w:val="23"/>
        </w:rPr>
        <w:t>n ph</w:t>
      </w:r>
      <w:r w:rsidRPr="00EF48FE">
        <w:rPr>
          <w:rFonts w:ascii="Times New Roman" w:hAnsi="Times New Roman" w:cs="Arial"/>
          <w:sz w:val="23"/>
          <w:szCs w:val="23"/>
        </w:rPr>
        <w:t>ụ</w:t>
      </w:r>
      <w:r w:rsidRPr="00EF48FE">
        <w:rPr>
          <w:rFonts w:ascii="Times New Roman" w:hAnsi="Times New Roman"/>
          <w:sz w:val="23"/>
          <w:szCs w:val="23"/>
        </w:rPr>
        <w:t xml:space="preserve"> gia d</w:t>
      </w:r>
      <w:r w:rsidRPr="00EF48FE">
        <w:rPr>
          <w:rFonts w:ascii="Times New Roman" w:hAnsi="Times New Roman" w:cs=".VnArial"/>
          <w:sz w:val="23"/>
          <w:szCs w:val="23"/>
        </w:rPr>
        <w:t>ù</w:t>
      </w:r>
      <w:r w:rsidRPr="00EF48FE">
        <w:rPr>
          <w:rFonts w:ascii="Times New Roman" w:hAnsi="Times New Roman"/>
          <w:sz w:val="23"/>
          <w:szCs w:val="23"/>
        </w:rPr>
        <w:t>ng cho b</w:t>
      </w:r>
      <w:r w:rsidRPr="00EF48FE">
        <w:rPr>
          <w:rFonts w:ascii="Times New Roman" w:hAnsi="Times New Roman" w:cs=".VnArial"/>
          <w:sz w:val="23"/>
          <w:szCs w:val="23"/>
        </w:rPr>
        <w:t>ê</w:t>
      </w:r>
      <w:r w:rsidRPr="00EF48FE">
        <w:rPr>
          <w:rFonts w:ascii="Times New Roman" w:hAnsi="Times New Roman"/>
          <w:sz w:val="23"/>
          <w:szCs w:val="23"/>
        </w:rPr>
        <w:t xml:space="preserve"> t</w:t>
      </w:r>
      <w:r w:rsidRPr="00EF48FE">
        <w:rPr>
          <w:rFonts w:ascii="Times New Roman" w:hAnsi="Times New Roman" w:cs=".VnArial"/>
          <w:sz w:val="23"/>
          <w:szCs w:val="23"/>
        </w:rPr>
        <w:t>ô</w:t>
      </w:r>
      <w:r w:rsidRPr="00EF48FE">
        <w:rPr>
          <w:rFonts w:ascii="Times New Roman" w:hAnsi="Times New Roman"/>
          <w:sz w:val="23"/>
          <w:szCs w:val="23"/>
        </w:rPr>
        <w:t>ng v</w:t>
      </w:r>
      <w:r w:rsidRPr="00EF48FE">
        <w:rPr>
          <w:rFonts w:ascii="Times New Roman" w:hAnsi="Times New Roman" w:cs=".VnArial"/>
          <w:sz w:val="23"/>
          <w:szCs w:val="23"/>
        </w:rPr>
        <w:t>à</w:t>
      </w:r>
      <w:r w:rsidRPr="00EF48FE">
        <w:rPr>
          <w:rFonts w:ascii="Times New Roman" w:hAnsi="Times New Roman"/>
          <w:sz w:val="23"/>
          <w:szCs w:val="23"/>
        </w:rPr>
        <w:t xml:space="preserve"> xi m</w:t>
      </w:r>
      <w:r w:rsidRPr="00EF48FE">
        <w:rPr>
          <w:rFonts w:ascii="Times New Roman" w:hAnsi="Times New Roman" w:cs="Arial"/>
          <w:sz w:val="23"/>
          <w:szCs w:val="23"/>
        </w:rPr>
        <w:t>ă</w:t>
      </w:r>
      <w:r w:rsidRPr="00EF48FE">
        <w:rPr>
          <w:rFonts w:ascii="Times New Roman" w:hAnsi="Times New Roman"/>
          <w:sz w:val="23"/>
          <w:szCs w:val="23"/>
        </w:rPr>
        <w:t>ng, v</w:t>
      </w:r>
      <w:r w:rsidRPr="00EF48FE">
        <w:rPr>
          <w:rFonts w:ascii="Times New Roman" w:hAnsi="Times New Roman" w:cs="Arial"/>
          <w:sz w:val="23"/>
          <w:szCs w:val="23"/>
        </w:rPr>
        <w:t>ậ</w:t>
      </w:r>
      <w:r w:rsidRPr="00EF48FE">
        <w:rPr>
          <w:rFonts w:ascii="Times New Roman" w:hAnsi="Times New Roman"/>
          <w:sz w:val="23"/>
          <w:szCs w:val="23"/>
        </w:rPr>
        <w:t>t li</w:t>
      </w:r>
      <w:r w:rsidRPr="00EF48FE">
        <w:rPr>
          <w:rFonts w:ascii="Times New Roman" w:hAnsi="Times New Roman" w:cs="Arial"/>
          <w:sz w:val="23"/>
          <w:szCs w:val="23"/>
        </w:rPr>
        <w:t>ệ</w:t>
      </w:r>
      <w:r w:rsidRPr="00EF48FE">
        <w:rPr>
          <w:rFonts w:ascii="Times New Roman" w:hAnsi="Times New Roman"/>
          <w:sz w:val="23"/>
          <w:szCs w:val="23"/>
        </w:rPr>
        <w:t>u x</w:t>
      </w:r>
      <w:r w:rsidRPr="00EF48FE">
        <w:rPr>
          <w:rFonts w:ascii="Times New Roman" w:hAnsi="Times New Roman" w:cs=".VnArial"/>
          <w:sz w:val="23"/>
          <w:szCs w:val="23"/>
        </w:rPr>
        <w:t>â</w:t>
      </w:r>
      <w:r w:rsidRPr="00EF48FE">
        <w:rPr>
          <w:rFonts w:ascii="Times New Roman" w:hAnsi="Times New Roman"/>
          <w:sz w:val="23"/>
          <w:szCs w:val="23"/>
        </w:rPr>
        <w:t>y d</w:t>
      </w:r>
      <w:r w:rsidRPr="00EF48FE">
        <w:rPr>
          <w:rFonts w:ascii="Times New Roman" w:hAnsi="Times New Roman" w:cs="Arial"/>
          <w:sz w:val="23"/>
          <w:szCs w:val="23"/>
        </w:rPr>
        <w:t>ự</w:t>
      </w:r>
      <w:r w:rsidRPr="00EF48FE">
        <w:rPr>
          <w:rFonts w:ascii="Times New Roman" w:hAnsi="Times New Roman"/>
          <w:sz w:val="23"/>
          <w:szCs w:val="23"/>
        </w:rPr>
        <w:t>ng.T</w:t>
      </w:r>
      <w:r w:rsidRPr="00EF48FE">
        <w:rPr>
          <w:rFonts w:ascii="Times New Roman" w:hAnsi="Times New Roman" w:cs="Arial"/>
          <w:sz w:val="23"/>
          <w:szCs w:val="23"/>
        </w:rPr>
        <w:t>ư</w:t>
      </w:r>
      <w:r w:rsidRPr="00EF48FE">
        <w:rPr>
          <w:rFonts w:ascii="Times New Roman" w:hAnsi="Times New Roman"/>
          <w:sz w:val="23"/>
          <w:szCs w:val="23"/>
        </w:rPr>
        <w:t xml:space="preserve"> v</w:t>
      </w:r>
      <w:r w:rsidRPr="00EF48FE">
        <w:rPr>
          <w:rFonts w:ascii="Times New Roman" w:hAnsi="Times New Roman" w:cs="Arial"/>
          <w:sz w:val="23"/>
          <w:szCs w:val="23"/>
        </w:rPr>
        <w:t>ấ</w:t>
      </w:r>
      <w:r w:rsidRPr="00EF48FE">
        <w:rPr>
          <w:rFonts w:ascii="Times New Roman" w:hAnsi="Times New Roman"/>
          <w:sz w:val="23"/>
          <w:szCs w:val="23"/>
        </w:rPr>
        <w:t>n, thi</w:t>
      </w:r>
      <w:r w:rsidRPr="00EF48FE">
        <w:rPr>
          <w:rFonts w:ascii="Times New Roman" w:hAnsi="Times New Roman" w:cs="Arial"/>
          <w:sz w:val="23"/>
          <w:szCs w:val="23"/>
        </w:rPr>
        <w:t>ế</w:t>
      </w:r>
      <w:r w:rsidRPr="00EF48FE">
        <w:rPr>
          <w:rFonts w:ascii="Times New Roman" w:hAnsi="Times New Roman"/>
          <w:sz w:val="23"/>
          <w:szCs w:val="23"/>
        </w:rPr>
        <w:t>t k</w:t>
      </w:r>
      <w:r w:rsidRPr="00EF48FE">
        <w:rPr>
          <w:rFonts w:ascii="Times New Roman" w:hAnsi="Times New Roman" w:cs="Arial"/>
          <w:sz w:val="23"/>
          <w:szCs w:val="23"/>
        </w:rPr>
        <w:t>ế</w:t>
      </w:r>
      <w:r w:rsidRPr="00EF48FE">
        <w:rPr>
          <w:rFonts w:ascii="Times New Roman" w:hAnsi="Times New Roman"/>
          <w:sz w:val="23"/>
          <w:szCs w:val="23"/>
        </w:rPr>
        <w:t>, ch</w:t>
      </w:r>
      <w:r w:rsidRPr="00EF48FE">
        <w:rPr>
          <w:rFonts w:ascii="Times New Roman" w:hAnsi="Times New Roman" w:cs="Arial"/>
          <w:sz w:val="23"/>
          <w:szCs w:val="23"/>
        </w:rPr>
        <w:t>ế</w:t>
      </w:r>
      <w:r w:rsidRPr="00EF48FE">
        <w:rPr>
          <w:rFonts w:ascii="Times New Roman" w:hAnsi="Times New Roman"/>
          <w:sz w:val="23"/>
          <w:szCs w:val="23"/>
        </w:rPr>
        <w:t xml:space="preserve"> t</w:t>
      </w:r>
      <w:r w:rsidRPr="00EF48FE">
        <w:rPr>
          <w:rFonts w:ascii="Times New Roman" w:hAnsi="Times New Roman" w:cs="Arial"/>
          <w:sz w:val="23"/>
          <w:szCs w:val="23"/>
        </w:rPr>
        <w:t>ạ</w:t>
      </w:r>
      <w:r w:rsidRPr="00EF48FE">
        <w:rPr>
          <w:rFonts w:ascii="Times New Roman" w:hAnsi="Times New Roman"/>
          <w:sz w:val="23"/>
          <w:szCs w:val="23"/>
        </w:rPr>
        <w:t>o, chuy</w:t>
      </w:r>
      <w:r w:rsidRPr="00EF48FE">
        <w:rPr>
          <w:rFonts w:ascii="Times New Roman" w:hAnsi="Times New Roman" w:cs="Arial"/>
          <w:sz w:val="23"/>
          <w:szCs w:val="23"/>
        </w:rPr>
        <w:t>ể</w:t>
      </w:r>
      <w:r w:rsidRPr="00EF48FE">
        <w:rPr>
          <w:rFonts w:ascii="Times New Roman" w:hAnsi="Times New Roman"/>
          <w:sz w:val="23"/>
          <w:szCs w:val="23"/>
        </w:rPr>
        <w:t>n giao c</w:t>
      </w:r>
      <w:r w:rsidRPr="00EF48FE">
        <w:rPr>
          <w:rFonts w:ascii="Times New Roman" w:hAnsi="Times New Roman" w:cs=".VnArial"/>
          <w:sz w:val="23"/>
          <w:szCs w:val="23"/>
        </w:rPr>
        <w:t>ô</w:t>
      </w:r>
      <w:r w:rsidRPr="00EF48FE">
        <w:rPr>
          <w:rFonts w:ascii="Times New Roman" w:hAnsi="Times New Roman"/>
          <w:sz w:val="23"/>
          <w:szCs w:val="23"/>
        </w:rPr>
        <w:t>ng ngh</w:t>
      </w:r>
      <w:r w:rsidRPr="00EF48FE">
        <w:rPr>
          <w:rFonts w:ascii="Times New Roman" w:hAnsi="Times New Roman" w:cs="Arial"/>
          <w:sz w:val="23"/>
          <w:szCs w:val="23"/>
        </w:rPr>
        <w:t>ệ</w:t>
      </w:r>
      <w:r w:rsidRPr="00EF48FE">
        <w:rPr>
          <w:rFonts w:ascii="Times New Roman" w:hAnsi="Times New Roman"/>
          <w:sz w:val="23"/>
          <w:szCs w:val="23"/>
        </w:rPr>
        <w:t xml:space="preserve"> c</w:t>
      </w:r>
      <w:r w:rsidRPr="00EF48FE">
        <w:rPr>
          <w:rFonts w:ascii="Times New Roman" w:hAnsi="Times New Roman" w:cs=".VnArial"/>
          <w:sz w:val="23"/>
          <w:szCs w:val="23"/>
        </w:rPr>
        <w:t>á</w:t>
      </w:r>
      <w:r w:rsidRPr="00EF48FE">
        <w:rPr>
          <w:rFonts w:ascii="Times New Roman" w:hAnsi="Times New Roman"/>
          <w:sz w:val="23"/>
          <w:szCs w:val="23"/>
        </w:rPr>
        <w:t>c d</w:t>
      </w:r>
      <w:r w:rsidRPr="00EF48FE">
        <w:rPr>
          <w:rFonts w:ascii="Times New Roman" w:hAnsi="Times New Roman" w:cs=".VnArial"/>
          <w:sz w:val="23"/>
          <w:szCs w:val="23"/>
        </w:rPr>
        <w:t>â</w:t>
      </w:r>
      <w:r w:rsidRPr="00EF48FE">
        <w:rPr>
          <w:rFonts w:ascii="Times New Roman" w:hAnsi="Times New Roman"/>
          <w:sz w:val="23"/>
          <w:szCs w:val="23"/>
        </w:rPr>
        <w:t>y chuy</w:t>
      </w:r>
      <w:r w:rsidRPr="00EF48FE">
        <w:rPr>
          <w:rFonts w:ascii="Times New Roman" w:hAnsi="Times New Roman" w:cs="Arial"/>
          <w:sz w:val="23"/>
          <w:szCs w:val="23"/>
        </w:rPr>
        <w:t>ề</w:t>
      </w:r>
      <w:r w:rsidRPr="00EF48FE">
        <w:rPr>
          <w:rFonts w:ascii="Times New Roman" w:hAnsi="Times New Roman"/>
          <w:sz w:val="23"/>
          <w:szCs w:val="23"/>
        </w:rPr>
        <w:t>n c</w:t>
      </w:r>
      <w:r w:rsidRPr="00EF48FE">
        <w:rPr>
          <w:rFonts w:ascii="Times New Roman" w:hAnsi="Times New Roman" w:cs=".VnArial"/>
          <w:sz w:val="23"/>
          <w:szCs w:val="23"/>
        </w:rPr>
        <w:t>ô</w:t>
      </w:r>
      <w:r w:rsidRPr="00EF48FE">
        <w:rPr>
          <w:rFonts w:ascii="Times New Roman" w:hAnsi="Times New Roman"/>
          <w:sz w:val="23"/>
          <w:szCs w:val="23"/>
        </w:rPr>
        <w:t>ng ngh</w:t>
      </w:r>
      <w:r w:rsidRPr="00EF48FE">
        <w:rPr>
          <w:rFonts w:ascii="Times New Roman" w:hAnsi="Times New Roman" w:cs="Arial"/>
          <w:sz w:val="23"/>
          <w:szCs w:val="23"/>
        </w:rPr>
        <w:t>ệ</w:t>
      </w:r>
      <w:r w:rsidRPr="00EF48FE">
        <w:rPr>
          <w:rFonts w:ascii="Times New Roman" w:hAnsi="Times New Roman"/>
          <w:sz w:val="23"/>
          <w:szCs w:val="23"/>
        </w:rPr>
        <w:t>: x</w:t>
      </w:r>
      <w:r w:rsidRPr="00EF48FE">
        <w:rPr>
          <w:rFonts w:ascii="Times New Roman" w:hAnsi="Times New Roman" w:cs="Arial"/>
          <w:sz w:val="23"/>
          <w:szCs w:val="23"/>
        </w:rPr>
        <w:t>ử</w:t>
      </w:r>
      <w:r w:rsidRPr="00EF48FE">
        <w:rPr>
          <w:rFonts w:ascii="Times New Roman" w:hAnsi="Times New Roman"/>
          <w:sz w:val="23"/>
          <w:szCs w:val="23"/>
        </w:rPr>
        <w:t xml:space="preserve"> l</w:t>
      </w:r>
      <w:r w:rsidRPr="00EF48FE">
        <w:rPr>
          <w:rFonts w:ascii="Times New Roman" w:hAnsi="Times New Roman" w:cs=".VnArial"/>
          <w:sz w:val="23"/>
          <w:szCs w:val="23"/>
        </w:rPr>
        <w:t>ý</w:t>
      </w:r>
      <w:r w:rsidRPr="00EF48FE">
        <w:rPr>
          <w:rFonts w:ascii="Times New Roman" w:hAnsi="Times New Roman"/>
          <w:sz w:val="23"/>
          <w:szCs w:val="23"/>
        </w:rPr>
        <w:t xml:space="preserve"> m</w:t>
      </w:r>
      <w:r w:rsidRPr="00EF48FE">
        <w:rPr>
          <w:rFonts w:ascii="Times New Roman" w:hAnsi="Times New Roman" w:cs=".VnArial"/>
          <w:sz w:val="23"/>
          <w:szCs w:val="23"/>
        </w:rPr>
        <w:t>ô</w:t>
      </w:r>
      <w:r w:rsidRPr="00EF48FE">
        <w:rPr>
          <w:rFonts w:ascii="Times New Roman" w:hAnsi="Times New Roman"/>
          <w:sz w:val="23"/>
          <w:szCs w:val="23"/>
        </w:rPr>
        <w:t>i tr</w:t>
      </w:r>
      <w:r w:rsidRPr="00EF48FE">
        <w:rPr>
          <w:rFonts w:ascii="Times New Roman" w:hAnsi="Times New Roman" w:cs="Arial"/>
          <w:sz w:val="23"/>
          <w:szCs w:val="23"/>
        </w:rPr>
        <w:t>ườ</w:t>
      </w:r>
      <w:r w:rsidRPr="00EF48FE">
        <w:rPr>
          <w:rFonts w:ascii="Times New Roman" w:hAnsi="Times New Roman"/>
          <w:sz w:val="23"/>
          <w:szCs w:val="23"/>
        </w:rPr>
        <w:t>ng, s</w:t>
      </w:r>
      <w:r w:rsidRPr="00EF48FE">
        <w:rPr>
          <w:rFonts w:ascii="Times New Roman" w:hAnsi="Times New Roman" w:cs="Arial"/>
          <w:sz w:val="23"/>
          <w:szCs w:val="23"/>
        </w:rPr>
        <w:t>ả</w:t>
      </w:r>
      <w:r w:rsidRPr="00EF48FE">
        <w:rPr>
          <w:rFonts w:ascii="Times New Roman" w:hAnsi="Times New Roman"/>
          <w:sz w:val="23"/>
          <w:szCs w:val="23"/>
        </w:rPr>
        <w:t>n xu</w:t>
      </w:r>
      <w:r w:rsidRPr="00EF48FE">
        <w:rPr>
          <w:rFonts w:ascii="Times New Roman" w:hAnsi="Times New Roman" w:cs="Arial"/>
          <w:sz w:val="23"/>
          <w:szCs w:val="23"/>
        </w:rPr>
        <w:t>ấ</w:t>
      </w:r>
      <w:r w:rsidRPr="00EF48FE">
        <w:rPr>
          <w:rFonts w:ascii="Times New Roman" w:hAnsi="Times New Roman"/>
          <w:sz w:val="23"/>
          <w:szCs w:val="23"/>
        </w:rPr>
        <w:t>t v</w:t>
      </w:r>
      <w:r w:rsidRPr="00EF48FE">
        <w:rPr>
          <w:rFonts w:ascii="Times New Roman" w:hAnsi="Times New Roman" w:cs="Arial"/>
          <w:sz w:val="23"/>
          <w:szCs w:val="23"/>
        </w:rPr>
        <w:t>ậ</w:t>
      </w:r>
      <w:r w:rsidRPr="00EF48FE">
        <w:rPr>
          <w:rFonts w:ascii="Times New Roman" w:hAnsi="Times New Roman"/>
          <w:sz w:val="23"/>
          <w:szCs w:val="23"/>
        </w:rPr>
        <w:t>t li</w:t>
      </w:r>
      <w:r w:rsidRPr="00EF48FE">
        <w:rPr>
          <w:rFonts w:ascii="Times New Roman" w:hAnsi="Times New Roman" w:cs="Arial"/>
          <w:sz w:val="23"/>
          <w:szCs w:val="23"/>
        </w:rPr>
        <w:t>ệ</w:t>
      </w:r>
      <w:r w:rsidRPr="00EF48FE">
        <w:rPr>
          <w:rFonts w:ascii="Times New Roman" w:hAnsi="Times New Roman"/>
          <w:sz w:val="23"/>
          <w:szCs w:val="23"/>
        </w:rPr>
        <w:t>u x</w:t>
      </w:r>
      <w:r w:rsidRPr="00EF48FE">
        <w:rPr>
          <w:rFonts w:ascii="Times New Roman" w:hAnsi="Times New Roman" w:cs=".VnArial"/>
          <w:sz w:val="23"/>
          <w:szCs w:val="23"/>
        </w:rPr>
        <w:t>â</w:t>
      </w:r>
      <w:r w:rsidRPr="00EF48FE">
        <w:rPr>
          <w:rFonts w:ascii="Times New Roman" w:hAnsi="Times New Roman"/>
          <w:sz w:val="23"/>
          <w:szCs w:val="23"/>
        </w:rPr>
        <w:t>y d</w:t>
      </w:r>
      <w:r w:rsidRPr="00EF48FE">
        <w:rPr>
          <w:rFonts w:ascii="Times New Roman" w:hAnsi="Times New Roman" w:cs="Arial"/>
          <w:sz w:val="23"/>
          <w:szCs w:val="23"/>
        </w:rPr>
        <w:t>ự</w:t>
      </w:r>
      <w:r w:rsidRPr="00EF48FE">
        <w:rPr>
          <w:rFonts w:ascii="Times New Roman" w:hAnsi="Times New Roman"/>
          <w:sz w:val="23"/>
          <w:szCs w:val="23"/>
        </w:rPr>
        <w:t>ng.</w:t>
      </w:r>
    </w:p>
    <w:p w:rsidR="00392AF3" w:rsidRPr="00B3193F" w:rsidRDefault="00392AF3" w:rsidP="00F269EE">
      <w:pPr>
        <w:spacing w:after="60" w:line="288" w:lineRule="auto"/>
        <w:jc w:val="both"/>
        <w:rPr>
          <w:rFonts w:ascii="Times New Roman" w:hAnsi="Times New Roman"/>
          <w:b/>
          <w:sz w:val="2"/>
          <w:szCs w:val="23"/>
        </w:rPr>
      </w:pPr>
    </w:p>
    <w:p w:rsidR="00392AF3" w:rsidRPr="00341CEE" w:rsidRDefault="00392AF3" w:rsidP="00F269EE">
      <w:pPr>
        <w:spacing w:after="60" w:line="288" w:lineRule="auto"/>
        <w:jc w:val="both"/>
        <w:rPr>
          <w:rFonts w:ascii="Times New Roman" w:hAnsi="Times New Roman"/>
          <w:b/>
          <w:sz w:val="23"/>
          <w:szCs w:val="23"/>
        </w:rPr>
      </w:pPr>
      <w:r w:rsidRPr="00341CEE">
        <w:rPr>
          <w:rFonts w:ascii="Times New Roman" w:hAnsi="Times New Roman"/>
          <w:b/>
          <w:sz w:val="23"/>
          <w:szCs w:val="23"/>
        </w:rPr>
        <w:t>II.</w:t>
      </w:r>
      <w:r w:rsidRPr="00341CEE">
        <w:rPr>
          <w:rFonts w:ascii="Times New Roman" w:hAnsi="Times New Roman"/>
          <w:b/>
          <w:sz w:val="23"/>
          <w:szCs w:val="23"/>
        </w:rPr>
        <w:tab/>
        <w:t>NIÊN ĐỘ KẾ TOÁN, ĐƠN VỊ TIỀN TỆ SỬ DỤNG TRONG KẾ TOÁN</w:t>
      </w:r>
    </w:p>
    <w:p w:rsidR="00392AF3" w:rsidRPr="00341CEE" w:rsidRDefault="00392AF3" w:rsidP="00F269EE">
      <w:pPr>
        <w:spacing w:before="60" w:after="60" w:line="288" w:lineRule="auto"/>
        <w:rPr>
          <w:rFonts w:ascii="Times New Roman" w:hAnsi="Times New Roman"/>
          <w:b/>
          <w:bCs/>
          <w:iCs/>
          <w:sz w:val="23"/>
          <w:szCs w:val="23"/>
        </w:rPr>
      </w:pPr>
      <w:r w:rsidRPr="00341CEE">
        <w:rPr>
          <w:rFonts w:ascii="Times New Roman" w:hAnsi="Times New Roman"/>
          <w:b/>
          <w:bCs/>
          <w:iCs/>
          <w:sz w:val="23"/>
          <w:szCs w:val="23"/>
        </w:rPr>
        <w:t xml:space="preserve">Kỳ kế toán, đơn vị tiền tệ sử dụng trong kế toán </w:t>
      </w:r>
    </w:p>
    <w:p w:rsidR="00392AF3" w:rsidRPr="00341CEE" w:rsidRDefault="00392AF3" w:rsidP="00F269EE">
      <w:pPr>
        <w:spacing w:before="60" w:after="60" w:line="288" w:lineRule="auto"/>
        <w:jc w:val="both"/>
        <w:rPr>
          <w:rFonts w:ascii="Times New Roman" w:hAnsi="Times New Roman"/>
          <w:b/>
          <w:i/>
          <w:iCs/>
          <w:sz w:val="23"/>
          <w:szCs w:val="23"/>
        </w:rPr>
      </w:pPr>
      <w:r w:rsidRPr="00341CEE">
        <w:rPr>
          <w:rFonts w:ascii="Times New Roman" w:hAnsi="Times New Roman"/>
          <w:sz w:val="23"/>
          <w:szCs w:val="23"/>
        </w:rPr>
        <w:t>Kỳ kế toán n</w:t>
      </w:r>
      <w:r w:rsidRPr="00341CEE">
        <w:rPr>
          <w:rFonts w:ascii="Times New Roman" w:hAnsi="Times New Roman" w:hint="eastAsia"/>
          <w:sz w:val="23"/>
          <w:szCs w:val="23"/>
        </w:rPr>
        <w:t>ă</w:t>
      </w:r>
      <w:r w:rsidRPr="00341CEE">
        <w:rPr>
          <w:rFonts w:ascii="Times New Roman" w:hAnsi="Times New Roman"/>
          <w:sz w:val="23"/>
          <w:szCs w:val="23"/>
        </w:rPr>
        <w:t>m của Công ty bắt đầu từ ngày 01/01 và kết thúc vào ngày 31/12 hàng năm.</w:t>
      </w:r>
    </w:p>
    <w:p w:rsidR="00392AF3" w:rsidRPr="00341CEE" w:rsidRDefault="00392AF3" w:rsidP="00F269EE">
      <w:pPr>
        <w:spacing w:before="60" w:after="60" w:line="288" w:lineRule="auto"/>
        <w:jc w:val="both"/>
        <w:rPr>
          <w:rFonts w:ascii="Times New Roman" w:hAnsi="Times New Roman"/>
          <w:sz w:val="23"/>
          <w:szCs w:val="23"/>
        </w:rPr>
      </w:pPr>
      <w:r w:rsidRPr="00341CEE">
        <w:rPr>
          <w:rFonts w:ascii="Times New Roman" w:hAnsi="Times New Roman"/>
          <w:sz w:val="23"/>
          <w:szCs w:val="23"/>
        </w:rPr>
        <w:t>Đơn vị tiền tệ sử dụng trong ghi chép kế toán là đồng Việt Nam (đ).</w:t>
      </w:r>
    </w:p>
    <w:p w:rsidR="00392AF3" w:rsidRPr="00B3193F" w:rsidRDefault="00392AF3" w:rsidP="00F269EE">
      <w:pPr>
        <w:ind w:left="709" w:hanging="709"/>
        <w:rPr>
          <w:rFonts w:ascii="Times New Roman" w:hAnsi="Times New Roman"/>
          <w:sz w:val="2"/>
          <w:szCs w:val="23"/>
        </w:rPr>
      </w:pPr>
    </w:p>
    <w:p w:rsidR="00392AF3" w:rsidRPr="00341CEE" w:rsidRDefault="00392AF3" w:rsidP="00F269EE">
      <w:pPr>
        <w:spacing w:after="60" w:line="288" w:lineRule="auto"/>
        <w:jc w:val="both"/>
        <w:rPr>
          <w:rFonts w:ascii="Times New Roman" w:hAnsi="Times New Roman"/>
          <w:b/>
          <w:sz w:val="23"/>
          <w:szCs w:val="23"/>
        </w:rPr>
      </w:pPr>
      <w:r w:rsidRPr="00341CEE">
        <w:rPr>
          <w:rFonts w:ascii="Times New Roman" w:hAnsi="Times New Roman"/>
          <w:b/>
          <w:sz w:val="23"/>
          <w:szCs w:val="23"/>
        </w:rPr>
        <w:t>III.</w:t>
      </w:r>
      <w:r w:rsidRPr="00341CEE">
        <w:rPr>
          <w:rFonts w:ascii="Times New Roman" w:hAnsi="Times New Roman"/>
          <w:b/>
          <w:sz w:val="23"/>
          <w:szCs w:val="23"/>
        </w:rPr>
        <w:tab/>
        <w:t>CHUẨN MỰC VÀ CHẾ ĐỘ KẾ TOÁN ÁP DỤNG</w:t>
      </w:r>
    </w:p>
    <w:p w:rsidR="00392AF3" w:rsidRPr="00341CEE" w:rsidRDefault="00392AF3" w:rsidP="00F269EE">
      <w:pPr>
        <w:spacing w:before="60" w:after="60" w:line="288" w:lineRule="auto"/>
        <w:rPr>
          <w:rFonts w:ascii="Times New Roman" w:hAnsi="Times New Roman"/>
          <w:b/>
          <w:bCs/>
          <w:iCs/>
          <w:sz w:val="23"/>
          <w:szCs w:val="23"/>
        </w:rPr>
      </w:pPr>
      <w:r w:rsidRPr="00341CEE">
        <w:rPr>
          <w:rFonts w:ascii="Times New Roman" w:hAnsi="Times New Roman"/>
          <w:b/>
          <w:bCs/>
          <w:iCs/>
          <w:sz w:val="23"/>
          <w:szCs w:val="23"/>
        </w:rPr>
        <w:t>1. Chế độ kế toán áp dụng</w:t>
      </w:r>
    </w:p>
    <w:p w:rsidR="00392AF3" w:rsidRDefault="00392AF3" w:rsidP="00F269EE">
      <w:pPr>
        <w:spacing w:before="60" w:after="60" w:line="312" w:lineRule="auto"/>
        <w:jc w:val="both"/>
        <w:rPr>
          <w:rFonts w:ascii="Times New Roman" w:hAnsi="Times New Roman"/>
          <w:sz w:val="23"/>
          <w:szCs w:val="23"/>
        </w:rPr>
      </w:pPr>
      <w:r w:rsidRPr="00341CEE">
        <w:rPr>
          <w:rFonts w:ascii="Times New Roman" w:hAnsi="Times New Roman"/>
          <w:sz w:val="23"/>
          <w:szCs w:val="23"/>
        </w:rPr>
        <w:t>Công ty áp dụng Chế độ kế toán doanh nghiệp ban hành theo Quyết định số 15/2006/QĐ - BTC ngày 20/3/2006 của Bộ tr</w:t>
      </w:r>
      <w:r w:rsidRPr="00341CEE">
        <w:rPr>
          <w:rFonts w:ascii="Times New Roman" w:hAnsi="Times New Roman" w:hint="eastAsia"/>
          <w:sz w:val="23"/>
          <w:szCs w:val="23"/>
        </w:rPr>
        <w:t>ư</w:t>
      </w:r>
      <w:r w:rsidRPr="00341CEE">
        <w:rPr>
          <w:rFonts w:ascii="Times New Roman" w:hAnsi="Times New Roman"/>
          <w:sz w:val="23"/>
          <w:szCs w:val="23"/>
        </w:rPr>
        <w:t>ởng Bộ Tài chính và Thông t</w:t>
      </w:r>
      <w:r w:rsidRPr="00341CEE">
        <w:rPr>
          <w:rFonts w:ascii="Times New Roman" w:hAnsi="Times New Roman" w:hint="eastAsia"/>
          <w:sz w:val="23"/>
          <w:szCs w:val="23"/>
        </w:rPr>
        <w:t>ư</w:t>
      </w:r>
      <w:r w:rsidRPr="00341CEE">
        <w:rPr>
          <w:rFonts w:ascii="Times New Roman" w:hAnsi="Times New Roman"/>
          <w:sz w:val="23"/>
          <w:szCs w:val="23"/>
        </w:rPr>
        <w:t xml:space="preserve"> số 244/2009/TT-BTC ngày 31/12/2009 của Bộ Tài chính về việc h</w:t>
      </w:r>
      <w:r w:rsidRPr="00341CEE">
        <w:rPr>
          <w:rFonts w:ascii="Times New Roman" w:hAnsi="Times New Roman" w:hint="eastAsia"/>
          <w:sz w:val="23"/>
          <w:szCs w:val="23"/>
        </w:rPr>
        <w:t>ư</w:t>
      </w:r>
      <w:r w:rsidRPr="00341CEE">
        <w:rPr>
          <w:rFonts w:ascii="Times New Roman" w:hAnsi="Times New Roman"/>
          <w:sz w:val="23"/>
          <w:szCs w:val="23"/>
        </w:rPr>
        <w:t xml:space="preserve">ớng dẫn sửa </w:t>
      </w:r>
      <w:r w:rsidRPr="00341CEE">
        <w:rPr>
          <w:rFonts w:ascii="Times New Roman" w:hAnsi="Times New Roman" w:hint="eastAsia"/>
          <w:sz w:val="23"/>
          <w:szCs w:val="23"/>
        </w:rPr>
        <w:t>đ</w:t>
      </w:r>
      <w:r w:rsidRPr="00341CEE">
        <w:rPr>
          <w:rFonts w:ascii="Times New Roman" w:hAnsi="Times New Roman"/>
          <w:sz w:val="23"/>
          <w:szCs w:val="23"/>
        </w:rPr>
        <w:t xml:space="preserve">ổi, bổ sung chế </w:t>
      </w:r>
      <w:r w:rsidRPr="00341CEE">
        <w:rPr>
          <w:rFonts w:ascii="Times New Roman" w:hAnsi="Times New Roman" w:hint="eastAsia"/>
          <w:sz w:val="23"/>
          <w:szCs w:val="23"/>
        </w:rPr>
        <w:t>đ</w:t>
      </w:r>
      <w:r w:rsidRPr="00341CEE">
        <w:rPr>
          <w:rFonts w:ascii="Times New Roman" w:hAnsi="Times New Roman"/>
          <w:sz w:val="23"/>
          <w:szCs w:val="23"/>
        </w:rPr>
        <w:t xml:space="preserve">ộ kế toán Doanh nghiệp. </w:t>
      </w:r>
    </w:p>
    <w:p w:rsidR="00392AF3" w:rsidRPr="00341CEE" w:rsidRDefault="00392AF3" w:rsidP="00F269EE">
      <w:pPr>
        <w:spacing w:before="60" w:after="60" w:line="312" w:lineRule="auto"/>
        <w:jc w:val="both"/>
        <w:rPr>
          <w:rFonts w:ascii="Times New Roman" w:hAnsi="Times New Roman"/>
          <w:b/>
          <w:bCs/>
          <w:iCs/>
          <w:sz w:val="23"/>
          <w:szCs w:val="23"/>
        </w:rPr>
      </w:pPr>
      <w:r w:rsidRPr="00341CEE">
        <w:rPr>
          <w:rFonts w:ascii="Times New Roman" w:hAnsi="Times New Roman"/>
          <w:b/>
          <w:bCs/>
          <w:iCs/>
          <w:sz w:val="23"/>
          <w:szCs w:val="23"/>
        </w:rPr>
        <w:t>2. Tuyên bố về việc tuân thủ Chuẩn mực kế toán và Chế độ kế toán</w:t>
      </w:r>
    </w:p>
    <w:p w:rsidR="00392AF3" w:rsidRPr="00341CEE" w:rsidRDefault="00392AF3" w:rsidP="00F269EE">
      <w:pPr>
        <w:spacing w:before="60" w:after="60" w:line="288" w:lineRule="auto"/>
        <w:jc w:val="both"/>
        <w:rPr>
          <w:rFonts w:ascii="Times New Roman" w:hAnsi="Times New Roman"/>
          <w:sz w:val="2"/>
          <w:szCs w:val="23"/>
        </w:rPr>
      </w:pPr>
      <w:r w:rsidRPr="00341CEE">
        <w:rPr>
          <w:rFonts w:ascii="Times New Roman" w:hAnsi="Times New Roman"/>
          <w:sz w:val="23"/>
          <w:szCs w:val="23"/>
        </w:rPr>
        <w:lastRenderedPageBreak/>
        <w:t xml:space="preserve">Công ty </w:t>
      </w:r>
      <w:r w:rsidRPr="00341CEE">
        <w:rPr>
          <w:rFonts w:ascii="Times New Roman" w:hAnsi="Times New Roman" w:hint="eastAsia"/>
          <w:sz w:val="23"/>
          <w:szCs w:val="23"/>
        </w:rPr>
        <w:t>đ</w:t>
      </w:r>
      <w:r w:rsidRPr="00341CEE">
        <w:rPr>
          <w:rFonts w:ascii="Times New Roman" w:hAnsi="Times New Roman"/>
          <w:sz w:val="23"/>
          <w:szCs w:val="23"/>
        </w:rPr>
        <w:t>ã áp dụng các Chuẩn mực kế toán Việt Nam và các v</w:t>
      </w:r>
      <w:r w:rsidRPr="00341CEE">
        <w:rPr>
          <w:rFonts w:ascii="Times New Roman" w:hAnsi="Times New Roman" w:hint="eastAsia"/>
          <w:sz w:val="23"/>
          <w:szCs w:val="23"/>
        </w:rPr>
        <w:t>ă</w:t>
      </w:r>
      <w:r w:rsidRPr="00341CEE">
        <w:rPr>
          <w:rFonts w:ascii="Times New Roman" w:hAnsi="Times New Roman"/>
          <w:sz w:val="23"/>
          <w:szCs w:val="23"/>
        </w:rPr>
        <w:t>n bản h</w:t>
      </w:r>
      <w:r w:rsidRPr="00341CEE">
        <w:rPr>
          <w:rFonts w:ascii="Times New Roman" w:hAnsi="Times New Roman" w:hint="eastAsia"/>
          <w:sz w:val="23"/>
          <w:szCs w:val="23"/>
        </w:rPr>
        <w:t>ư</w:t>
      </w:r>
      <w:r w:rsidRPr="00341CEE">
        <w:rPr>
          <w:rFonts w:ascii="Times New Roman" w:hAnsi="Times New Roman"/>
          <w:sz w:val="23"/>
          <w:szCs w:val="23"/>
        </w:rPr>
        <w:t>ớng dẫn Chuẩn mực do Nhà n</w:t>
      </w:r>
      <w:r w:rsidRPr="00341CEE">
        <w:rPr>
          <w:rFonts w:ascii="Times New Roman" w:hAnsi="Times New Roman" w:hint="eastAsia"/>
          <w:sz w:val="23"/>
          <w:szCs w:val="23"/>
        </w:rPr>
        <w:t>ư</w:t>
      </w:r>
      <w:r w:rsidRPr="00341CEE">
        <w:rPr>
          <w:rFonts w:ascii="Times New Roman" w:hAnsi="Times New Roman"/>
          <w:sz w:val="23"/>
          <w:szCs w:val="23"/>
        </w:rPr>
        <w:t xml:space="preserve">ớc </w:t>
      </w:r>
      <w:r w:rsidRPr="00341CEE">
        <w:rPr>
          <w:rFonts w:ascii="Times New Roman" w:hAnsi="Times New Roman" w:hint="eastAsia"/>
          <w:sz w:val="23"/>
          <w:szCs w:val="23"/>
        </w:rPr>
        <w:t>đ</w:t>
      </w:r>
      <w:r w:rsidRPr="00341CEE">
        <w:rPr>
          <w:rFonts w:ascii="Times New Roman" w:hAnsi="Times New Roman"/>
          <w:sz w:val="23"/>
          <w:szCs w:val="23"/>
        </w:rPr>
        <w:t xml:space="preserve">ã ban hành. Các báo cáo tài chính </w:t>
      </w:r>
      <w:r w:rsidRPr="00341CEE">
        <w:rPr>
          <w:rFonts w:ascii="Times New Roman" w:hAnsi="Times New Roman" w:hint="eastAsia"/>
          <w:sz w:val="23"/>
          <w:szCs w:val="23"/>
        </w:rPr>
        <w:t>đư</w:t>
      </w:r>
      <w:r w:rsidRPr="00341CEE">
        <w:rPr>
          <w:rFonts w:ascii="Times New Roman" w:hAnsi="Times New Roman"/>
          <w:sz w:val="23"/>
          <w:szCs w:val="23"/>
        </w:rPr>
        <w:t>ợc lập và trình bày theo</w:t>
      </w:r>
      <w:r w:rsidRPr="00341CEE">
        <w:rPr>
          <w:rFonts w:ascii="Times New Roman" w:hAnsi="Times New Roman" w:hint="eastAsia"/>
          <w:sz w:val="23"/>
          <w:szCs w:val="23"/>
        </w:rPr>
        <w:t>đ</w:t>
      </w:r>
      <w:r w:rsidRPr="00341CEE">
        <w:rPr>
          <w:rFonts w:ascii="Times New Roman" w:hAnsi="Times New Roman"/>
          <w:sz w:val="23"/>
          <w:szCs w:val="23"/>
        </w:rPr>
        <w:t xml:space="preserve">úng mọi quy </w:t>
      </w:r>
      <w:r w:rsidRPr="00341CEE">
        <w:rPr>
          <w:rFonts w:ascii="Times New Roman" w:hAnsi="Times New Roman" w:hint="eastAsia"/>
          <w:sz w:val="23"/>
          <w:szCs w:val="23"/>
        </w:rPr>
        <w:t>đ</w:t>
      </w:r>
      <w:r w:rsidRPr="00341CEE">
        <w:rPr>
          <w:rFonts w:ascii="Times New Roman" w:hAnsi="Times New Roman"/>
          <w:sz w:val="23"/>
          <w:szCs w:val="23"/>
        </w:rPr>
        <w:t>ịnh của từng chuẩn mực, thông t</w:t>
      </w:r>
      <w:r w:rsidRPr="00341CEE">
        <w:rPr>
          <w:rFonts w:ascii="Times New Roman" w:hAnsi="Times New Roman" w:hint="eastAsia"/>
          <w:sz w:val="23"/>
          <w:szCs w:val="23"/>
        </w:rPr>
        <w:t>ư</w:t>
      </w:r>
      <w:r w:rsidRPr="00341CEE">
        <w:rPr>
          <w:rFonts w:ascii="Times New Roman" w:hAnsi="Times New Roman"/>
          <w:sz w:val="23"/>
          <w:szCs w:val="23"/>
        </w:rPr>
        <w:t xml:space="preserve"> h</w:t>
      </w:r>
      <w:r w:rsidRPr="00341CEE">
        <w:rPr>
          <w:rFonts w:ascii="Times New Roman" w:hAnsi="Times New Roman" w:hint="eastAsia"/>
          <w:sz w:val="23"/>
          <w:szCs w:val="23"/>
        </w:rPr>
        <w:t>ư</w:t>
      </w:r>
      <w:r w:rsidRPr="00341CEE">
        <w:rPr>
          <w:rFonts w:ascii="Times New Roman" w:hAnsi="Times New Roman"/>
          <w:sz w:val="23"/>
          <w:szCs w:val="23"/>
        </w:rPr>
        <w:t xml:space="preserve">ớng dẫn thực hiện chuẩn mực và Chế </w:t>
      </w:r>
      <w:r w:rsidRPr="00341CEE">
        <w:rPr>
          <w:rFonts w:ascii="Times New Roman" w:hAnsi="Times New Roman" w:hint="eastAsia"/>
          <w:sz w:val="23"/>
          <w:szCs w:val="23"/>
        </w:rPr>
        <w:t>đ</w:t>
      </w:r>
      <w:r w:rsidRPr="00341CEE">
        <w:rPr>
          <w:rFonts w:ascii="Times New Roman" w:hAnsi="Times New Roman"/>
          <w:sz w:val="23"/>
          <w:szCs w:val="23"/>
        </w:rPr>
        <w:t xml:space="preserve">ộ kế toán hiện hành </w:t>
      </w:r>
      <w:r w:rsidRPr="00341CEE">
        <w:rPr>
          <w:rFonts w:ascii="Times New Roman" w:hAnsi="Times New Roman" w:hint="eastAsia"/>
          <w:sz w:val="23"/>
          <w:szCs w:val="23"/>
        </w:rPr>
        <w:t>đ</w:t>
      </w:r>
      <w:r w:rsidRPr="00341CEE">
        <w:rPr>
          <w:rFonts w:ascii="Times New Roman" w:hAnsi="Times New Roman"/>
          <w:sz w:val="23"/>
          <w:szCs w:val="23"/>
        </w:rPr>
        <w:t>ang áp dụng.</w:t>
      </w:r>
    </w:p>
    <w:p w:rsidR="00392AF3" w:rsidRPr="00341CEE" w:rsidRDefault="00392AF3" w:rsidP="00F269EE">
      <w:pPr>
        <w:spacing w:before="60" w:after="60" w:line="288" w:lineRule="auto"/>
        <w:rPr>
          <w:rFonts w:ascii="Times New Roman" w:hAnsi="Times New Roman"/>
          <w:b/>
          <w:bCs/>
          <w:iCs/>
          <w:sz w:val="23"/>
          <w:szCs w:val="23"/>
        </w:rPr>
      </w:pPr>
      <w:r w:rsidRPr="00341CEE">
        <w:rPr>
          <w:rFonts w:ascii="Times New Roman" w:hAnsi="Times New Roman"/>
          <w:b/>
          <w:bCs/>
          <w:iCs/>
          <w:sz w:val="23"/>
          <w:szCs w:val="23"/>
        </w:rPr>
        <w:t>3. Hình thức kế toán áp dụng</w:t>
      </w:r>
    </w:p>
    <w:p w:rsidR="00392AF3" w:rsidRPr="00341CEE" w:rsidRDefault="00392AF3" w:rsidP="00F269EE">
      <w:pPr>
        <w:spacing w:before="60" w:after="60" w:line="288" w:lineRule="auto"/>
        <w:jc w:val="both"/>
        <w:rPr>
          <w:rFonts w:ascii="Times New Roman" w:hAnsi="Times New Roman"/>
          <w:sz w:val="23"/>
          <w:szCs w:val="23"/>
        </w:rPr>
      </w:pPr>
      <w:r w:rsidRPr="00341CEE">
        <w:rPr>
          <w:rFonts w:ascii="Times New Roman" w:hAnsi="Times New Roman"/>
          <w:sz w:val="23"/>
          <w:szCs w:val="23"/>
        </w:rPr>
        <w:t>Công ty áp dụng hình thức kế toán trên máy vi tính: Nhật ký chung.</w:t>
      </w:r>
    </w:p>
    <w:p w:rsidR="00B3193F" w:rsidRPr="00B3193F" w:rsidRDefault="00B3193F" w:rsidP="00F269EE">
      <w:pPr>
        <w:spacing w:after="60" w:line="288" w:lineRule="auto"/>
        <w:jc w:val="both"/>
        <w:rPr>
          <w:rFonts w:ascii="Times New Roman" w:hAnsi="Times New Roman"/>
          <w:b/>
          <w:sz w:val="3"/>
          <w:szCs w:val="23"/>
        </w:rPr>
      </w:pPr>
    </w:p>
    <w:p w:rsidR="00392AF3" w:rsidRPr="00341CEE" w:rsidRDefault="00392AF3" w:rsidP="00F269EE">
      <w:pPr>
        <w:spacing w:after="60" w:line="288" w:lineRule="auto"/>
        <w:jc w:val="both"/>
        <w:rPr>
          <w:rFonts w:ascii="Times New Roman" w:hAnsi="Times New Roman"/>
          <w:b/>
          <w:sz w:val="23"/>
          <w:szCs w:val="23"/>
        </w:rPr>
      </w:pPr>
      <w:r w:rsidRPr="00341CEE">
        <w:rPr>
          <w:rFonts w:ascii="Times New Roman" w:hAnsi="Times New Roman"/>
          <w:b/>
          <w:sz w:val="23"/>
          <w:szCs w:val="23"/>
        </w:rPr>
        <w:t>IV.</w:t>
      </w:r>
      <w:r w:rsidRPr="00341CEE">
        <w:rPr>
          <w:rFonts w:ascii="Times New Roman" w:hAnsi="Times New Roman"/>
          <w:b/>
          <w:sz w:val="23"/>
          <w:szCs w:val="23"/>
        </w:rPr>
        <w:tab/>
        <w:t>CÁC CHÍNH SÁCH KẾ TOÁN ÁP DỤNG</w:t>
      </w:r>
    </w:p>
    <w:p w:rsidR="00392AF3" w:rsidRPr="00341CEE" w:rsidRDefault="00392AF3" w:rsidP="00F269EE">
      <w:pPr>
        <w:spacing w:before="60" w:after="60" w:line="288" w:lineRule="auto"/>
        <w:rPr>
          <w:rFonts w:ascii="Times New Roman" w:hAnsi="Times New Roman"/>
          <w:b/>
          <w:bCs/>
          <w:iCs/>
          <w:sz w:val="23"/>
          <w:szCs w:val="23"/>
        </w:rPr>
      </w:pPr>
      <w:r w:rsidRPr="00341CEE">
        <w:rPr>
          <w:rFonts w:ascii="Times New Roman" w:hAnsi="Times New Roman"/>
          <w:b/>
          <w:bCs/>
          <w:iCs/>
          <w:sz w:val="23"/>
          <w:szCs w:val="23"/>
        </w:rPr>
        <w:t>1. Nguyên tắc ghi nhận các khoản tiền và các khoản t</w:t>
      </w:r>
      <w:r w:rsidRPr="00341CEE">
        <w:rPr>
          <w:rFonts w:ascii="Times New Roman" w:hAnsi="Times New Roman" w:hint="eastAsia"/>
          <w:b/>
          <w:bCs/>
          <w:iCs/>
          <w:sz w:val="23"/>
          <w:szCs w:val="23"/>
        </w:rPr>
        <w:t>ươ</w:t>
      </w:r>
      <w:r w:rsidRPr="00341CEE">
        <w:rPr>
          <w:rFonts w:ascii="Times New Roman" w:hAnsi="Times New Roman"/>
          <w:b/>
          <w:bCs/>
          <w:iCs/>
          <w:sz w:val="23"/>
          <w:szCs w:val="23"/>
        </w:rPr>
        <w:t xml:space="preserve">ng </w:t>
      </w:r>
      <w:r w:rsidRPr="00341CEE">
        <w:rPr>
          <w:rFonts w:ascii="Times New Roman" w:hAnsi="Times New Roman" w:hint="eastAsia"/>
          <w:b/>
          <w:bCs/>
          <w:iCs/>
          <w:sz w:val="23"/>
          <w:szCs w:val="23"/>
        </w:rPr>
        <w:t>đươ</w:t>
      </w:r>
      <w:r w:rsidRPr="00341CEE">
        <w:rPr>
          <w:rFonts w:ascii="Times New Roman" w:hAnsi="Times New Roman"/>
          <w:b/>
          <w:bCs/>
          <w:iCs/>
          <w:sz w:val="23"/>
          <w:szCs w:val="23"/>
        </w:rPr>
        <w:t>ng tiền</w:t>
      </w:r>
    </w:p>
    <w:p w:rsidR="00392AF3" w:rsidRPr="00341CEE" w:rsidRDefault="00392AF3" w:rsidP="00F269EE">
      <w:pPr>
        <w:spacing w:before="60" w:after="60" w:line="288" w:lineRule="auto"/>
        <w:jc w:val="both"/>
        <w:rPr>
          <w:rFonts w:ascii="Times New Roman" w:hAnsi="Times New Roman"/>
          <w:sz w:val="23"/>
          <w:szCs w:val="23"/>
        </w:rPr>
      </w:pPr>
      <w:r w:rsidRPr="00341CEE">
        <w:rPr>
          <w:rFonts w:ascii="Times New Roman" w:hAnsi="Times New Roman"/>
          <w:sz w:val="23"/>
          <w:szCs w:val="23"/>
        </w:rPr>
        <w:t xml:space="preserve">Các nghiệp vụ kinh tế phát sinh bằng ngoại tệ được quy đổi ra đồng Việt Nam theo tỷ giá giao dịch thực tế tại thời điểm phát sinh nghiệp vụ. Tại thời điểm cuối năm các khoản mục tiền tệ có gốc ngoại tệ được quy đổi theo tỷ giá mua vào của ngân hàng thương mại nơi Công ty mở tài khoản công bố vào ngày kết thúc niên độ kế toán </w:t>
      </w:r>
      <w:r w:rsidRPr="00341CEE">
        <w:rPr>
          <w:rFonts w:ascii="Times New Roman" w:hAnsi="Times New Roman"/>
          <w:i/>
          <w:sz w:val="23"/>
          <w:szCs w:val="23"/>
        </w:rPr>
        <w:t xml:space="preserve">(Theo </w:t>
      </w:r>
      <w:r w:rsidRPr="00341CEE">
        <w:rPr>
          <w:rFonts w:ascii="Times New Roman" w:hAnsi="Times New Roman"/>
          <w:i/>
          <w:iCs/>
          <w:sz w:val="23"/>
          <w:szCs w:val="23"/>
          <w:lang w:val="nl-NL"/>
        </w:rPr>
        <w:t>Thông t</w:t>
      </w:r>
      <w:r w:rsidRPr="00341CEE">
        <w:rPr>
          <w:rFonts w:ascii="Times New Roman" w:hAnsi="Times New Roman" w:hint="eastAsia"/>
          <w:i/>
          <w:iCs/>
          <w:sz w:val="23"/>
          <w:szCs w:val="23"/>
          <w:lang w:val="nl-NL"/>
        </w:rPr>
        <w:t>ư</w:t>
      </w:r>
      <w:r w:rsidRPr="00341CEE">
        <w:rPr>
          <w:rFonts w:ascii="Times New Roman" w:hAnsi="Times New Roman"/>
          <w:i/>
          <w:iCs/>
          <w:sz w:val="23"/>
          <w:szCs w:val="23"/>
          <w:lang w:val="nl-NL"/>
        </w:rPr>
        <w:t xml:space="preserve"> 179/2012/TT-BTC ngày 24 tháng 10 n</w:t>
      </w:r>
      <w:r w:rsidRPr="00341CEE">
        <w:rPr>
          <w:rFonts w:ascii="Times New Roman" w:hAnsi="Times New Roman" w:hint="eastAsia"/>
          <w:i/>
          <w:iCs/>
          <w:sz w:val="23"/>
          <w:szCs w:val="23"/>
          <w:lang w:val="nl-NL"/>
        </w:rPr>
        <w:t>ă</w:t>
      </w:r>
      <w:r w:rsidRPr="00341CEE">
        <w:rPr>
          <w:rFonts w:ascii="Times New Roman" w:hAnsi="Times New Roman"/>
          <w:i/>
          <w:iCs/>
          <w:sz w:val="23"/>
          <w:szCs w:val="23"/>
          <w:lang w:val="nl-NL"/>
        </w:rPr>
        <w:t>m 2012 quy định về việc ghi nhận, đánh giá, xử lý các khoản chênh lệch tỷ giá hối đoái trong doanh nghiệp)</w:t>
      </w:r>
      <w:r w:rsidRPr="00341CEE">
        <w:rPr>
          <w:rFonts w:ascii="Times New Roman" w:hAnsi="Times New Roman"/>
          <w:i/>
          <w:sz w:val="23"/>
          <w:szCs w:val="23"/>
        </w:rPr>
        <w:t>;</w:t>
      </w:r>
    </w:p>
    <w:p w:rsidR="00392AF3" w:rsidRPr="00ED3E2B" w:rsidRDefault="00392AF3" w:rsidP="00F269EE">
      <w:pPr>
        <w:spacing w:before="60" w:after="60" w:line="288" w:lineRule="auto"/>
        <w:jc w:val="both"/>
        <w:rPr>
          <w:rFonts w:ascii="Times New Roman" w:hAnsi="Times New Roman"/>
          <w:sz w:val="23"/>
          <w:szCs w:val="23"/>
        </w:rPr>
      </w:pPr>
      <w:r w:rsidRPr="00341CEE">
        <w:rPr>
          <w:rFonts w:ascii="Times New Roman" w:hAnsi="Times New Roman"/>
          <w:sz w:val="23"/>
          <w:szCs w:val="23"/>
        </w:rPr>
        <w:t>Các khoản t</w:t>
      </w:r>
      <w:r w:rsidRPr="00341CEE">
        <w:rPr>
          <w:rFonts w:ascii="Times New Roman" w:hAnsi="Times New Roman" w:hint="eastAsia"/>
          <w:sz w:val="23"/>
          <w:szCs w:val="23"/>
        </w:rPr>
        <w:t>ươ</w:t>
      </w:r>
      <w:r w:rsidRPr="00341CEE">
        <w:rPr>
          <w:rFonts w:ascii="Times New Roman" w:hAnsi="Times New Roman"/>
          <w:sz w:val="23"/>
          <w:szCs w:val="23"/>
        </w:rPr>
        <w:t xml:space="preserve">ng </w:t>
      </w:r>
      <w:r w:rsidRPr="00341CEE">
        <w:rPr>
          <w:rFonts w:ascii="Times New Roman" w:hAnsi="Times New Roman" w:hint="eastAsia"/>
          <w:sz w:val="23"/>
          <w:szCs w:val="23"/>
        </w:rPr>
        <w:t>đươ</w:t>
      </w:r>
      <w:r w:rsidRPr="00341CEE">
        <w:rPr>
          <w:rFonts w:ascii="Times New Roman" w:hAnsi="Times New Roman"/>
          <w:sz w:val="23"/>
          <w:szCs w:val="23"/>
        </w:rPr>
        <w:t xml:space="preserve">ng tiền là các khoản </w:t>
      </w:r>
      <w:r w:rsidRPr="00341CEE">
        <w:rPr>
          <w:rFonts w:ascii="Times New Roman" w:hAnsi="Times New Roman" w:hint="eastAsia"/>
          <w:sz w:val="23"/>
          <w:szCs w:val="23"/>
        </w:rPr>
        <w:t>đ</w:t>
      </w:r>
      <w:r w:rsidRPr="00341CEE">
        <w:rPr>
          <w:rFonts w:ascii="Times New Roman" w:hAnsi="Times New Roman"/>
          <w:sz w:val="23"/>
          <w:szCs w:val="23"/>
        </w:rPr>
        <w:t>ầu t</w:t>
      </w:r>
      <w:r w:rsidRPr="00341CEE">
        <w:rPr>
          <w:rFonts w:ascii="Times New Roman" w:hAnsi="Times New Roman" w:hint="eastAsia"/>
          <w:sz w:val="23"/>
          <w:szCs w:val="23"/>
        </w:rPr>
        <w:t>ư</w:t>
      </w:r>
      <w:r w:rsidRPr="00341CEE">
        <w:rPr>
          <w:rFonts w:ascii="Times New Roman" w:hAnsi="Times New Roman"/>
          <w:sz w:val="23"/>
          <w:szCs w:val="23"/>
        </w:rPr>
        <w:t xml:space="preserve"> ngắn hạn không quá 03 tháng, có khả n</w:t>
      </w:r>
      <w:r w:rsidRPr="00341CEE">
        <w:rPr>
          <w:rFonts w:ascii="Times New Roman" w:hAnsi="Times New Roman" w:hint="eastAsia"/>
          <w:sz w:val="23"/>
          <w:szCs w:val="23"/>
        </w:rPr>
        <w:t>ă</w:t>
      </w:r>
      <w:r w:rsidRPr="00341CEE">
        <w:rPr>
          <w:rFonts w:ascii="Times New Roman" w:hAnsi="Times New Roman"/>
          <w:sz w:val="23"/>
          <w:szCs w:val="23"/>
        </w:rPr>
        <w:t xml:space="preserve">ng chuyển </w:t>
      </w:r>
      <w:r w:rsidRPr="00341CEE">
        <w:rPr>
          <w:rFonts w:ascii="Times New Roman" w:hAnsi="Times New Roman" w:hint="eastAsia"/>
          <w:sz w:val="23"/>
          <w:szCs w:val="23"/>
        </w:rPr>
        <w:t>đ</w:t>
      </w:r>
      <w:r w:rsidRPr="00341CEE">
        <w:rPr>
          <w:rFonts w:ascii="Times New Roman" w:hAnsi="Times New Roman"/>
          <w:sz w:val="23"/>
          <w:szCs w:val="23"/>
        </w:rPr>
        <w:t xml:space="preserve">ổi dễ dàng thành tiền và không có nhiều rủi ro trong chuyển </w:t>
      </w:r>
      <w:r w:rsidRPr="00341CEE">
        <w:rPr>
          <w:rFonts w:ascii="Times New Roman" w:hAnsi="Times New Roman" w:hint="eastAsia"/>
          <w:sz w:val="23"/>
          <w:szCs w:val="23"/>
        </w:rPr>
        <w:t>đ</w:t>
      </w:r>
      <w:r w:rsidRPr="00341CEE">
        <w:rPr>
          <w:rFonts w:ascii="Times New Roman" w:hAnsi="Times New Roman"/>
          <w:sz w:val="23"/>
          <w:szCs w:val="23"/>
        </w:rPr>
        <w:t xml:space="preserve">ổi thành tiền kể từ ngày mua khoản </w:t>
      </w:r>
      <w:r w:rsidRPr="00341CEE">
        <w:rPr>
          <w:rFonts w:ascii="Times New Roman" w:hAnsi="Times New Roman" w:hint="eastAsia"/>
          <w:sz w:val="23"/>
          <w:szCs w:val="23"/>
        </w:rPr>
        <w:t>đ</w:t>
      </w:r>
      <w:r w:rsidRPr="00341CEE">
        <w:rPr>
          <w:rFonts w:ascii="Times New Roman" w:hAnsi="Times New Roman"/>
          <w:sz w:val="23"/>
          <w:szCs w:val="23"/>
        </w:rPr>
        <w:t>ầu t</w:t>
      </w:r>
      <w:r w:rsidRPr="00341CEE">
        <w:rPr>
          <w:rFonts w:ascii="Times New Roman" w:hAnsi="Times New Roman" w:hint="eastAsia"/>
          <w:sz w:val="23"/>
          <w:szCs w:val="23"/>
        </w:rPr>
        <w:t>ưđó</w:t>
      </w:r>
      <w:r w:rsidRPr="00341CEE">
        <w:rPr>
          <w:rFonts w:ascii="Times New Roman" w:hAnsi="Times New Roman"/>
          <w:sz w:val="23"/>
          <w:szCs w:val="23"/>
        </w:rPr>
        <w:t xml:space="preserve"> tại thời </w:t>
      </w:r>
      <w:r w:rsidRPr="00341CEE">
        <w:rPr>
          <w:rFonts w:ascii="Times New Roman" w:hAnsi="Times New Roman" w:hint="eastAsia"/>
          <w:sz w:val="23"/>
          <w:szCs w:val="23"/>
        </w:rPr>
        <w:t>đ</w:t>
      </w:r>
      <w:r w:rsidRPr="00341CEE">
        <w:rPr>
          <w:rFonts w:ascii="Times New Roman" w:hAnsi="Times New Roman"/>
          <w:sz w:val="23"/>
          <w:szCs w:val="23"/>
        </w:rPr>
        <w:t>iểm báo cáo.</w:t>
      </w:r>
    </w:p>
    <w:p w:rsidR="00392AF3" w:rsidRPr="00341CEE" w:rsidRDefault="00392AF3" w:rsidP="00F269EE">
      <w:pPr>
        <w:spacing w:before="60" w:after="60" w:line="288" w:lineRule="auto"/>
        <w:rPr>
          <w:rFonts w:ascii="Times New Roman" w:hAnsi="Times New Roman"/>
          <w:b/>
          <w:bCs/>
          <w:iCs/>
          <w:sz w:val="23"/>
          <w:szCs w:val="23"/>
        </w:rPr>
      </w:pPr>
      <w:r w:rsidRPr="00341CEE">
        <w:rPr>
          <w:rFonts w:ascii="Times New Roman" w:hAnsi="Times New Roman"/>
          <w:b/>
          <w:bCs/>
          <w:iCs/>
          <w:sz w:val="23"/>
          <w:szCs w:val="23"/>
        </w:rPr>
        <w:t>2. Nguyên tắc ghi nhận hàng tồn kho</w:t>
      </w:r>
    </w:p>
    <w:p w:rsidR="00392AF3" w:rsidRPr="00341CEE" w:rsidRDefault="00392AF3" w:rsidP="00F269EE">
      <w:pPr>
        <w:spacing w:before="60" w:after="60" w:line="288" w:lineRule="auto"/>
        <w:jc w:val="both"/>
        <w:rPr>
          <w:rFonts w:ascii="Times New Roman" w:hAnsi="Times New Roman"/>
          <w:sz w:val="23"/>
          <w:szCs w:val="23"/>
        </w:rPr>
      </w:pPr>
      <w:r w:rsidRPr="00341CEE">
        <w:rPr>
          <w:rFonts w:ascii="Times New Roman" w:hAnsi="Times New Roman"/>
          <w:sz w:val="23"/>
          <w:szCs w:val="23"/>
        </w:rPr>
        <w:t>Hàng tồn kho được tính theo giá gốc, trường hợp giá trị thuần có thể thực hiện được thấp hơn giá gốc thì tính theo giá trị thuần có thể thực hiện được. Giá gốc hàng tồn kho bao gồm chi phí mua, chi phí chế biến và các chi phí liên quan trực tiếp khác phát sinh để có được hàng tồn kho ở địa điểm và trạng thái hiện tại;</w:t>
      </w:r>
    </w:p>
    <w:p w:rsidR="00392AF3" w:rsidRPr="00341CEE" w:rsidRDefault="00392AF3" w:rsidP="00F269EE">
      <w:pPr>
        <w:spacing w:before="60" w:after="60" w:line="288" w:lineRule="auto"/>
        <w:jc w:val="both"/>
        <w:rPr>
          <w:rFonts w:ascii="Times New Roman" w:hAnsi="Times New Roman"/>
          <w:sz w:val="23"/>
          <w:szCs w:val="23"/>
        </w:rPr>
      </w:pPr>
      <w:r w:rsidRPr="00341CEE">
        <w:rPr>
          <w:rFonts w:ascii="Times New Roman" w:hAnsi="Times New Roman"/>
          <w:sz w:val="23"/>
          <w:szCs w:val="23"/>
        </w:rPr>
        <w:t xml:space="preserve">Giá trị hàng tồn kho được xác định theo phương pháp </w:t>
      </w:r>
      <w:r>
        <w:rPr>
          <w:rFonts w:ascii="Times New Roman" w:hAnsi="Times New Roman"/>
          <w:sz w:val="23"/>
          <w:szCs w:val="23"/>
        </w:rPr>
        <w:t>bình quân gia quyền</w:t>
      </w:r>
      <w:r w:rsidRPr="00341CEE">
        <w:rPr>
          <w:rFonts w:ascii="Times New Roman" w:hAnsi="Times New Roman"/>
          <w:sz w:val="23"/>
          <w:szCs w:val="23"/>
        </w:rPr>
        <w:t>;</w:t>
      </w:r>
    </w:p>
    <w:p w:rsidR="00392AF3" w:rsidRPr="00341CEE" w:rsidRDefault="00392AF3" w:rsidP="00F269EE">
      <w:pPr>
        <w:spacing w:before="60" w:after="60" w:line="288" w:lineRule="auto"/>
        <w:jc w:val="both"/>
        <w:rPr>
          <w:rFonts w:ascii="Times New Roman" w:hAnsi="Times New Roman"/>
          <w:sz w:val="23"/>
          <w:szCs w:val="23"/>
        </w:rPr>
      </w:pPr>
      <w:r w:rsidRPr="00341CEE">
        <w:rPr>
          <w:rFonts w:ascii="Times New Roman" w:hAnsi="Times New Roman"/>
          <w:sz w:val="23"/>
          <w:szCs w:val="23"/>
        </w:rPr>
        <w:t xml:space="preserve">Hàng tồn kho </w:t>
      </w:r>
      <w:r w:rsidRPr="00341CEE">
        <w:rPr>
          <w:rFonts w:ascii="Times New Roman" w:hAnsi="Times New Roman" w:hint="eastAsia"/>
          <w:sz w:val="23"/>
          <w:szCs w:val="23"/>
        </w:rPr>
        <w:t>đư</w:t>
      </w:r>
      <w:r w:rsidRPr="00341CEE">
        <w:rPr>
          <w:rFonts w:ascii="Times New Roman" w:hAnsi="Times New Roman"/>
          <w:sz w:val="23"/>
          <w:szCs w:val="23"/>
        </w:rPr>
        <w:t xml:space="preserve">ợc hạch toán theo phương pháp kê khai thường xuyên; </w:t>
      </w:r>
    </w:p>
    <w:p w:rsidR="00392AF3" w:rsidRPr="00ED3E2B" w:rsidRDefault="00392AF3" w:rsidP="00F269EE">
      <w:pPr>
        <w:spacing w:before="60" w:after="60" w:line="288" w:lineRule="auto"/>
        <w:jc w:val="both"/>
        <w:rPr>
          <w:rFonts w:ascii="Times New Roman" w:hAnsi="Times New Roman"/>
          <w:sz w:val="23"/>
          <w:szCs w:val="23"/>
        </w:rPr>
      </w:pPr>
      <w:r w:rsidRPr="00341CEE">
        <w:rPr>
          <w:rFonts w:ascii="Times New Roman" w:hAnsi="Times New Roman"/>
          <w:sz w:val="23"/>
          <w:szCs w:val="23"/>
        </w:rPr>
        <w:t>Dự phòng giảm giá hàng tồn kho được lập vào thời điểm cuối năm tài chính, là số chênh lệch giữa giá gốc của hàng tồn kho lớn hơn giá trị thuần có thể thực hiện được của chúng.</w:t>
      </w:r>
    </w:p>
    <w:p w:rsidR="00392AF3" w:rsidRPr="00341CEE" w:rsidRDefault="00392AF3" w:rsidP="00F269EE">
      <w:pPr>
        <w:spacing w:before="60" w:after="60" w:line="288" w:lineRule="auto"/>
        <w:rPr>
          <w:rFonts w:ascii="Times New Roman" w:hAnsi="Times New Roman"/>
          <w:b/>
          <w:bCs/>
          <w:iCs/>
          <w:sz w:val="23"/>
          <w:szCs w:val="23"/>
        </w:rPr>
      </w:pPr>
      <w:r w:rsidRPr="00341CEE">
        <w:rPr>
          <w:rFonts w:ascii="Times New Roman" w:hAnsi="Times New Roman"/>
          <w:b/>
          <w:bCs/>
          <w:iCs/>
          <w:sz w:val="23"/>
          <w:szCs w:val="23"/>
        </w:rPr>
        <w:t>3. Nguyên tắc ghi nhận và khấu hao tài sản cố định</w:t>
      </w:r>
    </w:p>
    <w:p w:rsidR="00392AF3" w:rsidRPr="00341CEE" w:rsidRDefault="00392AF3" w:rsidP="00F269EE">
      <w:pPr>
        <w:spacing w:before="60" w:after="60" w:line="288" w:lineRule="auto"/>
        <w:jc w:val="both"/>
        <w:rPr>
          <w:rFonts w:ascii="Times New Roman" w:hAnsi="Times New Roman"/>
          <w:sz w:val="23"/>
          <w:szCs w:val="23"/>
        </w:rPr>
      </w:pPr>
      <w:r w:rsidRPr="00341CEE">
        <w:rPr>
          <w:rFonts w:ascii="Times New Roman" w:hAnsi="Times New Roman"/>
          <w:sz w:val="23"/>
          <w:szCs w:val="23"/>
        </w:rPr>
        <w:t xml:space="preserve">Tài sản cố định hữu hình, tài sản cố </w:t>
      </w:r>
      <w:r w:rsidRPr="00341CEE">
        <w:rPr>
          <w:rFonts w:ascii="Times New Roman" w:hAnsi="Times New Roman" w:hint="eastAsia"/>
          <w:sz w:val="23"/>
          <w:szCs w:val="23"/>
        </w:rPr>
        <w:t>đ</w:t>
      </w:r>
      <w:r w:rsidRPr="00341CEE">
        <w:rPr>
          <w:rFonts w:ascii="Times New Roman" w:hAnsi="Times New Roman"/>
          <w:sz w:val="23"/>
          <w:szCs w:val="23"/>
        </w:rPr>
        <w:t xml:space="preserve">ịnh vô hình được ghi nhận theo giá gốc. Trong quá trình sử dụng, tài sản cố định hữu hình, tài sản cố </w:t>
      </w:r>
      <w:r w:rsidRPr="00341CEE">
        <w:rPr>
          <w:rFonts w:ascii="Times New Roman" w:hAnsi="Times New Roman" w:hint="eastAsia"/>
          <w:sz w:val="23"/>
          <w:szCs w:val="23"/>
        </w:rPr>
        <w:t>đ</w:t>
      </w:r>
      <w:r w:rsidRPr="00341CEE">
        <w:rPr>
          <w:rFonts w:ascii="Times New Roman" w:hAnsi="Times New Roman"/>
          <w:sz w:val="23"/>
          <w:szCs w:val="23"/>
        </w:rPr>
        <w:t>ịnh vô hình được ghi nhận theo nguyên giá, hao mòn luỹ kế và giá trị còn lại;</w:t>
      </w:r>
    </w:p>
    <w:p w:rsidR="00392AF3" w:rsidRPr="007A1F5B" w:rsidRDefault="00392AF3" w:rsidP="00F269EE">
      <w:pPr>
        <w:spacing w:before="60" w:after="60" w:line="312" w:lineRule="auto"/>
        <w:jc w:val="both"/>
        <w:rPr>
          <w:rFonts w:ascii="Times New Roman" w:hAnsi="Times New Roman"/>
          <w:sz w:val="23"/>
          <w:szCs w:val="23"/>
        </w:rPr>
      </w:pPr>
      <w:r>
        <w:rPr>
          <w:rFonts w:ascii="Times New Roman" w:hAnsi="Times New Roman"/>
          <w:sz w:val="23"/>
          <w:szCs w:val="23"/>
        </w:rPr>
        <w:t>Từ tháng 07/2013 Công ty đã thực hiện thay đổi chính sách kế toán đối với tài sản cổ định và khấu hao TSCĐ theo hướng dẫn tại Thông tư số 45/2013/TT-BTC ngày 25/04/2013 của Bộ Tài chính hướng dẫn chế độ quản lý, sử dụng và trích khấu hao TSCĐ. Thời gian khấu hao tài sản cố định phù hợp với Thông tư số 45/2013/TT-BTC ngày 25/04/2013 của Bộ Tài chính.</w:t>
      </w:r>
    </w:p>
    <w:p w:rsidR="00392AF3" w:rsidRPr="00341CEE" w:rsidRDefault="00392AF3" w:rsidP="00F269EE">
      <w:pPr>
        <w:spacing w:before="60" w:after="60" w:line="312" w:lineRule="auto"/>
        <w:jc w:val="both"/>
        <w:rPr>
          <w:rFonts w:ascii="Times New Roman" w:hAnsi="Times New Roman" w:cs=".VnArial"/>
          <w:sz w:val="23"/>
          <w:szCs w:val="23"/>
        </w:rPr>
      </w:pPr>
      <w:r>
        <w:rPr>
          <w:rFonts w:ascii="Times New Roman" w:hAnsi="Times New Roman"/>
          <w:b/>
          <w:sz w:val="23"/>
          <w:szCs w:val="23"/>
        </w:rPr>
        <w:t>4</w:t>
      </w:r>
      <w:r w:rsidRPr="00341CEE">
        <w:rPr>
          <w:rFonts w:ascii="Times New Roman" w:hAnsi="Times New Roman"/>
          <w:b/>
          <w:sz w:val="23"/>
          <w:szCs w:val="23"/>
        </w:rPr>
        <w:t>. Nguyên t</w:t>
      </w:r>
      <w:r w:rsidRPr="00341CEE">
        <w:rPr>
          <w:rFonts w:ascii="Times New Roman" w:hAnsi="Times New Roman" w:cs="Arial"/>
          <w:b/>
          <w:sz w:val="23"/>
          <w:szCs w:val="23"/>
        </w:rPr>
        <w:t>ắ</w:t>
      </w:r>
      <w:r w:rsidRPr="00341CEE">
        <w:rPr>
          <w:rFonts w:ascii="Times New Roman" w:hAnsi="Times New Roman" w:cs=".VnArial"/>
          <w:b/>
          <w:sz w:val="23"/>
          <w:szCs w:val="23"/>
        </w:rPr>
        <w:t>c ghi nh</w:t>
      </w:r>
      <w:r w:rsidRPr="00341CEE">
        <w:rPr>
          <w:rFonts w:ascii="Times New Roman" w:hAnsi="Times New Roman" w:cs="Arial"/>
          <w:b/>
          <w:sz w:val="23"/>
          <w:szCs w:val="23"/>
        </w:rPr>
        <w:t>ậ</w:t>
      </w:r>
      <w:r w:rsidRPr="00341CEE">
        <w:rPr>
          <w:rFonts w:ascii="Times New Roman" w:hAnsi="Times New Roman" w:cs=".VnArial"/>
          <w:b/>
          <w:sz w:val="23"/>
          <w:szCs w:val="23"/>
        </w:rPr>
        <w:t>n các kho</w:t>
      </w:r>
      <w:r w:rsidRPr="00341CEE">
        <w:rPr>
          <w:rFonts w:ascii="Times New Roman" w:hAnsi="Times New Roman" w:cs="Arial"/>
          <w:b/>
          <w:sz w:val="23"/>
          <w:szCs w:val="23"/>
        </w:rPr>
        <w:t>ả</w:t>
      </w:r>
      <w:r w:rsidRPr="00341CEE">
        <w:rPr>
          <w:rFonts w:ascii="Times New Roman" w:hAnsi="Times New Roman" w:cs=".VnArial"/>
          <w:b/>
          <w:sz w:val="23"/>
          <w:szCs w:val="23"/>
        </w:rPr>
        <w:t xml:space="preserve">n </w:t>
      </w:r>
      <w:r w:rsidRPr="00341CEE">
        <w:rPr>
          <w:rFonts w:ascii="Times New Roman" w:hAnsi="Times New Roman" w:cs="Arial"/>
          <w:b/>
          <w:sz w:val="23"/>
          <w:szCs w:val="23"/>
        </w:rPr>
        <w:t>đầ</w:t>
      </w:r>
      <w:r w:rsidRPr="00341CEE">
        <w:rPr>
          <w:rFonts w:ascii="Times New Roman" w:hAnsi="Times New Roman" w:cs=".VnArial"/>
          <w:b/>
          <w:sz w:val="23"/>
          <w:szCs w:val="23"/>
        </w:rPr>
        <w:t>u t</w:t>
      </w:r>
      <w:r w:rsidRPr="00341CEE">
        <w:rPr>
          <w:rFonts w:ascii="Times New Roman" w:hAnsi="Times New Roman" w:cs="Arial"/>
          <w:b/>
          <w:sz w:val="23"/>
          <w:szCs w:val="23"/>
        </w:rPr>
        <w:t>ư</w:t>
      </w:r>
      <w:r w:rsidRPr="00341CEE">
        <w:rPr>
          <w:rFonts w:ascii="Times New Roman" w:hAnsi="Times New Roman"/>
          <w:b/>
          <w:sz w:val="23"/>
          <w:szCs w:val="23"/>
        </w:rPr>
        <w:t xml:space="preserve"> tài chính</w:t>
      </w:r>
    </w:p>
    <w:p w:rsidR="00392AF3" w:rsidRPr="00341CEE" w:rsidRDefault="00392AF3" w:rsidP="00F269EE">
      <w:pPr>
        <w:spacing w:before="60" w:after="60" w:line="312" w:lineRule="auto"/>
        <w:jc w:val="both"/>
        <w:rPr>
          <w:rFonts w:ascii="Times New Roman" w:hAnsi="Times New Roman"/>
          <w:sz w:val="23"/>
          <w:szCs w:val="23"/>
        </w:rPr>
      </w:pPr>
      <w:r w:rsidRPr="00341CEE">
        <w:rPr>
          <w:rFonts w:ascii="Times New Roman" w:hAnsi="Times New Roman"/>
          <w:sz w:val="23"/>
          <w:szCs w:val="23"/>
        </w:rPr>
        <w:t>Kho</w:t>
      </w:r>
      <w:r w:rsidRPr="00341CEE">
        <w:rPr>
          <w:rFonts w:ascii="Times New Roman" w:hAnsi="Times New Roman" w:cs="Arial"/>
          <w:sz w:val="23"/>
          <w:szCs w:val="23"/>
        </w:rPr>
        <w:t>ả</w:t>
      </w:r>
      <w:r w:rsidRPr="00341CEE">
        <w:rPr>
          <w:rFonts w:ascii="Times New Roman" w:hAnsi="Times New Roman" w:cs=".VnArial"/>
          <w:sz w:val="23"/>
          <w:szCs w:val="23"/>
        </w:rPr>
        <w:t xml:space="preserve">n </w:t>
      </w:r>
      <w:r w:rsidRPr="00341CEE">
        <w:rPr>
          <w:rFonts w:ascii="Times New Roman" w:hAnsi="Times New Roman" w:cs="Arial"/>
          <w:sz w:val="23"/>
          <w:szCs w:val="23"/>
        </w:rPr>
        <w:t>đầ</w:t>
      </w:r>
      <w:r w:rsidRPr="00341CEE">
        <w:rPr>
          <w:rFonts w:ascii="Times New Roman" w:hAnsi="Times New Roman" w:cs=".VnArial"/>
          <w:sz w:val="23"/>
          <w:szCs w:val="23"/>
        </w:rPr>
        <w:t>u t</w:t>
      </w:r>
      <w:r w:rsidRPr="00341CEE">
        <w:rPr>
          <w:rFonts w:ascii="Times New Roman" w:hAnsi="Times New Roman" w:cs="Arial"/>
          <w:sz w:val="23"/>
          <w:szCs w:val="23"/>
        </w:rPr>
        <w:t>ư</w:t>
      </w:r>
      <w:r w:rsidRPr="00341CEE">
        <w:rPr>
          <w:rFonts w:ascii="Times New Roman" w:hAnsi="Times New Roman"/>
          <w:sz w:val="23"/>
          <w:szCs w:val="23"/>
        </w:rPr>
        <w:t xml:space="preserve"> vào công ty con, công ty liên k</w:t>
      </w:r>
      <w:r w:rsidRPr="00341CEE">
        <w:rPr>
          <w:rFonts w:ascii="Times New Roman" w:hAnsi="Times New Roman" w:cs="Arial"/>
          <w:sz w:val="23"/>
          <w:szCs w:val="23"/>
        </w:rPr>
        <w:t>ế</w:t>
      </w:r>
      <w:r w:rsidRPr="00341CEE">
        <w:rPr>
          <w:rFonts w:ascii="Times New Roman" w:hAnsi="Times New Roman" w:cs=".VnArial"/>
          <w:sz w:val="23"/>
          <w:szCs w:val="23"/>
        </w:rPr>
        <w:t xml:space="preserve">t </w:t>
      </w:r>
      <w:r w:rsidRPr="00341CEE">
        <w:rPr>
          <w:rFonts w:ascii="Times New Roman" w:hAnsi="Times New Roman" w:cs="Arial"/>
          <w:sz w:val="23"/>
          <w:szCs w:val="23"/>
        </w:rPr>
        <w:t>đượ</w:t>
      </w:r>
      <w:r w:rsidRPr="00341CEE">
        <w:rPr>
          <w:rFonts w:ascii="Times New Roman" w:hAnsi="Times New Roman" w:cs=".VnArial"/>
          <w:sz w:val="23"/>
          <w:szCs w:val="23"/>
        </w:rPr>
        <w:t>c k</w:t>
      </w:r>
      <w:r w:rsidRPr="00341CEE">
        <w:rPr>
          <w:rFonts w:ascii="Times New Roman" w:hAnsi="Times New Roman" w:cs="Arial"/>
          <w:sz w:val="23"/>
          <w:szCs w:val="23"/>
        </w:rPr>
        <w:t>ế</w:t>
      </w:r>
      <w:r w:rsidRPr="00341CEE">
        <w:rPr>
          <w:rFonts w:ascii="Times New Roman" w:hAnsi="Times New Roman" w:cs=".VnArial"/>
          <w:sz w:val="23"/>
          <w:szCs w:val="23"/>
        </w:rPr>
        <w:t xml:space="preserve"> toán theo ph</w:t>
      </w:r>
      <w:r w:rsidRPr="00341CEE">
        <w:rPr>
          <w:rFonts w:ascii="Times New Roman" w:hAnsi="Times New Roman" w:cs="Arial"/>
          <w:sz w:val="23"/>
          <w:szCs w:val="23"/>
        </w:rPr>
        <w:t>ươ</w:t>
      </w:r>
      <w:r w:rsidRPr="00341CEE">
        <w:rPr>
          <w:rFonts w:ascii="Times New Roman" w:hAnsi="Times New Roman"/>
          <w:sz w:val="23"/>
          <w:szCs w:val="23"/>
        </w:rPr>
        <w:t>ng pháp giá g</w:t>
      </w:r>
      <w:r w:rsidRPr="00341CEE">
        <w:rPr>
          <w:rFonts w:ascii="Times New Roman" w:hAnsi="Times New Roman" w:cs="Arial"/>
          <w:sz w:val="23"/>
          <w:szCs w:val="23"/>
        </w:rPr>
        <w:t>ố</w:t>
      </w:r>
      <w:r w:rsidRPr="00341CEE">
        <w:rPr>
          <w:rFonts w:ascii="Times New Roman" w:hAnsi="Times New Roman" w:cs=".VnArial"/>
          <w:sz w:val="23"/>
          <w:szCs w:val="23"/>
        </w:rPr>
        <w:t>c. L</w:t>
      </w:r>
      <w:r w:rsidRPr="00341CEE">
        <w:rPr>
          <w:rFonts w:ascii="Times New Roman" w:hAnsi="Times New Roman" w:cs="Arial"/>
          <w:sz w:val="23"/>
          <w:szCs w:val="23"/>
        </w:rPr>
        <w:t>ợ</w:t>
      </w:r>
      <w:r w:rsidRPr="00341CEE">
        <w:rPr>
          <w:rFonts w:ascii="Times New Roman" w:hAnsi="Times New Roman" w:cs=".VnArial"/>
          <w:sz w:val="23"/>
          <w:szCs w:val="23"/>
        </w:rPr>
        <w:t>i nhu</w:t>
      </w:r>
      <w:r w:rsidRPr="00341CEE">
        <w:rPr>
          <w:rFonts w:ascii="Times New Roman" w:hAnsi="Times New Roman" w:cs="Arial"/>
          <w:sz w:val="23"/>
          <w:szCs w:val="23"/>
        </w:rPr>
        <w:t>ậ</w:t>
      </w:r>
      <w:r w:rsidRPr="00341CEE">
        <w:rPr>
          <w:rFonts w:ascii="Times New Roman" w:hAnsi="Times New Roman" w:cs=".VnArial"/>
          <w:sz w:val="23"/>
          <w:szCs w:val="23"/>
        </w:rPr>
        <w:t>n thu</w:t>
      </w:r>
      <w:r w:rsidRPr="00341CEE">
        <w:rPr>
          <w:rFonts w:ascii="Times New Roman" w:hAnsi="Times New Roman" w:cs="Arial"/>
          <w:sz w:val="23"/>
          <w:szCs w:val="23"/>
        </w:rPr>
        <w:t>ầ</w:t>
      </w:r>
      <w:r w:rsidRPr="00341CEE">
        <w:rPr>
          <w:rFonts w:ascii="Times New Roman" w:hAnsi="Times New Roman" w:cs=".VnArial"/>
          <w:sz w:val="23"/>
          <w:szCs w:val="23"/>
        </w:rPr>
        <w:t xml:space="preserve">n </w:t>
      </w:r>
      <w:r w:rsidRPr="00341CEE">
        <w:rPr>
          <w:rFonts w:ascii="Times New Roman" w:hAnsi="Times New Roman" w:cs="Arial"/>
          <w:sz w:val="23"/>
          <w:szCs w:val="23"/>
        </w:rPr>
        <w:t>đượ</w:t>
      </w:r>
      <w:r w:rsidRPr="00341CEE">
        <w:rPr>
          <w:rFonts w:ascii="Times New Roman" w:hAnsi="Times New Roman" w:cs=".VnArial"/>
          <w:sz w:val="23"/>
          <w:szCs w:val="23"/>
        </w:rPr>
        <w:t>c chia t</w:t>
      </w:r>
      <w:r w:rsidRPr="00341CEE">
        <w:rPr>
          <w:rFonts w:ascii="Times New Roman" w:hAnsi="Times New Roman" w:cs="Arial"/>
          <w:sz w:val="23"/>
          <w:szCs w:val="23"/>
        </w:rPr>
        <w:t>ừ</w:t>
      </w:r>
      <w:r w:rsidRPr="00341CEE">
        <w:rPr>
          <w:rFonts w:ascii="Times New Roman" w:hAnsi="Times New Roman" w:cs=".VnArial"/>
          <w:sz w:val="23"/>
          <w:szCs w:val="23"/>
        </w:rPr>
        <w:t xml:space="preserve"> công ty con, công</w:t>
      </w:r>
      <w:r w:rsidRPr="00341CEE">
        <w:rPr>
          <w:rFonts w:ascii="Times New Roman" w:hAnsi="Times New Roman"/>
          <w:sz w:val="23"/>
          <w:szCs w:val="23"/>
        </w:rPr>
        <w:t xml:space="preserve"> ty liên k</w:t>
      </w:r>
      <w:r w:rsidRPr="00341CEE">
        <w:rPr>
          <w:rFonts w:ascii="Times New Roman" w:hAnsi="Times New Roman" w:cs="Arial"/>
          <w:sz w:val="23"/>
          <w:szCs w:val="23"/>
        </w:rPr>
        <w:t>ế</w:t>
      </w:r>
      <w:r w:rsidRPr="00341CEE">
        <w:rPr>
          <w:rFonts w:ascii="Times New Roman" w:hAnsi="Times New Roman" w:cs=".VnArial"/>
          <w:sz w:val="23"/>
          <w:szCs w:val="23"/>
        </w:rPr>
        <w:t xml:space="preserve">t phát sinh sau ngày </w:t>
      </w:r>
      <w:r w:rsidRPr="00341CEE">
        <w:rPr>
          <w:rFonts w:ascii="Times New Roman" w:hAnsi="Times New Roman" w:cs="Arial"/>
          <w:sz w:val="23"/>
          <w:szCs w:val="23"/>
        </w:rPr>
        <w:t>đầ</w:t>
      </w:r>
      <w:r w:rsidRPr="00341CEE">
        <w:rPr>
          <w:rFonts w:ascii="Times New Roman" w:hAnsi="Times New Roman" w:cs=".VnArial"/>
          <w:sz w:val="23"/>
          <w:szCs w:val="23"/>
        </w:rPr>
        <w:t>u t</w:t>
      </w:r>
      <w:r w:rsidRPr="00341CEE">
        <w:rPr>
          <w:rFonts w:ascii="Times New Roman" w:hAnsi="Times New Roman" w:cs="Arial"/>
          <w:sz w:val="23"/>
          <w:szCs w:val="23"/>
        </w:rPr>
        <w:t>ưđượ</w:t>
      </w:r>
      <w:r w:rsidRPr="00341CEE">
        <w:rPr>
          <w:rFonts w:ascii="Times New Roman" w:hAnsi="Times New Roman" w:cs=".VnArial"/>
          <w:sz w:val="23"/>
          <w:szCs w:val="23"/>
        </w:rPr>
        <w:t>c ghi nh</w:t>
      </w:r>
      <w:r w:rsidRPr="00341CEE">
        <w:rPr>
          <w:rFonts w:ascii="Times New Roman" w:hAnsi="Times New Roman" w:cs="Arial"/>
          <w:sz w:val="23"/>
          <w:szCs w:val="23"/>
        </w:rPr>
        <w:t>ậ</w:t>
      </w:r>
      <w:r w:rsidRPr="00341CEE">
        <w:rPr>
          <w:rFonts w:ascii="Times New Roman" w:hAnsi="Times New Roman" w:cs=".VnArial"/>
          <w:sz w:val="23"/>
          <w:szCs w:val="23"/>
        </w:rPr>
        <w:t>n vào Báo cáo K</w:t>
      </w:r>
      <w:r w:rsidRPr="00341CEE">
        <w:rPr>
          <w:rFonts w:ascii="Times New Roman" w:hAnsi="Times New Roman" w:cs="Arial"/>
          <w:sz w:val="23"/>
          <w:szCs w:val="23"/>
        </w:rPr>
        <w:t>ế</w:t>
      </w:r>
      <w:r w:rsidRPr="00341CEE">
        <w:rPr>
          <w:rFonts w:ascii="Times New Roman" w:hAnsi="Times New Roman" w:cs=".VnArial"/>
          <w:sz w:val="23"/>
          <w:szCs w:val="23"/>
        </w:rPr>
        <w:t>t qu</w:t>
      </w:r>
      <w:r w:rsidRPr="00341CEE">
        <w:rPr>
          <w:rFonts w:ascii="Times New Roman" w:hAnsi="Times New Roman" w:cs="Arial"/>
          <w:sz w:val="23"/>
          <w:szCs w:val="23"/>
        </w:rPr>
        <w:t>ả</w:t>
      </w:r>
      <w:r w:rsidRPr="00341CEE">
        <w:rPr>
          <w:rFonts w:ascii="Times New Roman" w:hAnsi="Times New Roman" w:cs=".VnArial"/>
          <w:sz w:val="23"/>
          <w:szCs w:val="23"/>
        </w:rPr>
        <w:t xml:space="preserve"> ho</w:t>
      </w:r>
      <w:r w:rsidRPr="00341CEE">
        <w:rPr>
          <w:rFonts w:ascii="Times New Roman" w:hAnsi="Times New Roman" w:cs="Arial"/>
          <w:sz w:val="23"/>
          <w:szCs w:val="23"/>
        </w:rPr>
        <w:t>ạ</w:t>
      </w:r>
      <w:r w:rsidRPr="00341CEE">
        <w:rPr>
          <w:rFonts w:ascii="Times New Roman" w:hAnsi="Times New Roman" w:cs=".VnArial"/>
          <w:sz w:val="23"/>
          <w:szCs w:val="23"/>
        </w:rPr>
        <w:t xml:space="preserve">t </w:t>
      </w:r>
      <w:r w:rsidRPr="00341CEE">
        <w:rPr>
          <w:rFonts w:ascii="Times New Roman" w:hAnsi="Times New Roman" w:cs="Arial"/>
          <w:sz w:val="23"/>
          <w:szCs w:val="23"/>
        </w:rPr>
        <w:t>độ</w:t>
      </w:r>
      <w:r w:rsidRPr="00341CEE">
        <w:rPr>
          <w:rFonts w:ascii="Times New Roman" w:hAnsi="Times New Roman" w:cs=".VnArial"/>
          <w:sz w:val="23"/>
          <w:szCs w:val="23"/>
        </w:rPr>
        <w:t>ng kinh doanh. Các kho</w:t>
      </w:r>
      <w:r w:rsidRPr="00341CEE">
        <w:rPr>
          <w:rFonts w:ascii="Times New Roman" w:hAnsi="Times New Roman" w:cs="Arial"/>
          <w:sz w:val="23"/>
          <w:szCs w:val="23"/>
        </w:rPr>
        <w:t>ả</w:t>
      </w:r>
      <w:r w:rsidRPr="00341CEE">
        <w:rPr>
          <w:rFonts w:ascii="Times New Roman" w:hAnsi="Times New Roman" w:cs=".VnArial"/>
          <w:sz w:val="23"/>
          <w:szCs w:val="23"/>
        </w:rPr>
        <w:t xml:space="preserve">n </w:t>
      </w:r>
      <w:r w:rsidRPr="00341CEE">
        <w:rPr>
          <w:rFonts w:ascii="Times New Roman" w:hAnsi="Times New Roman" w:cs="Arial"/>
          <w:sz w:val="23"/>
          <w:szCs w:val="23"/>
        </w:rPr>
        <w:t>đượ</w:t>
      </w:r>
      <w:r w:rsidRPr="00341CEE">
        <w:rPr>
          <w:rFonts w:ascii="Times New Roman" w:hAnsi="Times New Roman" w:cs=".VnArial"/>
          <w:sz w:val="23"/>
          <w:szCs w:val="23"/>
        </w:rPr>
        <w:t>c chia khác (ngo</w:t>
      </w:r>
      <w:r w:rsidRPr="00341CEE">
        <w:rPr>
          <w:rFonts w:ascii="Times New Roman" w:hAnsi="Times New Roman" w:hint="eastAsia"/>
          <w:sz w:val="23"/>
          <w:szCs w:val="23"/>
        </w:rPr>
        <w:t>à</w:t>
      </w:r>
      <w:r w:rsidRPr="00341CEE">
        <w:rPr>
          <w:rFonts w:ascii="Times New Roman" w:hAnsi="Times New Roman"/>
          <w:sz w:val="23"/>
          <w:szCs w:val="23"/>
        </w:rPr>
        <w:t>i l</w:t>
      </w:r>
      <w:r w:rsidRPr="00341CEE">
        <w:rPr>
          <w:rFonts w:ascii="Times New Roman" w:hAnsi="Times New Roman" w:cs="Arial"/>
          <w:sz w:val="23"/>
          <w:szCs w:val="23"/>
        </w:rPr>
        <w:t>ợ</w:t>
      </w:r>
      <w:r w:rsidRPr="00341CEE">
        <w:rPr>
          <w:rFonts w:ascii="Times New Roman" w:hAnsi="Times New Roman" w:cs=".VnArial"/>
          <w:sz w:val="23"/>
          <w:szCs w:val="23"/>
        </w:rPr>
        <w:t>i nhu</w:t>
      </w:r>
      <w:r w:rsidRPr="00341CEE">
        <w:rPr>
          <w:rFonts w:ascii="Times New Roman" w:hAnsi="Times New Roman" w:cs="Arial"/>
          <w:sz w:val="23"/>
          <w:szCs w:val="23"/>
        </w:rPr>
        <w:t>ậ</w:t>
      </w:r>
      <w:r w:rsidRPr="00341CEE">
        <w:rPr>
          <w:rFonts w:ascii="Times New Roman" w:hAnsi="Times New Roman" w:cs=".VnArial"/>
          <w:sz w:val="23"/>
          <w:szCs w:val="23"/>
        </w:rPr>
        <w:t>n thu</w:t>
      </w:r>
      <w:r w:rsidRPr="00341CEE">
        <w:rPr>
          <w:rFonts w:ascii="Times New Roman" w:hAnsi="Times New Roman" w:cs="Arial"/>
          <w:sz w:val="23"/>
          <w:szCs w:val="23"/>
        </w:rPr>
        <w:t>ầ</w:t>
      </w:r>
      <w:r w:rsidRPr="00341CEE">
        <w:rPr>
          <w:rFonts w:ascii="Times New Roman" w:hAnsi="Times New Roman" w:cs=".VnArial"/>
          <w:sz w:val="23"/>
          <w:szCs w:val="23"/>
        </w:rPr>
        <w:t xml:space="preserve">n) </w:t>
      </w:r>
      <w:r w:rsidRPr="00341CEE">
        <w:rPr>
          <w:rFonts w:ascii="Times New Roman" w:hAnsi="Times New Roman" w:cs="Arial"/>
          <w:sz w:val="23"/>
          <w:szCs w:val="23"/>
        </w:rPr>
        <w:t>đượ</w:t>
      </w:r>
      <w:r w:rsidRPr="00341CEE">
        <w:rPr>
          <w:rFonts w:ascii="Times New Roman" w:hAnsi="Times New Roman" w:cs=".VnArial"/>
          <w:sz w:val="23"/>
          <w:szCs w:val="23"/>
        </w:rPr>
        <w:t>c coi là ph</w:t>
      </w:r>
      <w:r w:rsidRPr="00341CEE">
        <w:rPr>
          <w:rFonts w:ascii="Times New Roman" w:hAnsi="Times New Roman" w:cs="Arial"/>
          <w:sz w:val="23"/>
          <w:szCs w:val="23"/>
        </w:rPr>
        <w:t>ầ</w:t>
      </w:r>
      <w:r w:rsidRPr="00341CEE">
        <w:rPr>
          <w:rFonts w:ascii="Times New Roman" w:hAnsi="Times New Roman" w:cs=".VnArial"/>
          <w:sz w:val="23"/>
          <w:szCs w:val="23"/>
        </w:rPr>
        <w:t>n thu h</w:t>
      </w:r>
      <w:r w:rsidRPr="00341CEE">
        <w:rPr>
          <w:rFonts w:ascii="Times New Roman" w:hAnsi="Times New Roman" w:cs="Arial"/>
          <w:sz w:val="23"/>
          <w:szCs w:val="23"/>
        </w:rPr>
        <w:t>ồ</w:t>
      </w:r>
      <w:r w:rsidRPr="00341CEE">
        <w:rPr>
          <w:rFonts w:ascii="Times New Roman" w:hAnsi="Times New Roman" w:cs=".VnArial"/>
          <w:sz w:val="23"/>
          <w:szCs w:val="23"/>
        </w:rPr>
        <w:t>i các kho</w:t>
      </w:r>
      <w:r w:rsidRPr="00341CEE">
        <w:rPr>
          <w:rFonts w:ascii="Times New Roman" w:hAnsi="Times New Roman" w:cs="Arial"/>
          <w:sz w:val="23"/>
          <w:szCs w:val="23"/>
        </w:rPr>
        <w:t>ả</w:t>
      </w:r>
      <w:r w:rsidRPr="00341CEE">
        <w:rPr>
          <w:rFonts w:ascii="Times New Roman" w:hAnsi="Times New Roman" w:cs=".VnArial"/>
          <w:sz w:val="23"/>
          <w:szCs w:val="23"/>
        </w:rPr>
        <w:t xml:space="preserve">n </w:t>
      </w:r>
      <w:r w:rsidRPr="00341CEE">
        <w:rPr>
          <w:rFonts w:ascii="Times New Roman" w:hAnsi="Times New Roman" w:cs="Arial"/>
          <w:sz w:val="23"/>
          <w:szCs w:val="23"/>
        </w:rPr>
        <w:t>đầ</w:t>
      </w:r>
      <w:r w:rsidRPr="00341CEE">
        <w:rPr>
          <w:rFonts w:ascii="Times New Roman" w:hAnsi="Times New Roman" w:cs=".VnArial"/>
          <w:sz w:val="23"/>
          <w:szCs w:val="23"/>
        </w:rPr>
        <w:t>u t</w:t>
      </w:r>
      <w:r w:rsidRPr="00341CEE">
        <w:rPr>
          <w:rFonts w:ascii="Times New Roman" w:hAnsi="Times New Roman" w:cs="Arial"/>
          <w:sz w:val="23"/>
          <w:szCs w:val="23"/>
        </w:rPr>
        <w:t>ư</w:t>
      </w:r>
      <w:r w:rsidRPr="00341CEE">
        <w:rPr>
          <w:rFonts w:ascii="Times New Roman" w:hAnsi="Times New Roman"/>
          <w:sz w:val="23"/>
          <w:szCs w:val="23"/>
        </w:rPr>
        <w:t xml:space="preserve"> và </w:t>
      </w:r>
      <w:r w:rsidRPr="00341CEE">
        <w:rPr>
          <w:rFonts w:ascii="Times New Roman" w:hAnsi="Times New Roman" w:cs="Arial"/>
          <w:sz w:val="23"/>
          <w:szCs w:val="23"/>
        </w:rPr>
        <w:t>đượ</w:t>
      </w:r>
      <w:r w:rsidRPr="00341CEE">
        <w:rPr>
          <w:rFonts w:ascii="Times New Roman" w:hAnsi="Times New Roman" w:cs=".VnArial"/>
          <w:sz w:val="23"/>
          <w:szCs w:val="23"/>
        </w:rPr>
        <w:t>c ghi nh</w:t>
      </w:r>
      <w:r w:rsidRPr="00341CEE">
        <w:rPr>
          <w:rFonts w:ascii="Times New Roman" w:hAnsi="Times New Roman" w:cs="Arial"/>
          <w:sz w:val="23"/>
          <w:szCs w:val="23"/>
        </w:rPr>
        <w:t>ậ</w:t>
      </w:r>
      <w:r w:rsidRPr="00341CEE">
        <w:rPr>
          <w:rFonts w:ascii="Times New Roman" w:hAnsi="Times New Roman" w:cs=".VnArial"/>
          <w:sz w:val="23"/>
          <w:szCs w:val="23"/>
        </w:rPr>
        <w:t>n là kho</w:t>
      </w:r>
      <w:r w:rsidRPr="00341CEE">
        <w:rPr>
          <w:rFonts w:ascii="Times New Roman" w:hAnsi="Times New Roman" w:cs="Arial"/>
          <w:sz w:val="23"/>
          <w:szCs w:val="23"/>
        </w:rPr>
        <w:t>ả</w:t>
      </w:r>
      <w:r w:rsidRPr="00341CEE">
        <w:rPr>
          <w:rFonts w:ascii="Times New Roman" w:hAnsi="Times New Roman" w:cs=".VnArial"/>
          <w:sz w:val="23"/>
          <w:szCs w:val="23"/>
        </w:rPr>
        <w:t>n gi</w:t>
      </w:r>
      <w:r w:rsidRPr="00341CEE">
        <w:rPr>
          <w:rFonts w:ascii="Times New Roman" w:hAnsi="Times New Roman" w:cs="Arial"/>
          <w:sz w:val="23"/>
          <w:szCs w:val="23"/>
        </w:rPr>
        <w:t>ả</w:t>
      </w:r>
      <w:r w:rsidRPr="00341CEE">
        <w:rPr>
          <w:rFonts w:ascii="Times New Roman" w:hAnsi="Times New Roman" w:cs=".VnArial"/>
          <w:sz w:val="23"/>
          <w:szCs w:val="23"/>
        </w:rPr>
        <w:t>m tr</w:t>
      </w:r>
      <w:r w:rsidRPr="00341CEE">
        <w:rPr>
          <w:rFonts w:ascii="Times New Roman" w:hAnsi="Times New Roman" w:cs="Arial"/>
          <w:sz w:val="23"/>
          <w:szCs w:val="23"/>
        </w:rPr>
        <w:t>ừ</w:t>
      </w:r>
      <w:r w:rsidRPr="00341CEE">
        <w:rPr>
          <w:rFonts w:ascii="Times New Roman" w:hAnsi="Times New Roman" w:cs=".VnArial"/>
          <w:sz w:val="23"/>
          <w:szCs w:val="23"/>
        </w:rPr>
        <w:t xml:space="preserve"> giá g</w:t>
      </w:r>
      <w:r w:rsidRPr="00341CEE">
        <w:rPr>
          <w:rFonts w:ascii="Times New Roman" w:hAnsi="Times New Roman" w:cs="Arial"/>
          <w:sz w:val="23"/>
          <w:szCs w:val="23"/>
        </w:rPr>
        <w:t>ố</w:t>
      </w:r>
      <w:r w:rsidRPr="00341CEE">
        <w:rPr>
          <w:rFonts w:ascii="Times New Roman" w:hAnsi="Times New Roman" w:cs=".VnArial"/>
          <w:sz w:val="23"/>
          <w:szCs w:val="23"/>
        </w:rPr>
        <w:t xml:space="preserve">c </w:t>
      </w:r>
      <w:r w:rsidRPr="00341CEE">
        <w:rPr>
          <w:rFonts w:ascii="Times New Roman" w:hAnsi="Times New Roman" w:cs="Arial"/>
          <w:sz w:val="23"/>
          <w:szCs w:val="23"/>
        </w:rPr>
        <w:t>đầ</w:t>
      </w:r>
      <w:r w:rsidRPr="00341CEE">
        <w:rPr>
          <w:rFonts w:ascii="Times New Roman" w:hAnsi="Times New Roman" w:cs=".VnArial"/>
          <w:sz w:val="23"/>
          <w:szCs w:val="23"/>
        </w:rPr>
        <w:t>u t</w:t>
      </w:r>
      <w:r w:rsidRPr="00341CEE">
        <w:rPr>
          <w:rFonts w:ascii="Times New Roman" w:hAnsi="Times New Roman" w:cs="Arial"/>
          <w:sz w:val="23"/>
          <w:szCs w:val="23"/>
        </w:rPr>
        <w:t>ư</w:t>
      </w:r>
      <w:r w:rsidRPr="00341CEE">
        <w:rPr>
          <w:rFonts w:ascii="Times New Roman" w:hAnsi="Times New Roman"/>
          <w:sz w:val="23"/>
          <w:szCs w:val="23"/>
        </w:rPr>
        <w:t>.</w:t>
      </w:r>
    </w:p>
    <w:p w:rsidR="00392AF3" w:rsidRPr="00341CEE" w:rsidRDefault="00392AF3" w:rsidP="00F269EE">
      <w:pPr>
        <w:spacing w:before="60" w:after="60" w:line="312" w:lineRule="auto"/>
        <w:jc w:val="both"/>
        <w:rPr>
          <w:rFonts w:ascii="Times New Roman" w:hAnsi="Times New Roman" w:cs=".VnArial"/>
          <w:sz w:val="23"/>
          <w:szCs w:val="23"/>
        </w:rPr>
      </w:pPr>
      <w:r w:rsidRPr="00341CEE">
        <w:rPr>
          <w:rFonts w:ascii="Times New Roman" w:hAnsi="Times New Roman"/>
          <w:sz w:val="23"/>
          <w:szCs w:val="23"/>
        </w:rPr>
        <w:t>Kho</w:t>
      </w:r>
      <w:r w:rsidRPr="00341CEE">
        <w:rPr>
          <w:rFonts w:ascii="Times New Roman" w:hAnsi="Times New Roman" w:cs="Arial"/>
          <w:sz w:val="23"/>
          <w:szCs w:val="23"/>
        </w:rPr>
        <w:t>ả</w:t>
      </w:r>
      <w:r w:rsidRPr="00341CEE">
        <w:rPr>
          <w:rFonts w:ascii="Times New Roman" w:hAnsi="Times New Roman" w:cs=".VnArial"/>
          <w:sz w:val="23"/>
          <w:szCs w:val="23"/>
        </w:rPr>
        <w:t xml:space="preserve">n </w:t>
      </w:r>
      <w:r w:rsidRPr="00341CEE">
        <w:rPr>
          <w:rFonts w:ascii="Times New Roman" w:hAnsi="Times New Roman" w:cs="Arial"/>
          <w:sz w:val="23"/>
          <w:szCs w:val="23"/>
        </w:rPr>
        <w:t>đầ</w:t>
      </w:r>
      <w:r w:rsidRPr="00341CEE">
        <w:rPr>
          <w:rFonts w:ascii="Times New Roman" w:hAnsi="Times New Roman" w:cs=".VnArial"/>
          <w:sz w:val="23"/>
          <w:szCs w:val="23"/>
        </w:rPr>
        <w:t>u t</w:t>
      </w:r>
      <w:r w:rsidRPr="00341CEE">
        <w:rPr>
          <w:rFonts w:ascii="Times New Roman" w:hAnsi="Times New Roman" w:cs="Arial"/>
          <w:sz w:val="23"/>
          <w:szCs w:val="23"/>
        </w:rPr>
        <w:t>ư</w:t>
      </w:r>
      <w:r w:rsidRPr="00341CEE">
        <w:rPr>
          <w:rFonts w:ascii="Times New Roman" w:hAnsi="Times New Roman"/>
          <w:sz w:val="23"/>
          <w:szCs w:val="23"/>
        </w:rPr>
        <w:t xml:space="preserve"> vào công ty liên doanh </w:t>
      </w:r>
      <w:r w:rsidRPr="00341CEE">
        <w:rPr>
          <w:rFonts w:ascii="Times New Roman" w:hAnsi="Times New Roman" w:cs="Arial"/>
          <w:sz w:val="23"/>
          <w:szCs w:val="23"/>
        </w:rPr>
        <w:t>đượ</w:t>
      </w:r>
      <w:r w:rsidRPr="00341CEE">
        <w:rPr>
          <w:rFonts w:ascii="Times New Roman" w:hAnsi="Times New Roman" w:cs=".VnArial"/>
          <w:sz w:val="23"/>
          <w:szCs w:val="23"/>
        </w:rPr>
        <w:t>c k</w:t>
      </w:r>
      <w:r w:rsidRPr="00341CEE">
        <w:rPr>
          <w:rFonts w:ascii="Times New Roman" w:hAnsi="Times New Roman" w:cs="Arial"/>
          <w:sz w:val="23"/>
          <w:szCs w:val="23"/>
        </w:rPr>
        <w:t>ế</w:t>
      </w:r>
      <w:r w:rsidRPr="00341CEE">
        <w:rPr>
          <w:rFonts w:ascii="Times New Roman" w:hAnsi="Times New Roman" w:cs=".VnArial"/>
          <w:sz w:val="23"/>
          <w:szCs w:val="23"/>
        </w:rPr>
        <w:t xml:space="preserve"> toán theo ph</w:t>
      </w:r>
      <w:r w:rsidRPr="00341CEE">
        <w:rPr>
          <w:rFonts w:ascii="Times New Roman" w:hAnsi="Times New Roman" w:cs="Arial"/>
          <w:sz w:val="23"/>
          <w:szCs w:val="23"/>
        </w:rPr>
        <w:t>ươ</w:t>
      </w:r>
      <w:r w:rsidRPr="00341CEE">
        <w:rPr>
          <w:rFonts w:ascii="Times New Roman" w:hAnsi="Times New Roman"/>
          <w:sz w:val="23"/>
          <w:szCs w:val="23"/>
        </w:rPr>
        <w:t>ng pháp giá g</w:t>
      </w:r>
      <w:r w:rsidRPr="00341CEE">
        <w:rPr>
          <w:rFonts w:ascii="Times New Roman" w:hAnsi="Times New Roman" w:cs="Arial"/>
          <w:sz w:val="23"/>
          <w:szCs w:val="23"/>
        </w:rPr>
        <w:t>ố</w:t>
      </w:r>
      <w:r w:rsidRPr="00341CEE">
        <w:rPr>
          <w:rFonts w:ascii="Times New Roman" w:hAnsi="Times New Roman" w:cs=".VnArial"/>
          <w:sz w:val="23"/>
          <w:szCs w:val="23"/>
        </w:rPr>
        <w:t>c. Kho</w:t>
      </w:r>
      <w:r w:rsidRPr="00341CEE">
        <w:rPr>
          <w:rFonts w:ascii="Times New Roman" w:hAnsi="Times New Roman" w:cs="Arial"/>
          <w:sz w:val="23"/>
          <w:szCs w:val="23"/>
        </w:rPr>
        <w:t>ả</w:t>
      </w:r>
      <w:r w:rsidRPr="00341CEE">
        <w:rPr>
          <w:rFonts w:ascii="Times New Roman" w:hAnsi="Times New Roman" w:cs=".VnArial"/>
          <w:sz w:val="23"/>
          <w:szCs w:val="23"/>
        </w:rPr>
        <w:t>n v</w:t>
      </w:r>
      <w:r w:rsidRPr="00341CEE">
        <w:rPr>
          <w:rFonts w:ascii="Times New Roman" w:hAnsi="Times New Roman" w:cs="Arial"/>
          <w:sz w:val="23"/>
          <w:szCs w:val="23"/>
        </w:rPr>
        <w:t>ố</w:t>
      </w:r>
      <w:r w:rsidRPr="00341CEE">
        <w:rPr>
          <w:rFonts w:ascii="Times New Roman" w:hAnsi="Times New Roman" w:cs=".VnArial"/>
          <w:sz w:val="23"/>
          <w:szCs w:val="23"/>
        </w:rPr>
        <w:t xml:space="preserve">n góp liên doanh không </w:t>
      </w:r>
      <w:r w:rsidRPr="00341CEE">
        <w:rPr>
          <w:rFonts w:ascii="Times New Roman" w:hAnsi="Times New Roman" w:cs="Arial"/>
          <w:sz w:val="23"/>
          <w:szCs w:val="23"/>
        </w:rPr>
        <w:t>đ</w:t>
      </w:r>
      <w:r w:rsidRPr="00341CEE">
        <w:rPr>
          <w:rFonts w:ascii="Times New Roman" w:hAnsi="Times New Roman"/>
          <w:sz w:val="23"/>
          <w:szCs w:val="23"/>
        </w:rPr>
        <w:t>i</w:t>
      </w:r>
      <w:r w:rsidRPr="00341CEE">
        <w:rPr>
          <w:rFonts w:ascii="Times New Roman" w:hAnsi="Times New Roman" w:cs="Arial"/>
          <w:sz w:val="23"/>
          <w:szCs w:val="23"/>
        </w:rPr>
        <w:t>ề</w:t>
      </w:r>
      <w:r w:rsidRPr="00341CEE">
        <w:rPr>
          <w:rFonts w:ascii="Times New Roman" w:hAnsi="Times New Roman" w:cs=".VnArial"/>
          <w:sz w:val="23"/>
          <w:szCs w:val="23"/>
        </w:rPr>
        <w:t>u ch</w:t>
      </w:r>
      <w:r w:rsidRPr="00341CEE">
        <w:rPr>
          <w:rFonts w:ascii="Times New Roman" w:hAnsi="Times New Roman" w:cs="Arial"/>
          <w:sz w:val="23"/>
          <w:szCs w:val="23"/>
        </w:rPr>
        <w:t>ỉ</w:t>
      </w:r>
      <w:r w:rsidRPr="00341CEE">
        <w:rPr>
          <w:rFonts w:ascii="Times New Roman" w:hAnsi="Times New Roman" w:cs=".VnArial"/>
          <w:sz w:val="23"/>
          <w:szCs w:val="23"/>
        </w:rPr>
        <w:t xml:space="preserve">nh theo thay </w:t>
      </w:r>
      <w:r w:rsidRPr="00341CEE">
        <w:rPr>
          <w:rFonts w:ascii="Times New Roman" w:hAnsi="Times New Roman" w:cs="Arial"/>
          <w:sz w:val="23"/>
          <w:szCs w:val="23"/>
        </w:rPr>
        <w:t>đổ</w:t>
      </w:r>
      <w:r w:rsidRPr="00341CEE">
        <w:rPr>
          <w:rFonts w:ascii="Times New Roman" w:hAnsi="Times New Roman" w:cs=".VnArial"/>
          <w:sz w:val="23"/>
          <w:szCs w:val="23"/>
        </w:rPr>
        <w:t>i c</w:t>
      </w:r>
      <w:r w:rsidRPr="00341CEE">
        <w:rPr>
          <w:rFonts w:ascii="Times New Roman" w:hAnsi="Times New Roman" w:cs="Arial"/>
          <w:sz w:val="23"/>
          <w:szCs w:val="23"/>
        </w:rPr>
        <w:t>ủ</w:t>
      </w:r>
      <w:r w:rsidRPr="00341CEE">
        <w:rPr>
          <w:rFonts w:ascii="Times New Roman" w:hAnsi="Times New Roman" w:cs=".VnArial"/>
          <w:sz w:val="23"/>
          <w:szCs w:val="23"/>
        </w:rPr>
        <w:t>a ph</w:t>
      </w:r>
      <w:r w:rsidRPr="00341CEE">
        <w:rPr>
          <w:rFonts w:ascii="Times New Roman" w:hAnsi="Times New Roman" w:cs="Arial"/>
          <w:sz w:val="23"/>
          <w:szCs w:val="23"/>
        </w:rPr>
        <w:t>ầ</w:t>
      </w:r>
      <w:r w:rsidRPr="00341CEE">
        <w:rPr>
          <w:rFonts w:ascii="Times New Roman" w:hAnsi="Times New Roman" w:cs=".VnArial"/>
          <w:sz w:val="23"/>
          <w:szCs w:val="23"/>
        </w:rPr>
        <w:t>n s</w:t>
      </w:r>
      <w:r w:rsidRPr="00341CEE">
        <w:rPr>
          <w:rFonts w:ascii="Times New Roman" w:hAnsi="Times New Roman" w:cs="Arial"/>
          <w:sz w:val="23"/>
          <w:szCs w:val="23"/>
        </w:rPr>
        <w:t>ở</w:t>
      </w:r>
      <w:r w:rsidRPr="00341CEE">
        <w:rPr>
          <w:rFonts w:ascii="Times New Roman" w:hAnsi="Times New Roman" w:cs=".VnArial"/>
          <w:sz w:val="23"/>
          <w:szCs w:val="23"/>
        </w:rPr>
        <w:t xml:space="preserve"> h</w:t>
      </w:r>
      <w:r w:rsidRPr="00341CEE">
        <w:rPr>
          <w:rFonts w:ascii="Times New Roman" w:hAnsi="Times New Roman" w:cs="Arial"/>
          <w:sz w:val="23"/>
          <w:szCs w:val="23"/>
        </w:rPr>
        <w:t>ữ</w:t>
      </w:r>
      <w:r w:rsidRPr="00341CEE">
        <w:rPr>
          <w:rFonts w:ascii="Times New Roman" w:hAnsi="Times New Roman" w:cs=".VnArial"/>
          <w:sz w:val="23"/>
          <w:szCs w:val="23"/>
        </w:rPr>
        <w:t>u c</w:t>
      </w:r>
      <w:r w:rsidRPr="00341CEE">
        <w:rPr>
          <w:rFonts w:ascii="Times New Roman" w:hAnsi="Times New Roman" w:cs="Arial"/>
          <w:sz w:val="23"/>
          <w:szCs w:val="23"/>
        </w:rPr>
        <w:t>ủ</w:t>
      </w:r>
      <w:r w:rsidRPr="00341CEE">
        <w:rPr>
          <w:rFonts w:ascii="Times New Roman" w:hAnsi="Times New Roman" w:cs=".VnArial"/>
          <w:sz w:val="23"/>
          <w:szCs w:val="23"/>
        </w:rPr>
        <w:t>a công ty trong tài s</w:t>
      </w:r>
      <w:r w:rsidRPr="00341CEE">
        <w:rPr>
          <w:rFonts w:ascii="Times New Roman" w:hAnsi="Times New Roman" w:cs="Arial"/>
          <w:sz w:val="23"/>
          <w:szCs w:val="23"/>
        </w:rPr>
        <w:t>ả</w:t>
      </w:r>
      <w:r w:rsidRPr="00341CEE">
        <w:rPr>
          <w:rFonts w:ascii="Times New Roman" w:hAnsi="Times New Roman" w:cs=".VnArial"/>
          <w:sz w:val="23"/>
          <w:szCs w:val="23"/>
        </w:rPr>
        <w:t>n thu</w:t>
      </w:r>
      <w:r w:rsidRPr="00341CEE">
        <w:rPr>
          <w:rFonts w:ascii="Times New Roman" w:hAnsi="Times New Roman" w:cs="Arial"/>
          <w:sz w:val="23"/>
          <w:szCs w:val="23"/>
        </w:rPr>
        <w:t>ầ</w:t>
      </w:r>
      <w:r w:rsidRPr="00341CEE">
        <w:rPr>
          <w:rFonts w:ascii="Times New Roman" w:hAnsi="Times New Roman" w:cs=".VnArial"/>
          <w:sz w:val="23"/>
          <w:szCs w:val="23"/>
        </w:rPr>
        <w:t>n c</w:t>
      </w:r>
      <w:r w:rsidRPr="00341CEE">
        <w:rPr>
          <w:rFonts w:ascii="Times New Roman" w:hAnsi="Times New Roman" w:cs="Arial"/>
          <w:sz w:val="23"/>
          <w:szCs w:val="23"/>
        </w:rPr>
        <w:t>ủ</w:t>
      </w:r>
      <w:r w:rsidRPr="00341CEE">
        <w:rPr>
          <w:rFonts w:ascii="Times New Roman" w:hAnsi="Times New Roman" w:cs=".VnArial"/>
          <w:sz w:val="23"/>
          <w:szCs w:val="23"/>
        </w:rPr>
        <w:t xml:space="preserve">a công ty </w:t>
      </w:r>
      <w:r w:rsidRPr="00341CEE">
        <w:rPr>
          <w:rFonts w:ascii="Times New Roman" w:hAnsi="Times New Roman" w:cs=".VnArial"/>
          <w:sz w:val="23"/>
          <w:szCs w:val="23"/>
        </w:rPr>
        <w:lastRenderedPageBreak/>
        <w:t>liên doanh. Báo cáo K</w:t>
      </w:r>
      <w:r w:rsidRPr="00341CEE">
        <w:rPr>
          <w:rFonts w:ascii="Times New Roman" w:hAnsi="Times New Roman" w:cs="Arial"/>
          <w:sz w:val="23"/>
          <w:szCs w:val="23"/>
        </w:rPr>
        <w:t>ế</w:t>
      </w:r>
      <w:r w:rsidRPr="00341CEE">
        <w:rPr>
          <w:rFonts w:ascii="Times New Roman" w:hAnsi="Times New Roman" w:cs=".VnArial"/>
          <w:sz w:val="23"/>
          <w:szCs w:val="23"/>
        </w:rPr>
        <w:t>t qu</w:t>
      </w:r>
      <w:r w:rsidRPr="00341CEE">
        <w:rPr>
          <w:rFonts w:ascii="Times New Roman" w:hAnsi="Times New Roman" w:cs="Arial"/>
          <w:sz w:val="23"/>
          <w:szCs w:val="23"/>
        </w:rPr>
        <w:t>ả</w:t>
      </w:r>
      <w:r w:rsidRPr="00341CEE">
        <w:rPr>
          <w:rFonts w:ascii="Times New Roman" w:hAnsi="Times New Roman" w:cs=".VnArial"/>
          <w:sz w:val="23"/>
          <w:szCs w:val="23"/>
        </w:rPr>
        <w:t xml:space="preserve"> ho</w:t>
      </w:r>
      <w:r w:rsidRPr="00341CEE">
        <w:rPr>
          <w:rFonts w:ascii="Times New Roman" w:hAnsi="Times New Roman" w:cs="Arial"/>
          <w:sz w:val="23"/>
          <w:szCs w:val="23"/>
        </w:rPr>
        <w:t>ạ</w:t>
      </w:r>
      <w:r w:rsidRPr="00341CEE">
        <w:rPr>
          <w:rFonts w:ascii="Times New Roman" w:hAnsi="Times New Roman" w:cs=".VnArial"/>
          <w:sz w:val="23"/>
          <w:szCs w:val="23"/>
        </w:rPr>
        <w:t xml:space="preserve">t </w:t>
      </w:r>
      <w:r w:rsidRPr="00341CEE">
        <w:rPr>
          <w:rFonts w:ascii="Times New Roman" w:hAnsi="Times New Roman" w:cs="Arial"/>
          <w:sz w:val="23"/>
          <w:szCs w:val="23"/>
        </w:rPr>
        <w:t>độ</w:t>
      </w:r>
      <w:r w:rsidRPr="00341CEE">
        <w:rPr>
          <w:rFonts w:ascii="Times New Roman" w:hAnsi="Times New Roman" w:cs=".VnArial"/>
          <w:sz w:val="23"/>
          <w:szCs w:val="23"/>
        </w:rPr>
        <w:t>ng kinh doanh c</w:t>
      </w:r>
      <w:r w:rsidRPr="00341CEE">
        <w:rPr>
          <w:rFonts w:ascii="Times New Roman" w:hAnsi="Times New Roman" w:cs="Arial"/>
          <w:sz w:val="23"/>
          <w:szCs w:val="23"/>
        </w:rPr>
        <w:t>ủ</w:t>
      </w:r>
      <w:r w:rsidRPr="00341CEE">
        <w:rPr>
          <w:rFonts w:ascii="Times New Roman" w:hAnsi="Times New Roman" w:cs=".VnArial"/>
          <w:sz w:val="23"/>
          <w:szCs w:val="23"/>
        </w:rPr>
        <w:t>a Công ty ph</w:t>
      </w:r>
      <w:r w:rsidRPr="00341CEE">
        <w:rPr>
          <w:rFonts w:ascii="Times New Roman" w:hAnsi="Times New Roman" w:cs="Arial"/>
          <w:sz w:val="23"/>
          <w:szCs w:val="23"/>
        </w:rPr>
        <w:t>ả</w:t>
      </w:r>
      <w:r w:rsidRPr="00341CEE">
        <w:rPr>
          <w:rFonts w:ascii="Times New Roman" w:hAnsi="Times New Roman" w:cs=".VnArial"/>
          <w:sz w:val="23"/>
          <w:szCs w:val="23"/>
        </w:rPr>
        <w:t>n ánh kho</w:t>
      </w:r>
      <w:r w:rsidRPr="00341CEE">
        <w:rPr>
          <w:rFonts w:ascii="Times New Roman" w:hAnsi="Times New Roman" w:cs="Arial"/>
          <w:sz w:val="23"/>
          <w:szCs w:val="23"/>
        </w:rPr>
        <w:t>ả</w:t>
      </w:r>
      <w:r w:rsidRPr="00341CEE">
        <w:rPr>
          <w:rFonts w:ascii="Times New Roman" w:hAnsi="Times New Roman" w:cs=".VnArial"/>
          <w:sz w:val="23"/>
          <w:szCs w:val="23"/>
        </w:rPr>
        <w:t>n thu nh</w:t>
      </w:r>
      <w:r w:rsidRPr="00341CEE">
        <w:rPr>
          <w:rFonts w:ascii="Times New Roman" w:hAnsi="Times New Roman" w:cs="Arial"/>
          <w:sz w:val="23"/>
          <w:szCs w:val="23"/>
        </w:rPr>
        <w:t>ậ</w:t>
      </w:r>
      <w:r w:rsidRPr="00341CEE">
        <w:rPr>
          <w:rFonts w:ascii="Times New Roman" w:hAnsi="Times New Roman"/>
          <w:sz w:val="23"/>
          <w:szCs w:val="23"/>
        </w:rPr>
        <w:t xml:space="preserve">p </w:t>
      </w:r>
      <w:r w:rsidRPr="00341CEE">
        <w:rPr>
          <w:rFonts w:ascii="Times New Roman" w:hAnsi="Times New Roman" w:cs="Arial"/>
          <w:sz w:val="23"/>
          <w:szCs w:val="23"/>
        </w:rPr>
        <w:t>đượ</w:t>
      </w:r>
      <w:r w:rsidRPr="00341CEE">
        <w:rPr>
          <w:rFonts w:ascii="Times New Roman" w:hAnsi="Times New Roman" w:cs=".VnArial"/>
          <w:sz w:val="23"/>
          <w:szCs w:val="23"/>
        </w:rPr>
        <w:t>c chia t</w:t>
      </w:r>
      <w:r w:rsidRPr="00341CEE">
        <w:rPr>
          <w:rFonts w:ascii="Times New Roman" w:hAnsi="Times New Roman" w:cs="Arial"/>
          <w:sz w:val="23"/>
          <w:szCs w:val="23"/>
        </w:rPr>
        <w:t>ừ</w:t>
      </w:r>
      <w:r w:rsidRPr="00341CEE">
        <w:rPr>
          <w:rFonts w:ascii="Times New Roman" w:hAnsi="Times New Roman" w:cs=".VnArial"/>
          <w:sz w:val="23"/>
          <w:szCs w:val="23"/>
        </w:rPr>
        <w:t xml:space="preserve"> l</w:t>
      </w:r>
      <w:r w:rsidRPr="00341CEE">
        <w:rPr>
          <w:rFonts w:ascii="Times New Roman" w:hAnsi="Times New Roman" w:cs="Arial"/>
          <w:sz w:val="23"/>
          <w:szCs w:val="23"/>
        </w:rPr>
        <w:t>ợ</w:t>
      </w:r>
      <w:r w:rsidRPr="00341CEE">
        <w:rPr>
          <w:rFonts w:ascii="Times New Roman" w:hAnsi="Times New Roman" w:cs=".VnArial"/>
          <w:sz w:val="23"/>
          <w:szCs w:val="23"/>
        </w:rPr>
        <w:t>i nhu</w:t>
      </w:r>
      <w:r w:rsidRPr="00341CEE">
        <w:rPr>
          <w:rFonts w:ascii="Times New Roman" w:hAnsi="Times New Roman" w:cs="Arial"/>
          <w:sz w:val="23"/>
          <w:szCs w:val="23"/>
        </w:rPr>
        <w:t>ậ</w:t>
      </w:r>
      <w:r w:rsidRPr="00341CEE">
        <w:rPr>
          <w:rFonts w:ascii="Times New Roman" w:hAnsi="Times New Roman" w:cs=".VnArial"/>
          <w:sz w:val="23"/>
          <w:szCs w:val="23"/>
        </w:rPr>
        <w:t>n thu</w:t>
      </w:r>
      <w:r w:rsidRPr="00341CEE">
        <w:rPr>
          <w:rFonts w:ascii="Times New Roman" w:hAnsi="Times New Roman" w:cs="Arial"/>
          <w:sz w:val="23"/>
          <w:szCs w:val="23"/>
        </w:rPr>
        <w:t>ầ</w:t>
      </w:r>
      <w:r w:rsidRPr="00341CEE">
        <w:rPr>
          <w:rFonts w:ascii="Times New Roman" w:hAnsi="Times New Roman" w:cs=".VnArial"/>
          <w:sz w:val="23"/>
          <w:szCs w:val="23"/>
        </w:rPr>
        <w:t>n lu</w:t>
      </w:r>
      <w:r w:rsidRPr="00341CEE">
        <w:rPr>
          <w:rFonts w:ascii="Times New Roman" w:hAnsi="Times New Roman" w:cs="Arial"/>
          <w:sz w:val="23"/>
          <w:szCs w:val="23"/>
        </w:rPr>
        <w:t>ỹ</w:t>
      </w:r>
      <w:r w:rsidRPr="00341CEE">
        <w:rPr>
          <w:rFonts w:ascii="Times New Roman" w:hAnsi="Times New Roman" w:cs=".VnArial"/>
          <w:sz w:val="23"/>
          <w:szCs w:val="23"/>
        </w:rPr>
        <w:t xml:space="preserve"> k</w:t>
      </w:r>
      <w:r w:rsidRPr="00341CEE">
        <w:rPr>
          <w:rFonts w:ascii="Times New Roman" w:hAnsi="Times New Roman" w:cs="Arial"/>
          <w:sz w:val="23"/>
          <w:szCs w:val="23"/>
        </w:rPr>
        <w:t>ế</w:t>
      </w:r>
      <w:r w:rsidRPr="00341CEE">
        <w:rPr>
          <w:rFonts w:ascii="Times New Roman" w:hAnsi="Times New Roman" w:cs=".VnArial"/>
          <w:sz w:val="23"/>
          <w:szCs w:val="23"/>
        </w:rPr>
        <w:t xml:space="preserve"> c</w:t>
      </w:r>
      <w:r w:rsidRPr="00341CEE">
        <w:rPr>
          <w:rFonts w:ascii="Times New Roman" w:hAnsi="Times New Roman" w:cs="Arial"/>
          <w:sz w:val="23"/>
          <w:szCs w:val="23"/>
        </w:rPr>
        <w:t>ủ</w:t>
      </w:r>
      <w:r w:rsidRPr="00341CEE">
        <w:rPr>
          <w:rFonts w:ascii="Times New Roman" w:hAnsi="Times New Roman" w:cs=".VnArial"/>
          <w:sz w:val="23"/>
          <w:szCs w:val="23"/>
        </w:rPr>
        <w:t>a Công ty liên doanh phát sinh sau khi góp v</w:t>
      </w:r>
      <w:r w:rsidRPr="00341CEE">
        <w:rPr>
          <w:rFonts w:ascii="Times New Roman" w:hAnsi="Times New Roman" w:cs="Arial"/>
          <w:sz w:val="23"/>
          <w:szCs w:val="23"/>
        </w:rPr>
        <w:t>ố</w:t>
      </w:r>
      <w:r w:rsidRPr="00341CEE">
        <w:rPr>
          <w:rFonts w:ascii="Times New Roman" w:hAnsi="Times New Roman" w:cs=".VnArial"/>
          <w:sz w:val="23"/>
          <w:szCs w:val="23"/>
        </w:rPr>
        <w:t>n liên doanh.</w:t>
      </w:r>
    </w:p>
    <w:p w:rsidR="00392AF3" w:rsidRPr="00341CEE" w:rsidRDefault="00392AF3" w:rsidP="00F269EE">
      <w:pPr>
        <w:spacing w:before="60" w:after="60" w:line="312" w:lineRule="auto"/>
        <w:jc w:val="both"/>
        <w:rPr>
          <w:rFonts w:ascii="Times New Roman" w:hAnsi="Times New Roman"/>
          <w:sz w:val="23"/>
          <w:szCs w:val="23"/>
        </w:rPr>
      </w:pPr>
      <w:r w:rsidRPr="00341CEE">
        <w:rPr>
          <w:rFonts w:ascii="Times New Roman" w:hAnsi="Times New Roman"/>
          <w:sz w:val="23"/>
          <w:szCs w:val="23"/>
        </w:rPr>
        <w:t>Ho</w:t>
      </w:r>
      <w:r w:rsidRPr="00341CEE">
        <w:rPr>
          <w:rFonts w:ascii="Times New Roman" w:hAnsi="Times New Roman" w:cs="Arial"/>
          <w:sz w:val="23"/>
          <w:szCs w:val="23"/>
        </w:rPr>
        <w:t>ạ</w:t>
      </w:r>
      <w:r w:rsidRPr="00341CEE">
        <w:rPr>
          <w:rFonts w:ascii="Times New Roman" w:hAnsi="Times New Roman" w:cs=".VnArial"/>
          <w:sz w:val="23"/>
          <w:szCs w:val="23"/>
        </w:rPr>
        <w:t xml:space="preserve">t </w:t>
      </w:r>
      <w:r w:rsidRPr="00341CEE">
        <w:rPr>
          <w:rFonts w:ascii="Times New Roman" w:hAnsi="Times New Roman" w:cs="Arial"/>
          <w:sz w:val="23"/>
          <w:szCs w:val="23"/>
        </w:rPr>
        <w:t>độ</w:t>
      </w:r>
      <w:r w:rsidRPr="00341CEE">
        <w:rPr>
          <w:rFonts w:ascii="Times New Roman" w:hAnsi="Times New Roman" w:cs=".VnArial"/>
          <w:sz w:val="23"/>
          <w:szCs w:val="23"/>
        </w:rPr>
        <w:t>ng liên doanh theo hình th</w:t>
      </w:r>
      <w:r w:rsidRPr="00341CEE">
        <w:rPr>
          <w:rFonts w:ascii="Times New Roman" w:hAnsi="Times New Roman" w:cs="Arial"/>
          <w:sz w:val="23"/>
          <w:szCs w:val="23"/>
        </w:rPr>
        <w:t>ứ</w:t>
      </w:r>
      <w:r w:rsidRPr="00341CEE">
        <w:rPr>
          <w:rFonts w:ascii="Times New Roman" w:hAnsi="Times New Roman" w:cs=".VnArial"/>
          <w:sz w:val="23"/>
          <w:szCs w:val="23"/>
        </w:rPr>
        <w:t>c Ho</w:t>
      </w:r>
      <w:r w:rsidRPr="00341CEE">
        <w:rPr>
          <w:rFonts w:ascii="Times New Roman" w:hAnsi="Times New Roman" w:cs="Arial"/>
          <w:sz w:val="23"/>
          <w:szCs w:val="23"/>
        </w:rPr>
        <w:t>ạ</w:t>
      </w:r>
      <w:r w:rsidRPr="00341CEE">
        <w:rPr>
          <w:rFonts w:ascii="Times New Roman" w:hAnsi="Times New Roman" w:cs=".VnArial"/>
          <w:sz w:val="23"/>
          <w:szCs w:val="23"/>
        </w:rPr>
        <w:t xml:space="preserve">t </w:t>
      </w:r>
      <w:r w:rsidRPr="00341CEE">
        <w:rPr>
          <w:rFonts w:ascii="Times New Roman" w:hAnsi="Times New Roman" w:cs="Arial"/>
          <w:sz w:val="23"/>
          <w:szCs w:val="23"/>
        </w:rPr>
        <w:t>độ</w:t>
      </w:r>
      <w:r w:rsidRPr="00341CEE">
        <w:rPr>
          <w:rFonts w:ascii="Times New Roman" w:hAnsi="Times New Roman" w:cs=".VnArial"/>
          <w:sz w:val="23"/>
          <w:szCs w:val="23"/>
        </w:rPr>
        <w:t xml:space="preserve">ng kinh doanh </w:t>
      </w:r>
      <w:r w:rsidRPr="00341CEE">
        <w:rPr>
          <w:rFonts w:ascii="Times New Roman" w:hAnsi="Times New Roman" w:cs="Arial"/>
          <w:sz w:val="23"/>
          <w:szCs w:val="23"/>
        </w:rPr>
        <w:t>đồ</w:t>
      </w:r>
      <w:r w:rsidRPr="00341CEE">
        <w:rPr>
          <w:rFonts w:ascii="Times New Roman" w:hAnsi="Times New Roman" w:cs=".VnArial"/>
          <w:sz w:val="23"/>
          <w:szCs w:val="23"/>
        </w:rPr>
        <w:t>ng ki</w:t>
      </w:r>
      <w:r w:rsidRPr="00341CEE">
        <w:rPr>
          <w:rFonts w:ascii="Times New Roman" w:hAnsi="Times New Roman" w:cs="Arial"/>
          <w:sz w:val="23"/>
          <w:szCs w:val="23"/>
        </w:rPr>
        <w:t>ể</w:t>
      </w:r>
      <w:r w:rsidRPr="00341CEE">
        <w:rPr>
          <w:rFonts w:ascii="Times New Roman" w:hAnsi="Times New Roman" w:cs=".VnArial"/>
          <w:sz w:val="23"/>
          <w:szCs w:val="23"/>
        </w:rPr>
        <w:t>m soát và Tài s</w:t>
      </w:r>
      <w:r w:rsidRPr="00341CEE">
        <w:rPr>
          <w:rFonts w:ascii="Times New Roman" w:hAnsi="Times New Roman" w:cs="Arial"/>
          <w:sz w:val="23"/>
          <w:szCs w:val="23"/>
        </w:rPr>
        <w:t>ả</w:t>
      </w:r>
      <w:r w:rsidRPr="00341CEE">
        <w:rPr>
          <w:rFonts w:ascii="Times New Roman" w:hAnsi="Times New Roman" w:cs=".VnArial"/>
          <w:sz w:val="23"/>
          <w:szCs w:val="23"/>
        </w:rPr>
        <w:t xml:space="preserve">n </w:t>
      </w:r>
      <w:r w:rsidRPr="00341CEE">
        <w:rPr>
          <w:rFonts w:ascii="Times New Roman" w:hAnsi="Times New Roman" w:cs="Arial"/>
          <w:sz w:val="23"/>
          <w:szCs w:val="23"/>
        </w:rPr>
        <w:t>đồ</w:t>
      </w:r>
      <w:r w:rsidRPr="00341CEE">
        <w:rPr>
          <w:rFonts w:ascii="Times New Roman" w:hAnsi="Times New Roman" w:cs=".VnArial"/>
          <w:sz w:val="23"/>
          <w:szCs w:val="23"/>
        </w:rPr>
        <w:t>ng ki</w:t>
      </w:r>
      <w:r w:rsidRPr="00341CEE">
        <w:rPr>
          <w:rFonts w:ascii="Times New Roman" w:hAnsi="Times New Roman" w:cs="Arial"/>
          <w:sz w:val="23"/>
          <w:szCs w:val="23"/>
        </w:rPr>
        <w:t>ể</w:t>
      </w:r>
      <w:r w:rsidRPr="00341CEE">
        <w:rPr>
          <w:rFonts w:ascii="Times New Roman" w:hAnsi="Times New Roman" w:cs=".VnArial"/>
          <w:sz w:val="23"/>
          <w:szCs w:val="23"/>
        </w:rPr>
        <w:t xml:space="preserve">m soát </w:t>
      </w:r>
      <w:r w:rsidRPr="00341CEE">
        <w:rPr>
          <w:rFonts w:ascii="Times New Roman" w:hAnsi="Times New Roman" w:cs="Arial"/>
          <w:sz w:val="23"/>
          <w:szCs w:val="23"/>
        </w:rPr>
        <w:t>đượ</w:t>
      </w:r>
      <w:r w:rsidRPr="00341CEE">
        <w:rPr>
          <w:rFonts w:ascii="Times New Roman" w:hAnsi="Times New Roman" w:cs=".VnArial"/>
          <w:sz w:val="23"/>
          <w:szCs w:val="23"/>
        </w:rPr>
        <w:t>c Công ty áp d</w:t>
      </w:r>
      <w:r w:rsidRPr="00341CEE">
        <w:rPr>
          <w:rFonts w:ascii="Times New Roman" w:hAnsi="Times New Roman" w:cs="Arial"/>
          <w:sz w:val="23"/>
          <w:szCs w:val="23"/>
        </w:rPr>
        <w:t>ụ</w:t>
      </w:r>
      <w:r w:rsidRPr="00341CEE">
        <w:rPr>
          <w:rFonts w:ascii="Times New Roman" w:hAnsi="Times New Roman" w:cs=".VnArial"/>
          <w:sz w:val="23"/>
          <w:szCs w:val="23"/>
        </w:rPr>
        <w:t>ng nguyên t</w:t>
      </w:r>
      <w:r w:rsidRPr="00341CEE">
        <w:rPr>
          <w:rFonts w:ascii="Times New Roman" w:hAnsi="Times New Roman" w:cs="Arial"/>
          <w:sz w:val="23"/>
          <w:szCs w:val="23"/>
        </w:rPr>
        <w:t>ắ</w:t>
      </w:r>
      <w:r w:rsidRPr="00341CEE">
        <w:rPr>
          <w:rFonts w:ascii="Times New Roman" w:hAnsi="Times New Roman" w:cs=".VnArial"/>
          <w:sz w:val="23"/>
          <w:szCs w:val="23"/>
        </w:rPr>
        <w:t>c k</w:t>
      </w:r>
      <w:r w:rsidRPr="00341CEE">
        <w:rPr>
          <w:rFonts w:ascii="Times New Roman" w:hAnsi="Times New Roman" w:cs="Arial"/>
          <w:sz w:val="23"/>
          <w:szCs w:val="23"/>
        </w:rPr>
        <w:t>ế</w:t>
      </w:r>
      <w:r w:rsidRPr="00341CEE">
        <w:rPr>
          <w:rFonts w:ascii="Times New Roman" w:hAnsi="Times New Roman" w:cs=".VnArial"/>
          <w:sz w:val="23"/>
          <w:szCs w:val="23"/>
        </w:rPr>
        <w:t xml:space="preserve"> toán chung nh</w:t>
      </w:r>
      <w:r w:rsidRPr="00341CEE">
        <w:rPr>
          <w:rFonts w:ascii="Times New Roman" w:hAnsi="Times New Roman" w:cs="Arial"/>
          <w:sz w:val="23"/>
          <w:szCs w:val="23"/>
        </w:rPr>
        <w:t>ư</w:t>
      </w:r>
      <w:r w:rsidRPr="00341CEE">
        <w:rPr>
          <w:rFonts w:ascii="Times New Roman" w:hAnsi="Times New Roman"/>
          <w:sz w:val="23"/>
          <w:szCs w:val="23"/>
        </w:rPr>
        <w:t xml:space="preserve"> v</w:t>
      </w:r>
      <w:r w:rsidRPr="00341CEE">
        <w:rPr>
          <w:rFonts w:ascii="Times New Roman" w:hAnsi="Times New Roman" w:cs="Arial"/>
          <w:sz w:val="23"/>
          <w:szCs w:val="23"/>
        </w:rPr>
        <w:t>ớ</w:t>
      </w:r>
      <w:r w:rsidRPr="00341CEE">
        <w:rPr>
          <w:rFonts w:ascii="Times New Roman" w:hAnsi="Times New Roman" w:cs=".VnArial"/>
          <w:sz w:val="23"/>
          <w:szCs w:val="23"/>
        </w:rPr>
        <w:t xml:space="preserve">i các </w:t>
      </w:r>
      <w:r w:rsidRPr="00341CEE">
        <w:rPr>
          <w:rFonts w:ascii="Times New Roman" w:hAnsi="Times New Roman"/>
          <w:sz w:val="23"/>
          <w:szCs w:val="23"/>
        </w:rPr>
        <w:t>ho</w:t>
      </w:r>
      <w:r w:rsidRPr="00341CEE">
        <w:rPr>
          <w:rFonts w:ascii="Times New Roman" w:hAnsi="Times New Roman" w:cs="Arial"/>
          <w:sz w:val="23"/>
          <w:szCs w:val="23"/>
        </w:rPr>
        <w:t>ạ</w:t>
      </w:r>
      <w:r w:rsidRPr="00341CEE">
        <w:rPr>
          <w:rFonts w:ascii="Times New Roman" w:hAnsi="Times New Roman" w:cs=".VnArial"/>
          <w:sz w:val="23"/>
          <w:szCs w:val="23"/>
        </w:rPr>
        <w:t xml:space="preserve">t </w:t>
      </w:r>
      <w:r w:rsidRPr="00341CEE">
        <w:rPr>
          <w:rFonts w:ascii="Times New Roman" w:hAnsi="Times New Roman" w:cs="Arial"/>
          <w:sz w:val="23"/>
          <w:szCs w:val="23"/>
        </w:rPr>
        <w:t>đ</w:t>
      </w:r>
      <w:r w:rsidRPr="00341CEE">
        <w:rPr>
          <w:rFonts w:ascii="Times New Roman" w:hAnsi="Times New Roman" w:cs=".VnArial"/>
          <w:sz w:val="23"/>
          <w:szCs w:val="23"/>
        </w:rPr>
        <w:t>ô</w:t>
      </w:r>
      <w:r w:rsidRPr="00341CEE">
        <w:rPr>
          <w:rFonts w:ascii="Times New Roman" w:hAnsi="Times New Roman"/>
          <w:sz w:val="23"/>
          <w:szCs w:val="23"/>
        </w:rPr>
        <w:t>ng kinh doanh thông th</w:t>
      </w:r>
      <w:r w:rsidRPr="00341CEE">
        <w:rPr>
          <w:rFonts w:ascii="Times New Roman" w:hAnsi="Times New Roman" w:cs="Arial"/>
          <w:sz w:val="23"/>
          <w:szCs w:val="23"/>
        </w:rPr>
        <w:t>ườ</w:t>
      </w:r>
      <w:r w:rsidRPr="00341CEE">
        <w:rPr>
          <w:rFonts w:ascii="Times New Roman" w:hAnsi="Times New Roman" w:cs=".VnArial"/>
          <w:sz w:val="23"/>
          <w:szCs w:val="23"/>
        </w:rPr>
        <w:t xml:space="preserve">ng khác. Trong </w:t>
      </w:r>
      <w:r w:rsidRPr="00341CEE">
        <w:rPr>
          <w:rFonts w:ascii="Times New Roman" w:hAnsi="Times New Roman" w:cs="Arial"/>
          <w:sz w:val="23"/>
          <w:szCs w:val="23"/>
        </w:rPr>
        <w:t>đ</w:t>
      </w:r>
      <w:r w:rsidRPr="00341CEE">
        <w:rPr>
          <w:rFonts w:ascii="Times New Roman" w:hAnsi="Times New Roman" w:cs=".VnArial"/>
          <w:sz w:val="23"/>
          <w:szCs w:val="23"/>
        </w:rPr>
        <w:t>ó</w:t>
      </w:r>
      <w:r w:rsidRPr="00341CEE">
        <w:rPr>
          <w:rFonts w:ascii="Times New Roman" w:hAnsi="Times New Roman"/>
          <w:sz w:val="23"/>
          <w:szCs w:val="23"/>
        </w:rPr>
        <w:t>:</w:t>
      </w:r>
    </w:p>
    <w:p w:rsidR="00392AF3" w:rsidRPr="00341CEE" w:rsidRDefault="00392AF3" w:rsidP="00F269EE">
      <w:pPr>
        <w:spacing w:before="60" w:after="60" w:line="312" w:lineRule="auto"/>
        <w:jc w:val="both"/>
        <w:rPr>
          <w:rFonts w:ascii="Times New Roman" w:hAnsi="Times New Roman" w:cs=".VnArial"/>
          <w:sz w:val="23"/>
          <w:szCs w:val="23"/>
        </w:rPr>
      </w:pPr>
      <w:r w:rsidRPr="00341CEE">
        <w:rPr>
          <w:rFonts w:ascii="Times New Roman" w:hAnsi="Times New Roman"/>
          <w:sz w:val="23"/>
          <w:szCs w:val="23"/>
        </w:rPr>
        <w:t>- Công ty theo dõi riêng các kho</w:t>
      </w:r>
      <w:r w:rsidRPr="00341CEE">
        <w:rPr>
          <w:rFonts w:ascii="Times New Roman" w:hAnsi="Times New Roman" w:cs="Arial"/>
          <w:sz w:val="23"/>
          <w:szCs w:val="23"/>
        </w:rPr>
        <w:t>ả</w:t>
      </w:r>
      <w:r w:rsidRPr="00341CEE">
        <w:rPr>
          <w:rFonts w:ascii="Times New Roman" w:hAnsi="Times New Roman" w:cs=".VnArial"/>
          <w:sz w:val="23"/>
          <w:szCs w:val="23"/>
        </w:rPr>
        <w:t>n thu nh</w:t>
      </w:r>
      <w:r w:rsidRPr="00341CEE">
        <w:rPr>
          <w:rFonts w:ascii="Times New Roman" w:hAnsi="Times New Roman" w:cs="Arial"/>
          <w:sz w:val="23"/>
          <w:szCs w:val="23"/>
        </w:rPr>
        <w:t>ậ</w:t>
      </w:r>
      <w:r w:rsidRPr="00341CEE">
        <w:rPr>
          <w:rFonts w:ascii="Times New Roman" w:hAnsi="Times New Roman" w:cs=".VnArial"/>
          <w:sz w:val="23"/>
          <w:szCs w:val="23"/>
        </w:rPr>
        <w:t xml:space="preserve">p, chi phí liên quan </w:t>
      </w:r>
      <w:r w:rsidRPr="00341CEE">
        <w:rPr>
          <w:rFonts w:ascii="Times New Roman" w:hAnsi="Times New Roman" w:cs="Arial"/>
          <w:sz w:val="23"/>
          <w:szCs w:val="23"/>
        </w:rPr>
        <w:t>đế</w:t>
      </w:r>
      <w:r w:rsidRPr="00341CEE">
        <w:rPr>
          <w:rFonts w:ascii="Times New Roman" w:hAnsi="Times New Roman" w:cs=".VnArial"/>
          <w:sz w:val="23"/>
          <w:szCs w:val="23"/>
        </w:rPr>
        <w:t>n ho</w:t>
      </w:r>
      <w:r w:rsidRPr="00341CEE">
        <w:rPr>
          <w:rFonts w:ascii="Times New Roman" w:hAnsi="Times New Roman" w:cs="Arial"/>
          <w:sz w:val="23"/>
          <w:szCs w:val="23"/>
        </w:rPr>
        <w:t>ạ</w:t>
      </w:r>
      <w:r w:rsidRPr="00341CEE">
        <w:rPr>
          <w:rFonts w:ascii="Times New Roman" w:hAnsi="Times New Roman" w:cs=".VnArial"/>
          <w:sz w:val="23"/>
          <w:szCs w:val="23"/>
        </w:rPr>
        <w:t xml:space="preserve">t </w:t>
      </w:r>
      <w:r w:rsidRPr="00341CEE">
        <w:rPr>
          <w:rFonts w:ascii="Times New Roman" w:hAnsi="Times New Roman" w:cs="Arial"/>
          <w:sz w:val="23"/>
          <w:szCs w:val="23"/>
        </w:rPr>
        <w:t>độ</w:t>
      </w:r>
      <w:r w:rsidRPr="00341CEE">
        <w:rPr>
          <w:rFonts w:ascii="Times New Roman" w:hAnsi="Times New Roman" w:cs=".VnArial"/>
          <w:sz w:val="23"/>
          <w:szCs w:val="23"/>
        </w:rPr>
        <w:t>ng liên doanh và th</w:t>
      </w:r>
      <w:r w:rsidRPr="00341CEE">
        <w:rPr>
          <w:rFonts w:ascii="Times New Roman" w:hAnsi="Times New Roman" w:cs="Arial"/>
          <w:sz w:val="23"/>
          <w:szCs w:val="23"/>
        </w:rPr>
        <w:t>ự</w:t>
      </w:r>
      <w:r w:rsidRPr="00341CEE">
        <w:rPr>
          <w:rFonts w:ascii="Times New Roman" w:hAnsi="Times New Roman" w:cs=".VnArial"/>
          <w:sz w:val="23"/>
          <w:szCs w:val="23"/>
        </w:rPr>
        <w:t>c hi</w:t>
      </w:r>
      <w:r w:rsidRPr="00341CEE">
        <w:rPr>
          <w:rFonts w:ascii="Times New Roman" w:hAnsi="Times New Roman" w:cs="Arial"/>
          <w:sz w:val="23"/>
          <w:szCs w:val="23"/>
        </w:rPr>
        <w:t>ệ</w:t>
      </w:r>
      <w:r w:rsidRPr="00341CEE">
        <w:rPr>
          <w:rFonts w:ascii="Times New Roman" w:hAnsi="Times New Roman" w:cs=".VnArial"/>
          <w:sz w:val="23"/>
          <w:szCs w:val="23"/>
        </w:rPr>
        <w:t>n phân b</w:t>
      </w:r>
      <w:r w:rsidRPr="00341CEE">
        <w:rPr>
          <w:rFonts w:ascii="Times New Roman" w:hAnsi="Times New Roman" w:cs="Arial"/>
          <w:sz w:val="23"/>
          <w:szCs w:val="23"/>
        </w:rPr>
        <w:t>ổ</w:t>
      </w:r>
      <w:r w:rsidRPr="00341CEE">
        <w:rPr>
          <w:rFonts w:ascii="Times New Roman" w:hAnsi="Times New Roman" w:cs=".VnArial"/>
          <w:sz w:val="23"/>
          <w:szCs w:val="23"/>
        </w:rPr>
        <w:t xml:space="preserve"> cho các bên trong liên doanh theo h</w:t>
      </w:r>
      <w:r w:rsidRPr="00341CEE">
        <w:rPr>
          <w:rFonts w:ascii="Times New Roman" w:hAnsi="Times New Roman" w:cs="Arial"/>
          <w:sz w:val="23"/>
          <w:szCs w:val="23"/>
        </w:rPr>
        <w:t>ợ</w:t>
      </w:r>
      <w:r w:rsidRPr="00341CEE">
        <w:rPr>
          <w:rFonts w:ascii="Times New Roman" w:hAnsi="Times New Roman" w:cs=".VnArial"/>
          <w:sz w:val="23"/>
          <w:szCs w:val="23"/>
        </w:rPr>
        <w:t xml:space="preserve">p </w:t>
      </w:r>
      <w:r w:rsidRPr="00341CEE">
        <w:rPr>
          <w:rFonts w:ascii="Times New Roman" w:hAnsi="Times New Roman" w:cs="Arial"/>
          <w:sz w:val="23"/>
          <w:szCs w:val="23"/>
        </w:rPr>
        <w:t>đồ</w:t>
      </w:r>
      <w:r w:rsidRPr="00341CEE">
        <w:rPr>
          <w:rFonts w:ascii="Times New Roman" w:hAnsi="Times New Roman" w:cs=".VnArial"/>
          <w:sz w:val="23"/>
          <w:szCs w:val="23"/>
        </w:rPr>
        <w:t>ng liên doanh;</w:t>
      </w:r>
    </w:p>
    <w:p w:rsidR="00392AF3" w:rsidRPr="00341CEE" w:rsidRDefault="00392AF3" w:rsidP="00F269EE">
      <w:pPr>
        <w:spacing w:before="60" w:after="60" w:line="312" w:lineRule="auto"/>
        <w:jc w:val="both"/>
        <w:rPr>
          <w:rFonts w:ascii="Times New Roman" w:hAnsi="Times New Roman" w:cs=".VnArial"/>
          <w:sz w:val="23"/>
          <w:szCs w:val="23"/>
        </w:rPr>
      </w:pPr>
      <w:r w:rsidRPr="00341CEE">
        <w:rPr>
          <w:rFonts w:ascii="Times New Roman" w:hAnsi="Times New Roman"/>
          <w:sz w:val="23"/>
          <w:szCs w:val="23"/>
        </w:rPr>
        <w:t>- Công ty theo dõi riêng tài s</w:t>
      </w:r>
      <w:r w:rsidRPr="00341CEE">
        <w:rPr>
          <w:rFonts w:ascii="Times New Roman" w:hAnsi="Times New Roman" w:cs="Arial"/>
          <w:sz w:val="23"/>
          <w:szCs w:val="23"/>
        </w:rPr>
        <w:t>ả</w:t>
      </w:r>
      <w:r w:rsidRPr="00341CEE">
        <w:rPr>
          <w:rFonts w:ascii="Times New Roman" w:hAnsi="Times New Roman" w:cs=".VnArial"/>
          <w:sz w:val="23"/>
          <w:szCs w:val="23"/>
        </w:rPr>
        <w:t>n góp v</w:t>
      </w:r>
      <w:r w:rsidRPr="00341CEE">
        <w:rPr>
          <w:rFonts w:ascii="Times New Roman" w:hAnsi="Times New Roman" w:cs="Arial"/>
          <w:sz w:val="23"/>
          <w:szCs w:val="23"/>
        </w:rPr>
        <w:t>ố</w:t>
      </w:r>
      <w:r w:rsidRPr="00341CEE">
        <w:rPr>
          <w:rFonts w:ascii="Times New Roman" w:hAnsi="Times New Roman" w:cs=".VnArial"/>
          <w:sz w:val="23"/>
          <w:szCs w:val="23"/>
        </w:rPr>
        <w:t>n liên doanh, ph</w:t>
      </w:r>
      <w:r w:rsidRPr="00341CEE">
        <w:rPr>
          <w:rFonts w:ascii="Times New Roman" w:hAnsi="Times New Roman" w:cs="Arial"/>
          <w:sz w:val="23"/>
          <w:szCs w:val="23"/>
        </w:rPr>
        <w:t>ầ</w:t>
      </w:r>
      <w:r w:rsidRPr="00341CEE">
        <w:rPr>
          <w:rFonts w:ascii="Times New Roman" w:hAnsi="Times New Roman" w:cs=".VnArial"/>
          <w:sz w:val="23"/>
          <w:szCs w:val="23"/>
        </w:rPr>
        <w:t>n v</w:t>
      </w:r>
      <w:r w:rsidRPr="00341CEE">
        <w:rPr>
          <w:rFonts w:ascii="Times New Roman" w:hAnsi="Times New Roman" w:cs="Arial"/>
          <w:sz w:val="23"/>
          <w:szCs w:val="23"/>
        </w:rPr>
        <w:t>ố</w:t>
      </w:r>
      <w:r w:rsidRPr="00341CEE">
        <w:rPr>
          <w:rFonts w:ascii="Times New Roman" w:hAnsi="Times New Roman" w:cs=".VnArial"/>
          <w:sz w:val="23"/>
          <w:szCs w:val="23"/>
        </w:rPr>
        <w:t>n góp vào tài s</w:t>
      </w:r>
      <w:r w:rsidRPr="00341CEE">
        <w:rPr>
          <w:rFonts w:ascii="Times New Roman" w:hAnsi="Times New Roman" w:cs="Arial"/>
          <w:sz w:val="23"/>
          <w:szCs w:val="23"/>
        </w:rPr>
        <w:t>ả</w:t>
      </w:r>
      <w:r w:rsidRPr="00341CEE">
        <w:rPr>
          <w:rFonts w:ascii="Times New Roman" w:hAnsi="Times New Roman" w:cs=".VnArial"/>
          <w:sz w:val="23"/>
          <w:szCs w:val="23"/>
        </w:rPr>
        <w:t xml:space="preserve">n </w:t>
      </w:r>
      <w:r w:rsidRPr="00341CEE">
        <w:rPr>
          <w:rFonts w:ascii="Times New Roman" w:hAnsi="Times New Roman" w:cs="Arial"/>
          <w:sz w:val="23"/>
          <w:szCs w:val="23"/>
        </w:rPr>
        <w:t>đồ</w:t>
      </w:r>
      <w:r w:rsidRPr="00341CEE">
        <w:rPr>
          <w:rFonts w:ascii="Times New Roman" w:hAnsi="Times New Roman" w:cs=".VnArial"/>
          <w:sz w:val="23"/>
          <w:szCs w:val="23"/>
        </w:rPr>
        <w:t>ng ki</w:t>
      </w:r>
      <w:r w:rsidRPr="00341CEE">
        <w:rPr>
          <w:rFonts w:ascii="Times New Roman" w:hAnsi="Times New Roman" w:cs="Arial"/>
          <w:sz w:val="23"/>
          <w:szCs w:val="23"/>
        </w:rPr>
        <w:t>ể</w:t>
      </w:r>
      <w:r w:rsidRPr="00341CEE">
        <w:rPr>
          <w:rFonts w:ascii="Times New Roman" w:hAnsi="Times New Roman" w:cs=".VnArial"/>
          <w:sz w:val="23"/>
          <w:szCs w:val="23"/>
        </w:rPr>
        <w:t>m soát và các kho</w:t>
      </w:r>
      <w:r w:rsidRPr="00341CEE">
        <w:rPr>
          <w:rFonts w:ascii="Times New Roman" w:hAnsi="Times New Roman" w:cs="Arial"/>
          <w:sz w:val="23"/>
          <w:szCs w:val="23"/>
        </w:rPr>
        <w:t>ả</w:t>
      </w:r>
      <w:r w:rsidRPr="00341CEE">
        <w:rPr>
          <w:rFonts w:ascii="Times New Roman" w:hAnsi="Times New Roman" w:cs=".VnArial"/>
          <w:sz w:val="23"/>
          <w:szCs w:val="23"/>
        </w:rPr>
        <w:t>n công n</w:t>
      </w:r>
      <w:r w:rsidRPr="00341CEE">
        <w:rPr>
          <w:rFonts w:ascii="Times New Roman" w:hAnsi="Times New Roman" w:cs="Arial"/>
          <w:sz w:val="23"/>
          <w:szCs w:val="23"/>
        </w:rPr>
        <w:t>ợ</w:t>
      </w:r>
      <w:r w:rsidRPr="00341CEE">
        <w:rPr>
          <w:rFonts w:ascii="Times New Roman" w:hAnsi="Times New Roman" w:cs=".VnArial"/>
          <w:sz w:val="23"/>
          <w:szCs w:val="23"/>
        </w:rPr>
        <w:t xml:space="preserve"> chung, công n</w:t>
      </w:r>
      <w:r w:rsidRPr="00341CEE">
        <w:rPr>
          <w:rFonts w:ascii="Times New Roman" w:hAnsi="Times New Roman" w:cs="Arial"/>
          <w:sz w:val="23"/>
          <w:szCs w:val="23"/>
        </w:rPr>
        <w:t>ợ</w:t>
      </w:r>
      <w:r w:rsidRPr="00341CEE">
        <w:rPr>
          <w:rFonts w:ascii="Times New Roman" w:hAnsi="Times New Roman" w:cs=".VnArial"/>
          <w:sz w:val="23"/>
          <w:szCs w:val="23"/>
        </w:rPr>
        <w:t xml:space="preserve"> riêng phát sinh t</w:t>
      </w:r>
      <w:r w:rsidRPr="00341CEE">
        <w:rPr>
          <w:rFonts w:ascii="Times New Roman" w:hAnsi="Times New Roman" w:cs="Arial"/>
          <w:sz w:val="23"/>
          <w:szCs w:val="23"/>
        </w:rPr>
        <w:t>ừ</w:t>
      </w:r>
      <w:r w:rsidRPr="00341CEE">
        <w:rPr>
          <w:rFonts w:ascii="Times New Roman" w:hAnsi="Times New Roman" w:cs=".VnArial"/>
          <w:sz w:val="23"/>
          <w:szCs w:val="23"/>
        </w:rPr>
        <w:t xml:space="preserve"> ho</w:t>
      </w:r>
      <w:r w:rsidRPr="00341CEE">
        <w:rPr>
          <w:rFonts w:ascii="Times New Roman" w:hAnsi="Times New Roman" w:cs="Arial"/>
          <w:sz w:val="23"/>
          <w:szCs w:val="23"/>
        </w:rPr>
        <w:t>ạ</w:t>
      </w:r>
      <w:r w:rsidRPr="00341CEE">
        <w:rPr>
          <w:rFonts w:ascii="Times New Roman" w:hAnsi="Times New Roman" w:cs=".VnArial"/>
          <w:sz w:val="23"/>
          <w:szCs w:val="23"/>
        </w:rPr>
        <w:t xml:space="preserve">t </w:t>
      </w:r>
      <w:r w:rsidRPr="00341CEE">
        <w:rPr>
          <w:rFonts w:ascii="Times New Roman" w:hAnsi="Times New Roman" w:cs="Arial"/>
          <w:sz w:val="23"/>
          <w:szCs w:val="23"/>
        </w:rPr>
        <w:t>độ</w:t>
      </w:r>
      <w:r w:rsidRPr="00341CEE">
        <w:rPr>
          <w:rFonts w:ascii="Times New Roman" w:hAnsi="Times New Roman" w:cs=".VnArial"/>
          <w:sz w:val="23"/>
          <w:szCs w:val="23"/>
        </w:rPr>
        <w:t>ng liên doanh.</w:t>
      </w:r>
    </w:p>
    <w:p w:rsidR="00392AF3" w:rsidRPr="00341CEE" w:rsidRDefault="00392AF3" w:rsidP="00F269EE">
      <w:pPr>
        <w:spacing w:before="60" w:after="60" w:line="312" w:lineRule="auto"/>
        <w:jc w:val="both"/>
        <w:rPr>
          <w:rFonts w:ascii="Times New Roman" w:hAnsi="Times New Roman" w:cs=".VnArial"/>
          <w:sz w:val="23"/>
          <w:szCs w:val="23"/>
        </w:rPr>
      </w:pPr>
      <w:r w:rsidRPr="00341CEE">
        <w:rPr>
          <w:rFonts w:ascii="Times New Roman" w:hAnsi="Times New Roman"/>
          <w:sz w:val="23"/>
          <w:szCs w:val="23"/>
        </w:rPr>
        <w:t>Các kho</w:t>
      </w:r>
      <w:r w:rsidRPr="00341CEE">
        <w:rPr>
          <w:rFonts w:ascii="Times New Roman" w:hAnsi="Times New Roman" w:cs="Arial"/>
          <w:sz w:val="23"/>
          <w:szCs w:val="23"/>
        </w:rPr>
        <w:t>ả</w:t>
      </w:r>
      <w:r w:rsidRPr="00341CEE">
        <w:rPr>
          <w:rFonts w:ascii="Times New Roman" w:hAnsi="Times New Roman" w:cs=".VnArial"/>
          <w:sz w:val="23"/>
          <w:szCs w:val="23"/>
        </w:rPr>
        <w:t xml:space="preserve">n </w:t>
      </w:r>
      <w:r w:rsidRPr="00341CEE">
        <w:rPr>
          <w:rFonts w:ascii="Times New Roman" w:hAnsi="Times New Roman" w:cs="Arial"/>
          <w:sz w:val="23"/>
          <w:szCs w:val="23"/>
        </w:rPr>
        <w:t>đầ</w:t>
      </w:r>
      <w:r w:rsidRPr="00341CEE">
        <w:rPr>
          <w:rFonts w:ascii="Times New Roman" w:hAnsi="Times New Roman" w:cs=".VnArial"/>
          <w:sz w:val="23"/>
          <w:szCs w:val="23"/>
        </w:rPr>
        <w:t>u t</w:t>
      </w:r>
      <w:r w:rsidRPr="00341CEE">
        <w:rPr>
          <w:rFonts w:ascii="Times New Roman" w:hAnsi="Times New Roman" w:cs="Arial"/>
          <w:sz w:val="23"/>
          <w:szCs w:val="23"/>
        </w:rPr>
        <w:t>ư</w:t>
      </w:r>
      <w:r w:rsidRPr="00341CEE">
        <w:rPr>
          <w:rFonts w:ascii="Times New Roman" w:hAnsi="Times New Roman"/>
          <w:sz w:val="23"/>
          <w:szCs w:val="23"/>
        </w:rPr>
        <w:t xml:space="preserve"> ch</w:t>
      </w:r>
      <w:r w:rsidRPr="00341CEE">
        <w:rPr>
          <w:rFonts w:ascii="Times New Roman" w:hAnsi="Times New Roman" w:cs="Arial"/>
          <w:sz w:val="23"/>
          <w:szCs w:val="23"/>
        </w:rPr>
        <w:t>ứ</w:t>
      </w:r>
      <w:r w:rsidRPr="00341CEE">
        <w:rPr>
          <w:rFonts w:ascii="Times New Roman" w:hAnsi="Times New Roman" w:cs=".VnArial"/>
          <w:sz w:val="23"/>
          <w:szCs w:val="23"/>
        </w:rPr>
        <w:t>ng khoán t</w:t>
      </w:r>
      <w:r w:rsidRPr="00341CEE">
        <w:rPr>
          <w:rFonts w:ascii="Times New Roman" w:hAnsi="Times New Roman" w:cs="Arial"/>
          <w:sz w:val="23"/>
          <w:szCs w:val="23"/>
        </w:rPr>
        <w:t>ạ</w:t>
      </w:r>
      <w:r w:rsidRPr="00341CEE">
        <w:rPr>
          <w:rFonts w:ascii="Times New Roman" w:hAnsi="Times New Roman" w:cs=".VnArial"/>
          <w:sz w:val="23"/>
          <w:szCs w:val="23"/>
        </w:rPr>
        <w:t>i th</w:t>
      </w:r>
      <w:r w:rsidRPr="00341CEE">
        <w:rPr>
          <w:rFonts w:ascii="Times New Roman" w:hAnsi="Times New Roman" w:cs="Arial"/>
          <w:sz w:val="23"/>
          <w:szCs w:val="23"/>
        </w:rPr>
        <w:t>ờ</w:t>
      </w:r>
      <w:r w:rsidRPr="00341CEE">
        <w:rPr>
          <w:rFonts w:ascii="Times New Roman" w:hAnsi="Times New Roman" w:cs=".VnArial"/>
          <w:sz w:val="23"/>
          <w:szCs w:val="23"/>
        </w:rPr>
        <w:t xml:space="preserve">i </w:t>
      </w:r>
      <w:r w:rsidRPr="00341CEE">
        <w:rPr>
          <w:rFonts w:ascii="Times New Roman" w:hAnsi="Times New Roman" w:cs="Arial"/>
          <w:sz w:val="23"/>
          <w:szCs w:val="23"/>
        </w:rPr>
        <w:t>đ</w:t>
      </w:r>
      <w:r w:rsidRPr="00341CEE">
        <w:rPr>
          <w:rFonts w:ascii="Times New Roman" w:hAnsi="Times New Roman"/>
          <w:sz w:val="23"/>
          <w:szCs w:val="23"/>
        </w:rPr>
        <w:t>i</w:t>
      </w:r>
      <w:r w:rsidRPr="00341CEE">
        <w:rPr>
          <w:rFonts w:ascii="Times New Roman" w:hAnsi="Times New Roman" w:cs="Arial"/>
          <w:sz w:val="23"/>
          <w:szCs w:val="23"/>
        </w:rPr>
        <w:t>ể</w:t>
      </w:r>
      <w:r w:rsidRPr="00341CEE">
        <w:rPr>
          <w:rFonts w:ascii="Times New Roman" w:hAnsi="Times New Roman" w:cs=".VnArial"/>
          <w:sz w:val="23"/>
          <w:szCs w:val="23"/>
        </w:rPr>
        <w:t>m báo cáo, n</w:t>
      </w:r>
      <w:r w:rsidRPr="00341CEE">
        <w:rPr>
          <w:rFonts w:ascii="Times New Roman" w:hAnsi="Times New Roman" w:cs="Arial"/>
          <w:sz w:val="23"/>
          <w:szCs w:val="23"/>
        </w:rPr>
        <w:t>ế</w:t>
      </w:r>
      <w:r w:rsidRPr="00341CEE">
        <w:rPr>
          <w:rFonts w:ascii="Times New Roman" w:hAnsi="Times New Roman" w:cs=".VnArial"/>
          <w:sz w:val="23"/>
          <w:szCs w:val="23"/>
        </w:rPr>
        <w:t>u:</w:t>
      </w:r>
    </w:p>
    <w:p w:rsidR="00392AF3" w:rsidRPr="00341CEE" w:rsidRDefault="00392AF3" w:rsidP="00F269EE">
      <w:pPr>
        <w:spacing w:before="60" w:after="60" w:line="312" w:lineRule="auto"/>
        <w:jc w:val="both"/>
        <w:rPr>
          <w:rFonts w:ascii="Times New Roman" w:hAnsi="Times New Roman" w:cs=".VnArial"/>
          <w:sz w:val="23"/>
          <w:szCs w:val="23"/>
        </w:rPr>
      </w:pPr>
      <w:r w:rsidRPr="00341CEE">
        <w:rPr>
          <w:rFonts w:ascii="Times New Roman" w:hAnsi="Times New Roman"/>
          <w:sz w:val="23"/>
          <w:szCs w:val="23"/>
        </w:rPr>
        <w:t>- Có th</w:t>
      </w:r>
      <w:r w:rsidRPr="00341CEE">
        <w:rPr>
          <w:rFonts w:ascii="Times New Roman" w:hAnsi="Times New Roman" w:cs="Arial"/>
          <w:sz w:val="23"/>
          <w:szCs w:val="23"/>
        </w:rPr>
        <w:t>ờ</w:t>
      </w:r>
      <w:r w:rsidRPr="00341CEE">
        <w:rPr>
          <w:rFonts w:ascii="Times New Roman" w:hAnsi="Times New Roman" w:cs=".VnArial"/>
          <w:sz w:val="23"/>
          <w:szCs w:val="23"/>
        </w:rPr>
        <w:t>i h</w:t>
      </w:r>
      <w:r w:rsidRPr="00341CEE">
        <w:rPr>
          <w:rFonts w:ascii="Times New Roman" w:hAnsi="Times New Roman" w:cs="Arial"/>
          <w:sz w:val="23"/>
          <w:szCs w:val="23"/>
        </w:rPr>
        <w:t>ạ</w:t>
      </w:r>
      <w:r w:rsidRPr="00341CEE">
        <w:rPr>
          <w:rFonts w:ascii="Times New Roman" w:hAnsi="Times New Roman" w:cs=".VnArial"/>
          <w:sz w:val="23"/>
          <w:szCs w:val="23"/>
        </w:rPr>
        <w:t>n thu h</w:t>
      </w:r>
      <w:r w:rsidRPr="00341CEE">
        <w:rPr>
          <w:rFonts w:ascii="Times New Roman" w:hAnsi="Times New Roman" w:cs="Arial"/>
          <w:sz w:val="23"/>
          <w:szCs w:val="23"/>
        </w:rPr>
        <w:t>ồ</w:t>
      </w:r>
      <w:r w:rsidRPr="00341CEE">
        <w:rPr>
          <w:rFonts w:ascii="Times New Roman" w:hAnsi="Times New Roman" w:cs=".VnArial"/>
          <w:sz w:val="23"/>
          <w:szCs w:val="23"/>
        </w:rPr>
        <w:t>i ho</w:t>
      </w:r>
      <w:r w:rsidRPr="00341CEE">
        <w:rPr>
          <w:rFonts w:ascii="Times New Roman" w:hAnsi="Times New Roman" w:cs="Arial"/>
          <w:sz w:val="23"/>
          <w:szCs w:val="23"/>
        </w:rPr>
        <w:t>ặ</w:t>
      </w:r>
      <w:r w:rsidRPr="00341CEE">
        <w:rPr>
          <w:rFonts w:ascii="Times New Roman" w:hAnsi="Times New Roman" w:cs=".VnArial"/>
          <w:sz w:val="23"/>
          <w:szCs w:val="23"/>
        </w:rPr>
        <w:t xml:space="preserve">c </w:t>
      </w:r>
      <w:r w:rsidRPr="00341CEE">
        <w:rPr>
          <w:rFonts w:ascii="Times New Roman" w:hAnsi="Times New Roman" w:cs="Arial"/>
          <w:sz w:val="23"/>
          <w:szCs w:val="23"/>
        </w:rPr>
        <w:t>đ</w:t>
      </w:r>
      <w:r w:rsidRPr="00341CEE">
        <w:rPr>
          <w:rFonts w:ascii="Times New Roman" w:hAnsi="Times New Roman" w:hint="eastAsia"/>
          <w:sz w:val="23"/>
          <w:szCs w:val="23"/>
        </w:rPr>
        <w:t>á</w:t>
      </w:r>
      <w:r w:rsidRPr="00341CEE">
        <w:rPr>
          <w:rFonts w:ascii="Times New Roman" w:hAnsi="Times New Roman"/>
          <w:sz w:val="23"/>
          <w:szCs w:val="23"/>
        </w:rPr>
        <w:t>o h</w:t>
      </w:r>
      <w:r w:rsidRPr="00341CEE">
        <w:rPr>
          <w:rFonts w:ascii="Times New Roman" w:hAnsi="Times New Roman" w:cs="Arial"/>
          <w:sz w:val="23"/>
          <w:szCs w:val="23"/>
        </w:rPr>
        <w:t>ạ</w:t>
      </w:r>
      <w:r w:rsidRPr="00341CEE">
        <w:rPr>
          <w:rFonts w:ascii="Times New Roman" w:hAnsi="Times New Roman" w:cs=".VnArial"/>
          <w:sz w:val="23"/>
          <w:szCs w:val="23"/>
        </w:rPr>
        <w:t>n không quá 3 tháng k</w:t>
      </w:r>
      <w:r w:rsidRPr="00341CEE">
        <w:rPr>
          <w:rFonts w:ascii="Times New Roman" w:hAnsi="Times New Roman" w:cs="Arial"/>
          <w:sz w:val="23"/>
          <w:szCs w:val="23"/>
        </w:rPr>
        <w:t>ể</w:t>
      </w:r>
      <w:r w:rsidRPr="00341CEE">
        <w:rPr>
          <w:rFonts w:ascii="Times New Roman" w:hAnsi="Times New Roman" w:cs=".VnArial"/>
          <w:sz w:val="23"/>
          <w:szCs w:val="23"/>
        </w:rPr>
        <w:t xml:space="preserve"> t</w:t>
      </w:r>
      <w:r w:rsidRPr="00341CEE">
        <w:rPr>
          <w:rFonts w:ascii="Times New Roman" w:hAnsi="Times New Roman" w:cs="Arial"/>
          <w:sz w:val="23"/>
          <w:szCs w:val="23"/>
        </w:rPr>
        <w:t>ừ</w:t>
      </w:r>
      <w:r w:rsidRPr="00341CEE">
        <w:rPr>
          <w:rFonts w:ascii="Times New Roman" w:hAnsi="Times New Roman" w:cs=".VnArial"/>
          <w:sz w:val="23"/>
          <w:szCs w:val="23"/>
        </w:rPr>
        <w:t xml:space="preserve"> ngày mua kho</w:t>
      </w:r>
      <w:r w:rsidRPr="00341CEE">
        <w:rPr>
          <w:rFonts w:ascii="Times New Roman" w:hAnsi="Times New Roman" w:cs="Arial"/>
          <w:sz w:val="23"/>
          <w:szCs w:val="23"/>
        </w:rPr>
        <w:t>ả</w:t>
      </w:r>
      <w:r w:rsidRPr="00341CEE">
        <w:rPr>
          <w:rFonts w:ascii="Times New Roman" w:hAnsi="Times New Roman" w:cs=".VnArial"/>
          <w:sz w:val="23"/>
          <w:szCs w:val="23"/>
        </w:rPr>
        <w:t xml:space="preserve">n </w:t>
      </w:r>
      <w:r w:rsidRPr="00341CEE">
        <w:rPr>
          <w:rFonts w:ascii="Times New Roman" w:hAnsi="Times New Roman" w:cs="Arial"/>
          <w:sz w:val="23"/>
          <w:szCs w:val="23"/>
        </w:rPr>
        <w:t>đầ</w:t>
      </w:r>
      <w:r w:rsidRPr="00341CEE">
        <w:rPr>
          <w:rFonts w:ascii="Times New Roman" w:hAnsi="Times New Roman" w:cs=".VnArial"/>
          <w:sz w:val="23"/>
          <w:szCs w:val="23"/>
        </w:rPr>
        <w:t>u t</w:t>
      </w:r>
      <w:r w:rsidRPr="00341CEE">
        <w:rPr>
          <w:rFonts w:ascii="Times New Roman" w:hAnsi="Times New Roman" w:cs="Arial"/>
          <w:sz w:val="23"/>
          <w:szCs w:val="23"/>
        </w:rPr>
        <w:t>ưđ</w:t>
      </w:r>
      <w:r w:rsidRPr="00341CEE">
        <w:rPr>
          <w:rFonts w:ascii="Times New Roman" w:hAnsi="Times New Roman" w:cs=".VnArial"/>
          <w:sz w:val="23"/>
          <w:szCs w:val="23"/>
        </w:rPr>
        <w:t>ó</w:t>
      </w:r>
      <w:r w:rsidRPr="00341CEE">
        <w:rPr>
          <w:rFonts w:ascii="Times New Roman" w:hAnsi="Times New Roman" w:cs="Arial"/>
          <w:sz w:val="23"/>
          <w:szCs w:val="23"/>
        </w:rPr>
        <w:t>đượ</w:t>
      </w:r>
      <w:r w:rsidRPr="00341CEE">
        <w:rPr>
          <w:rFonts w:ascii="Times New Roman" w:hAnsi="Times New Roman" w:cs=".VnArial"/>
          <w:sz w:val="23"/>
          <w:szCs w:val="23"/>
        </w:rPr>
        <w:t>c coi là " t</w:t>
      </w:r>
      <w:r w:rsidRPr="00341CEE">
        <w:rPr>
          <w:rFonts w:ascii="Times New Roman" w:hAnsi="Times New Roman" w:cs="Arial"/>
          <w:sz w:val="23"/>
          <w:szCs w:val="23"/>
        </w:rPr>
        <w:t>ươ</w:t>
      </w:r>
      <w:r w:rsidRPr="00341CEE">
        <w:rPr>
          <w:rFonts w:ascii="Times New Roman" w:hAnsi="Times New Roman"/>
          <w:sz w:val="23"/>
          <w:szCs w:val="23"/>
        </w:rPr>
        <w:t>ng</w:t>
      </w:r>
      <w:r w:rsidRPr="00341CEE">
        <w:rPr>
          <w:rFonts w:ascii="Times New Roman" w:hAnsi="Times New Roman" w:cs="Arial"/>
          <w:sz w:val="23"/>
          <w:szCs w:val="23"/>
        </w:rPr>
        <w:t>đươ</w:t>
      </w:r>
      <w:r w:rsidRPr="00341CEE">
        <w:rPr>
          <w:rFonts w:ascii="Times New Roman" w:hAnsi="Times New Roman"/>
          <w:sz w:val="23"/>
          <w:szCs w:val="23"/>
        </w:rPr>
        <w:t>ng ti</w:t>
      </w:r>
      <w:r w:rsidRPr="00341CEE">
        <w:rPr>
          <w:rFonts w:ascii="Times New Roman" w:hAnsi="Times New Roman" w:cs="Arial"/>
          <w:sz w:val="23"/>
          <w:szCs w:val="23"/>
        </w:rPr>
        <w:t>ề</w:t>
      </w:r>
      <w:r w:rsidRPr="00341CEE">
        <w:rPr>
          <w:rFonts w:ascii="Times New Roman" w:hAnsi="Times New Roman" w:cs=".VnArial"/>
          <w:sz w:val="23"/>
          <w:szCs w:val="23"/>
        </w:rPr>
        <w:t>n";</w:t>
      </w:r>
    </w:p>
    <w:p w:rsidR="00392AF3" w:rsidRPr="00341CEE" w:rsidRDefault="00392AF3" w:rsidP="00F269EE">
      <w:pPr>
        <w:spacing w:before="60" w:after="60" w:line="312" w:lineRule="auto"/>
        <w:jc w:val="both"/>
        <w:rPr>
          <w:rFonts w:ascii="Times New Roman" w:hAnsi="Times New Roman" w:cs=".VnArial"/>
          <w:sz w:val="23"/>
          <w:szCs w:val="23"/>
        </w:rPr>
      </w:pPr>
      <w:r w:rsidRPr="00341CEE">
        <w:rPr>
          <w:rFonts w:ascii="Times New Roman" w:hAnsi="Times New Roman"/>
          <w:sz w:val="23"/>
          <w:szCs w:val="23"/>
        </w:rPr>
        <w:t>- Có th</w:t>
      </w:r>
      <w:r w:rsidRPr="00341CEE">
        <w:rPr>
          <w:rFonts w:ascii="Times New Roman" w:hAnsi="Times New Roman" w:cs="Arial"/>
          <w:sz w:val="23"/>
          <w:szCs w:val="23"/>
        </w:rPr>
        <w:t>ờ</w:t>
      </w:r>
      <w:r w:rsidRPr="00341CEE">
        <w:rPr>
          <w:rFonts w:ascii="Times New Roman" w:hAnsi="Times New Roman" w:cs=".VnArial"/>
          <w:sz w:val="23"/>
          <w:szCs w:val="23"/>
        </w:rPr>
        <w:t>i h</w:t>
      </w:r>
      <w:r w:rsidRPr="00341CEE">
        <w:rPr>
          <w:rFonts w:ascii="Times New Roman" w:hAnsi="Times New Roman" w:cs="Arial"/>
          <w:sz w:val="23"/>
          <w:szCs w:val="23"/>
        </w:rPr>
        <w:t>ạ</w:t>
      </w:r>
      <w:r w:rsidRPr="00341CEE">
        <w:rPr>
          <w:rFonts w:ascii="Times New Roman" w:hAnsi="Times New Roman" w:cs=".VnArial"/>
          <w:sz w:val="23"/>
          <w:szCs w:val="23"/>
        </w:rPr>
        <w:t>n thu h</w:t>
      </w:r>
      <w:r w:rsidRPr="00341CEE">
        <w:rPr>
          <w:rFonts w:ascii="Times New Roman" w:hAnsi="Times New Roman" w:cs="Arial"/>
          <w:sz w:val="23"/>
          <w:szCs w:val="23"/>
        </w:rPr>
        <w:t>ồ</w:t>
      </w:r>
      <w:r w:rsidRPr="00341CEE">
        <w:rPr>
          <w:rFonts w:ascii="Times New Roman" w:hAnsi="Times New Roman" w:cs=".VnArial"/>
          <w:sz w:val="23"/>
          <w:szCs w:val="23"/>
        </w:rPr>
        <w:t>i v</w:t>
      </w:r>
      <w:r w:rsidRPr="00341CEE">
        <w:rPr>
          <w:rFonts w:ascii="Times New Roman" w:hAnsi="Times New Roman" w:cs="Arial"/>
          <w:sz w:val="23"/>
          <w:szCs w:val="23"/>
        </w:rPr>
        <w:t>ố</w:t>
      </w:r>
      <w:r w:rsidRPr="00341CEE">
        <w:rPr>
          <w:rFonts w:ascii="Times New Roman" w:hAnsi="Times New Roman" w:cs=".VnArial"/>
          <w:sz w:val="23"/>
          <w:szCs w:val="23"/>
        </w:rPr>
        <w:t>n d</w:t>
      </w:r>
      <w:r w:rsidRPr="00341CEE">
        <w:rPr>
          <w:rFonts w:ascii="Times New Roman" w:hAnsi="Times New Roman" w:cs="Arial"/>
          <w:sz w:val="23"/>
          <w:szCs w:val="23"/>
        </w:rPr>
        <w:t>ướ</w:t>
      </w:r>
      <w:r w:rsidRPr="00341CEE">
        <w:rPr>
          <w:rFonts w:ascii="Times New Roman" w:hAnsi="Times New Roman" w:cs=".VnArial"/>
          <w:sz w:val="23"/>
          <w:szCs w:val="23"/>
        </w:rPr>
        <w:t>i 1 n</w:t>
      </w:r>
      <w:r w:rsidRPr="00341CEE">
        <w:rPr>
          <w:rFonts w:ascii="Times New Roman" w:hAnsi="Times New Roman" w:cs="Arial"/>
          <w:sz w:val="23"/>
          <w:szCs w:val="23"/>
        </w:rPr>
        <w:t>ă</w:t>
      </w:r>
      <w:r w:rsidRPr="00341CEE">
        <w:rPr>
          <w:rFonts w:ascii="Times New Roman" w:hAnsi="Times New Roman"/>
          <w:sz w:val="23"/>
          <w:szCs w:val="23"/>
        </w:rPr>
        <w:t>m ho</w:t>
      </w:r>
      <w:r w:rsidRPr="00341CEE">
        <w:rPr>
          <w:rFonts w:ascii="Times New Roman" w:hAnsi="Times New Roman" w:cs="Arial"/>
          <w:sz w:val="23"/>
          <w:szCs w:val="23"/>
        </w:rPr>
        <w:t>ặ</w:t>
      </w:r>
      <w:r w:rsidRPr="00341CEE">
        <w:rPr>
          <w:rFonts w:ascii="Times New Roman" w:hAnsi="Times New Roman" w:cs=".VnArial"/>
          <w:sz w:val="23"/>
          <w:szCs w:val="23"/>
        </w:rPr>
        <w:t>c trong 1 chu k</w:t>
      </w:r>
      <w:r w:rsidRPr="00341CEE">
        <w:rPr>
          <w:rFonts w:ascii="Times New Roman" w:hAnsi="Times New Roman" w:cs="Arial"/>
          <w:sz w:val="23"/>
          <w:szCs w:val="23"/>
        </w:rPr>
        <w:t>ỳ</w:t>
      </w:r>
      <w:r w:rsidRPr="00341CEE">
        <w:rPr>
          <w:rFonts w:ascii="Times New Roman" w:hAnsi="Times New Roman" w:cs=".VnArial"/>
          <w:sz w:val="23"/>
          <w:szCs w:val="23"/>
        </w:rPr>
        <w:t xml:space="preserve"> kinh doanh </w:t>
      </w:r>
      <w:r w:rsidRPr="00341CEE">
        <w:rPr>
          <w:rFonts w:ascii="Times New Roman" w:hAnsi="Times New Roman" w:cs="Arial"/>
          <w:sz w:val="23"/>
          <w:szCs w:val="23"/>
        </w:rPr>
        <w:t>đượ</w:t>
      </w:r>
      <w:r w:rsidRPr="00341CEE">
        <w:rPr>
          <w:rFonts w:ascii="Times New Roman" w:hAnsi="Times New Roman" w:cs=".VnArial"/>
          <w:sz w:val="23"/>
          <w:szCs w:val="23"/>
        </w:rPr>
        <w:t>c phân lo</w:t>
      </w:r>
      <w:r w:rsidRPr="00341CEE">
        <w:rPr>
          <w:rFonts w:ascii="Times New Roman" w:hAnsi="Times New Roman" w:cs="Arial"/>
          <w:sz w:val="23"/>
          <w:szCs w:val="23"/>
        </w:rPr>
        <w:t>ạ</w:t>
      </w:r>
      <w:r w:rsidRPr="00341CEE">
        <w:rPr>
          <w:rFonts w:ascii="Times New Roman" w:hAnsi="Times New Roman" w:cs=".VnArial"/>
          <w:sz w:val="23"/>
          <w:szCs w:val="23"/>
        </w:rPr>
        <w:t>i là tài s</w:t>
      </w:r>
      <w:r w:rsidRPr="00341CEE">
        <w:rPr>
          <w:rFonts w:ascii="Times New Roman" w:hAnsi="Times New Roman" w:cs="Arial"/>
          <w:sz w:val="23"/>
          <w:szCs w:val="23"/>
        </w:rPr>
        <w:t>ả</w:t>
      </w:r>
      <w:r w:rsidRPr="00341CEE">
        <w:rPr>
          <w:rFonts w:ascii="Times New Roman" w:hAnsi="Times New Roman" w:cs=".VnArial"/>
          <w:sz w:val="23"/>
          <w:szCs w:val="23"/>
        </w:rPr>
        <w:t>n ng</w:t>
      </w:r>
      <w:r w:rsidRPr="00341CEE">
        <w:rPr>
          <w:rFonts w:ascii="Times New Roman" w:hAnsi="Times New Roman" w:cs="Arial"/>
          <w:sz w:val="23"/>
          <w:szCs w:val="23"/>
        </w:rPr>
        <w:t>ắ</w:t>
      </w:r>
      <w:r w:rsidRPr="00341CEE">
        <w:rPr>
          <w:rFonts w:ascii="Times New Roman" w:hAnsi="Times New Roman" w:cs=".VnArial"/>
          <w:sz w:val="23"/>
          <w:szCs w:val="23"/>
        </w:rPr>
        <w:t>n h</w:t>
      </w:r>
      <w:r w:rsidRPr="00341CEE">
        <w:rPr>
          <w:rFonts w:ascii="Times New Roman" w:hAnsi="Times New Roman" w:cs="Arial"/>
          <w:sz w:val="23"/>
          <w:szCs w:val="23"/>
        </w:rPr>
        <w:t>ạ</w:t>
      </w:r>
      <w:r w:rsidRPr="00341CEE">
        <w:rPr>
          <w:rFonts w:ascii="Times New Roman" w:hAnsi="Times New Roman" w:cs=".VnArial"/>
          <w:sz w:val="23"/>
          <w:szCs w:val="23"/>
        </w:rPr>
        <w:t>n;</w:t>
      </w:r>
    </w:p>
    <w:p w:rsidR="00392AF3" w:rsidRPr="00341CEE" w:rsidRDefault="00392AF3" w:rsidP="00F269EE">
      <w:pPr>
        <w:spacing w:before="60" w:after="60" w:line="312" w:lineRule="auto"/>
        <w:jc w:val="both"/>
        <w:rPr>
          <w:rFonts w:ascii="Times New Roman" w:hAnsi="Times New Roman" w:cs=".VnArial"/>
          <w:sz w:val="23"/>
          <w:szCs w:val="23"/>
        </w:rPr>
      </w:pPr>
      <w:r w:rsidRPr="00341CEE">
        <w:rPr>
          <w:rFonts w:ascii="Times New Roman" w:hAnsi="Times New Roman"/>
          <w:sz w:val="23"/>
          <w:szCs w:val="23"/>
        </w:rPr>
        <w:t>- Có th</w:t>
      </w:r>
      <w:r w:rsidRPr="00341CEE">
        <w:rPr>
          <w:rFonts w:ascii="Times New Roman" w:hAnsi="Times New Roman" w:cs="Arial"/>
          <w:sz w:val="23"/>
          <w:szCs w:val="23"/>
        </w:rPr>
        <w:t>ờ</w:t>
      </w:r>
      <w:r w:rsidRPr="00341CEE">
        <w:rPr>
          <w:rFonts w:ascii="Times New Roman" w:hAnsi="Times New Roman" w:cs=".VnArial"/>
          <w:sz w:val="23"/>
          <w:szCs w:val="23"/>
        </w:rPr>
        <w:t>i h</w:t>
      </w:r>
      <w:r w:rsidRPr="00341CEE">
        <w:rPr>
          <w:rFonts w:ascii="Times New Roman" w:hAnsi="Times New Roman" w:cs="Arial"/>
          <w:sz w:val="23"/>
          <w:szCs w:val="23"/>
        </w:rPr>
        <w:t>ạ</w:t>
      </w:r>
      <w:r w:rsidRPr="00341CEE">
        <w:rPr>
          <w:rFonts w:ascii="Times New Roman" w:hAnsi="Times New Roman" w:cs=".VnArial"/>
          <w:sz w:val="23"/>
          <w:szCs w:val="23"/>
        </w:rPr>
        <w:t>n thu h</w:t>
      </w:r>
      <w:r w:rsidRPr="00341CEE">
        <w:rPr>
          <w:rFonts w:ascii="Times New Roman" w:hAnsi="Times New Roman" w:cs="Arial"/>
          <w:sz w:val="23"/>
          <w:szCs w:val="23"/>
        </w:rPr>
        <w:t>ồ</w:t>
      </w:r>
      <w:r w:rsidRPr="00341CEE">
        <w:rPr>
          <w:rFonts w:ascii="Times New Roman" w:hAnsi="Times New Roman" w:cs=".VnArial"/>
          <w:sz w:val="23"/>
          <w:szCs w:val="23"/>
        </w:rPr>
        <w:t>i v</w:t>
      </w:r>
      <w:r w:rsidRPr="00341CEE">
        <w:rPr>
          <w:rFonts w:ascii="Times New Roman" w:hAnsi="Times New Roman" w:cs="Arial"/>
          <w:sz w:val="23"/>
          <w:szCs w:val="23"/>
        </w:rPr>
        <w:t>ố</w:t>
      </w:r>
      <w:r w:rsidRPr="00341CEE">
        <w:rPr>
          <w:rFonts w:ascii="Times New Roman" w:hAnsi="Times New Roman" w:cs=".VnArial"/>
          <w:sz w:val="23"/>
          <w:szCs w:val="23"/>
        </w:rPr>
        <w:t>n trên 1 n</w:t>
      </w:r>
      <w:r w:rsidRPr="00341CEE">
        <w:rPr>
          <w:rFonts w:ascii="Times New Roman" w:hAnsi="Times New Roman" w:cs="Arial"/>
          <w:sz w:val="23"/>
          <w:szCs w:val="23"/>
        </w:rPr>
        <w:t>ă</w:t>
      </w:r>
      <w:r w:rsidRPr="00341CEE">
        <w:rPr>
          <w:rFonts w:ascii="Times New Roman" w:hAnsi="Times New Roman"/>
          <w:sz w:val="23"/>
          <w:szCs w:val="23"/>
        </w:rPr>
        <w:t>m ho</w:t>
      </w:r>
      <w:r w:rsidRPr="00341CEE">
        <w:rPr>
          <w:rFonts w:ascii="Times New Roman" w:hAnsi="Times New Roman" w:cs="Arial"/>
          <w:sz w:val="23"/>
          <w:szCs w:val="23"/>
        </w:rPr>
        <w:t>ặ</w:t>
      </w:r>
      <w:r w:rsidRPr="00341CEE">
        <w:rPr>
          <w:rFonts w:ascii="Times New Roman" w:hAnsi="Times New Roman" w:cs=".VnArial"/>
          <w:sz w:val="23"/>
          <w:szCs w:val="23"/>
        </w:rPr>
        <w:t>c h</w:t>
      </w:r>
      <w:r w:rsidRPr="00341CEE">
        <w:rPr>
          <w:rFonts w:ascii="Times New Roman" w:hAnsi="Times New Roman" w:cs="Arial"/>
          <w:sz w:val="23"/>
          <w:szCs w:val="23"/>
        </w:rPr>
        <w:t>ơ</w:t>
      </w:r>
      <w:r w:rsidRPr="00341CEE">
        <w:rPr>
          <w:rFonts w:ascii="Times New Roman" w:hAnsi="Times New Roman"/>
          <w:sz w:val="23"/>
          <w:szCs w:val="23"/>
        </w:rPr>
        <w:t>n 1 chu k</w:t>
      </w:r>
      <w:r w:rsidRPr="00341CEE">
        <w:rPr>
          <w:rFonts w:ascii="Times New Roman" w:hAnsi="Times New Roman" w:cs="Arial"/>
          <w:sz w:val="23"/>
          <w:szCs w:val="23"/>
        </w:rPr>
        <w:t>ỳ</w:t>
      </w:r>
      <w:r w:rsidRPr="00341CEE">
        <w:rPr>
          <w:rFonts w:ascii="Times New Roman" w:hAnsi="Times New Roman" w:cs=".VnArial"/>
          <w:sz w:val="23"/>
          <w:szCs w:val="23"/>
        </w:rPr>
        <w:t xml:space="preserve"> kinh doa</w:t>
      </w:r>
      <w:r w:rsidRPr="00341CEE">
        <w:rPr>
          <w:rFonts w:ascii="Times New Roman" w:hAnsi="Times New Roman"/>
          <w:sz w:val="23"/>
          <w:szCs w:val="23"/>
        </w:rPr>
        <w:t xml:space="preserve">nh </w:t>
      </w:r>
      <w:r w:rsidRPr="00341CEE">
        <w:rPr>
          <w:rFonts w:ascii="Times New Roman" w:hAnsi="Times New Roman" w:cs="Arial"/>
          <w:sz w:val="23"/>
          <w:szCs w:val="23"/>
        </w:rPr>
        <w:t>đượ</w:t>
      </w:r>
      <w:r w:rsidRPr="00341CEE">
        <w:rPr>
          <w:rFonts w:ascii="Times New Roman" w:hAnsi="Times New Roman" w:cs=".VnArial"/>
          <w:sz w:val="23"/>
          <w:szCs w:val="23"/>
        </w:rPr>
        <w:t>c phân lo</w:t>
      </w:r>
      <w:r w:rsidRPr="00341CEE">
        <w:rPr>
          <w:rFonts w:ascii="Times New Roman" w:hAnsi="Times New Roman" w:cs="Arial"/>
          <w:sz w:val="23"/>
          <w:szCs w:val="23"/>
        </w:rPr>
        <w:t>ạ</w:t>
      </w:r>
      <w:r w:rsidRPr="00341CEE">
        <w:rPr>
          <w:rFonts w:ascii="Times New Roman" w:hAnsi="Times New Roman" w:cs=".VnArial"/>
          <w:sz w:val="23"/>
          <w:szCs w:val="23"/>
        </w:rPr>
        <w:t>i là tài s</w:t>
      </w:r>
      <w:r w:rsidRPr="00341CEE">
        <w:rPr>
          <w:rFonts w:ascii="Times New Roman" w:hAnsi="Times New Roman" w:cs="Arial"/>
          <w:sz w:val="23"/>
          <w:szCs w:val="23"/>
        </w:rPr>
        <w:t>ả</w:t>
      </w:r>
      <w:r w:rsidRPr="00341CEE">
        <w:rPr>
          <w:rFonts w:ascii="Times New Roman" w:hAnsi="Times New Roman" w:cs=".VnArial"/>
          <w:sz w:val="23"/>
          <w:szCs w:val="23"/>
        </w:rPr>
        <w:t>n dài h</w:t>
      </w:r>
      <w:r w:rsidRPr="00341CEE">
        <w:rPr>
          <w:rFonts w:ascii="Times New Roman" w:hAnsi="Times New Roman" w:cs="Arial"/>
          <w:sz w:val="23"/>
          <w:szCs w:val="23"/>
        </w:rPr>
        <w:t>ạ</w:t>
      </w:r>
      <w:r w:rsidRPr="00341CEE">
        <w:rPr>
          <w:rFonts w:ascii="Times New Roman" w:hAnsi="Times New Roman" w:cs=".VnArial"/>
          <w:sz w:val="23"/>
          <w:szCs w:val="23"/>
        </w:rPr>
        <w:t>n;</w:t>
      </w:r>
    </w:p>
    <w:p w:rsidR="00392AF3" w:rsidRPr="00341CEE" w:rsidRDefault="00392AF3" w:rsidP="00F269EE">
      <w:pPr>
        <w:spacing w:before="60" w:after="60" w:line="312" w:lineRule="auto"/>
        <w:jc w:val="both"/>
        <w:rPr>
          <w:rFonts w:ascii="Times New Roman" w:hAnsi="Times New Roman"/>
          <w:sz w:val="23"/>
          <w:szCs w:val="23"/>
        </w:rPr>
      </w:pPr>
      <w:r w:rsidRPr="00341CEE">
        <w:rPr>
          <w:rFonts w:ascii="Times New Roman" w:hAnsi="Times New Roman"/>
          <w:sz w:val="23"/>
          <w:szCs w:val="23"/>
        </w:rPr>
        <w:t>D</w:t>
      </w:r>
      <w:r w:rsidRPr="00341CEE">
        <w:rPr>
          <w:rFonts w:ascii="Times New Roman" w:hAnsi="Times New Roman" w:cs="Arial"/>
          <w:sz w:val="23"/>
          <w:szCs w:val="23"/>
        </w:rPr>
        <w:t>ự</w:t>
      </w:r>
      <w:r w:rsidRPr="00341CEE">
        <w:rPr>
          <w:rFonts w:ascii="Times New Roman" w:hAnsi="Times New Roman" w:cs=".VnArial"/>
          <w:sz w:val="23"/>
          <w:szCs w:val="23"/>
        </w:rPr>
        <w:t xml:space="preserve"> phòng gi</w:t>
      </w:r>
      <w:r w:rsidRPr="00341CEE">
        <w:rPr>
          <w:rFonts w:ascii="Times New Roman" w:hAnsi="Times New Roman" w:cs="Arial"/>
          <w:sz w:val="23"/>
          <w:szCs w:val="23"/>
        </w:rPr>
        <w:t>ả</w:t>
      </w:r>
      <w:r w:rsidRPr="00341CEE">
        <w:rPr>
          <w:rFonts w:ascii="Times New Roman" w:hAnsi="Times New Roman" w:cs=".VnArial"/>
          <w:sz w:val="23"/>
          <w:szCs w:val="23"/>
        </w:rPr>
        <w:t xml:space="preserve">m giá </w:t>
      </w:r>
      <w:r w:rsidRPr="00341CEE">
        <w:rPr>
          <w:rFonts w:ascii="Times New Roman" w:hAnsi="Times New Roman" w:cs="Arial"/>
          <w:sz w:val="23"/>
          <w:szCs w:val="23"/>
        </w:rPr>
        <w:t>đầ</w:t>
      </w:r>
      <w:r w:rsidRPr="00341CEE">
        <w:rPr>
          <w:rFonts w:ascii="Times New Roman" w:hAnsi="Times New Roman" w:cs=".VnArial"/>
          <w:sz w:val="23"/>
          <w:szCs w:val="23"/>
        </w:rPr>
        <w:t>u t</w:t>
      </w:r>
      <w:r w:rsidRPr="00341CEE">
        <w:rPr>
          <w:rFonts w:ascii="Times New Roman" w:hAnsi="Times New Roman" w:cs="Arial"/>
          <w:sz w:val="23"/>
          <w:szCs w:val="23"/>
        </w:rPr>
        <w:t>ưđượ</w:t>
      </w:r>
      <w:r w:rsidRPr="00341CEE">
        <w:rPr>
          <w:rFonts w:ascii="Times New Roman" w:hAnsi="Times New Roman" w:cs=".VnArial"/>
          <w:sz w:val="23"/>
          <w:szCs w:val="23"/>
        </w:rPr>
        <w:t>c l</w:t>
      </w:r>
      <w:r w:rsidRPr="00341CEE">
        <w:rPr>
          <w:rFonts w:ascii="Times New Roman" w:hAnsi="Times New Roman" w:cs="Arial"/>
          <w:sz w:val="23"/>
          <w:szCs w:val="23"/>
        </w:rPr>
        <w:t>ậ</w:t>
      </w:r>
      <w:r w:rsidRPr="00341CEE">
        <w:rPr>
          <w:rFonts w:ascii="Times New Roman" w:hAnsi="Times New Roman" w:cs=".VnArial"/>
          <w:sz w:val="23"/>
          <w:szCs w:val="23"/>
        </w:rPr>
        <w:t>p vào th</w:t>
      </w:r>
      <w:r w:rsidRPr="00341CEE">
        <w:rPr>
          <w:rFonts w:ascii="Times New Roman" w:hAnsi="Times New Roman" w:cs="Arial"/>
          <w:sz w:val="23"/>
          <w:szCs w:val="23"/>
        </w:rPr>
        <w:t>ờ</w:t>
      </w:r>
      <w:r w:rsidRPr="00341CEE">
        <w:rPr>
          <w:rFonts w:ascii="Times New Roman" w:hAnsi="Times New Roman" w:cs=".VnArial"/>
          <w:sz w:val="23"/>
          <w:szCs w:val="23"/>
        </w:rPr>
        <w:t xml:space="preserve">i </w:t>
      </w:r>
      <w:r w:rsidRPr="00341CEE">
        <w:rPr>
          <w:rFonts w:ascii="Times New Roman" w:hAnsi="Times New Roman" w:cs="Arial"/>
          <w:sz w:val="23"/>
          <w:szCs w:val="23"/>
        </w:rPr>
        <w:t>đ</w:t>
      </w:r>
      <w:r w:rsidRPr="00341CEE">
        <w:rPr>
          <w:rFonts w:ascii="Times New Roman" w:hAnsi="Times New Roman"/>
          <w:sz w:val="23"/>
          <w:szCs w:val="23"/>
        </w:rPr>
        <w:t>i</w:t>
      </w:r>
      <w:r w:rsidRPr="00341CEE">
        <w:rPr>
          <w:rFonts w:ascii="Times New Roman" w:hAnsi="Times New Roman" w:cs="Arial"/>
          <w:sz w:val="23"/>
          <w:szCs w:val="23"/>
        </w:rPr>
        <w:t>ể</w:t>
      </w:r>
      <w:r w:rsidRPr="00341CEE">
        <w:rPr>
          <w:rFonts w:ascii="Times New Roman" w:hAnsi="Times New Roman" w:cs=".VnArial"/>
          <w:sz w:val="23"/>
          <w:szCs w:val="23"/>
        </w:rPr>
        <w:t>m cu</w:t>
      </w:r>
      <w:r w:rsidRPr="00341CEE">
        <w:rPr>
          <w:rFonts w:ascii="Times New Roman" w:hAnsi="Times New Roman" w:cs="Arial"/>
          <w:sz w:val="23"/>
          <w:szCs w:val="23"/>
        </w:rPr>
        <w:t>ố</w:t>
      </w:r>
      <w:r w:rsidRPr="00341CEE">
        <w:rPr>
          <w:rFonts w:ascii="Times New Roman" w:hAnsi="Times New Roman" w:cs=".VnArial"/>
          <w:sz w:val="23"/>
          <w:szCs w:val="23"/>
        </w:rPr>
        <w:t>i n</w:t>
      </w:r>
      <w:r w:rsidRPr="00341CEE">
        <w:rPr>
          <w:rFonts w:ascii="Times New Roman" w:hAnsi="Times New Roman" w:cs="Arial"/>
          <w:sz w:val="23"/>
          <w:szCs w:val="23"/>
        </w:rPr>
        <w:t>ă</w:t>
      </w:r>
      <w:r w:rsidRPr="00341CEE">
        <w:rPr>
          <w:rFonts w:ascii="Times New Roman" w:hAnsi="Times New Roman"/>
          <w:sz w:val="23"/>
          <w:szCs w:val="23"/>
        </w:rPr>
        <w:t>m là s</w:t>
      </w:r>
      <w:r w:rsidRPr="00341CEE">
        <w:rPr>
          <w:rFonts w:ascii="Times New Roman" w:hAnsi="Times New Roman" w:cs="Arial"/>
          <w:sz w:val="23"/>
          <w:szCs w:val="23"/>
        </w:rPr>
        <w:t>ố</w:t>
      </w:r>
      <w:r w:rsidRPr="00341CEE">
        <w:rPr>
          <w:rFonts w:ascii="Times New Roman" w:hAnsi="Times New Roman" w:cs=".VnArial"/>
          <w:sz w:val="23"/>
          <w:szCs w:val="23"/>
        </w:rPr>
        <w:t xml:space="preserve"> chênh l</w:t>
      </w:r>
      <w:r w:rsidRPr="00341CEE">
        <w:rPr>
          <w:rFonts w:ascii="Times New Roman" w:hAnsi="Times New Roman" w:cs="Arial"/>
          <w:sz w:val="23"/>
          <w:szCs w:val="23"/>
        </w:rPr>
        <w:t>ệ</w:t>
      </w:r>
      <w:r w:rsidRPr="00341CEE">
        <w:rPr>
          <w:rFonts w:ascii="Times New Roman" w:hAnsi="Times New Roman" w:cs=".VnArial"/>
          <w:sz w:val="23"/>
          <w:szCs w:val="23"/>
        </w:rPr>
        <w:t>ch gi</w:t>
      </w:r>
      <w:r w:rsidRPr="00341CEE">
        <w:rPr>
          <w:rFonts w:ascii="Times New Roman" w:hAnsi="Times New Roman" w:cs="Arial"/>
          <w:sz w:val="23"/>
          <w:szCs w:val="23"/>
        </w:rPr>
        <w:t>ữ</w:t>
      </w:r>
      <w:r w:rsidRPr="00341CEE">
        <w:rPr>
          <w:rFonts w:ascii="Times New Roman" w:hAnsi="Times New Roman" w:cs=".VnArial"/>
          <w:sz w:val="23"/>
          <w:szCs w:val="23"/>
        </w:rPr>
        <w:t>a giá g</w:t>
      </w:r>
      <w:r w:rsidRPr="00341CEE">
        <w:rPr>
          <w:rFonts w:ascii="Times New Roman" w:hAnsi="Times New Roman" w:cs="Arial"/>
          <w:sz w:val="23"/>
          <w:szCs w:val="23"/>
        </w:rPr>
        <w:t>ố</w:t>
      </w:r>
      <w:r w:rsidRPr="00341CEE">
        <w:rPr>
          <w:rFonts w:ascii="Times New Roman" w:hAnsi="Times New Roman" w:cs=".VnArial"/>
          <w:sz w:val="23"/>
          <w:szCs w:val="23"/>
        </w:rPr>
        <w:t>c c</w:t>
      </w:r>
      <w:r w:rsidRPr="00341CEE">
        <w:rPr>
          <w:rFonts w:ascii="Times New Roman" w:hAnsi="Times New Roman" w:cs="Arial"/>
          <w:sz w:val="23"/>
          <w:szCs w:val="23"/>
        </w:rPr>
        <w:t>ủ</w:t>
      </w:r>
      <w:r w:rsidRPr="00341CEE">
        <w:rPr>
          <w:rFonts w:ascii="Times New Roman" w:hAnsi="Times New Roman" w:cs=".VnArial"/>
          <w:sz w:val="23"/>
          <w:szCs w:val="23"/>
        </w:rPr>
        <w:t>a các kho</w:t>
      </w:r>
      <w:r w:rsidRPr="00341CEE">
        <w:rPr>
          <w:rFonts w:ascii="Times New Roman" w:hAnsi="Times New Roman" w:cs="Arial"/>
          <w:sz w:val="23"/>
          <w:szCs w:val="23"/>
        </w:rPr>
        <w:t>ả</w:t>
      </w:r>
      <w:r w:rsidRPr="00341CEE">
        <w:rPr>
          <w:rFonts w:ascii="Times New Roman" w:hAnsi="Times New Roman" w:cs=".VnArial"/>
          <w:sz w:val="23"/>
          <w:szCs w:val="23"/>
        </w:rPr>
        <w:t xml:space="preserve">n </w:t>
      </w:r>
      <w:r w:rsidRPr="00341CEE">
        <w:rPr>
          <w:rFonts w:ascii="Times New Roman" w:hAnsi="Times New Roman" w:cs="Arial"/>
          <w:sz w:val="23"/>
          <w:szCs w:val="23"/>
        </w:rPr>
        <w:t>đầ</w:t>
      </w:r>
      <w:r w:rsidRPr="00341CEE">
        <w:rPr>
          <w:rFonts w:ascii="Times New Roman" w:hAnsi="Times New Roman" w:cs=".VnArial"/>
          <w:sz w:val="23"/>
          <w:szCs w:val="23"/>
        </w:rPr>
        <w:t>u t</w:t>
      </w:r>
      <w:r w:rsidRPr="00341CEE">
        <w:rPr>
          <w:rFonts w:ascii="Times New Roman" w:hAnsi="Times New Roman" w:cs="Arial"/>
          <w:sz w:val="23"/>
          <w:szCs w:val="23"/>
        </w:rPr>
        <w:t>ưđượ</w:t>
      </w:r>
      <w:r w:rsidRPr="00341CEE">
        <w:rPr>
          <w:rFonts w:ascii="Times New Roman" w:hAnsi="Times New Roman" w:cs=".VnArial"/>
          <w:sz w:val="23"/>
          <w:szCs w:val="23"/>
        </w:rPr>
        <w:t>c h</w:t>
      </w:r>
      <w:r w:rsidRPr="00341CEE">
        <w:rPr>
          <w:rFonts w:ascii="Times New Roman" w:hAnsi="Times New Roman" w:cs="Arial"/>
          <w:sz w:val="23"/>
          <w:szCs w:val="23"/>
        </w:rPr>
        <w:t>ạ</w:t>
      </w:r>
      <w:r w:rsidRPr="00341CEE">
        <w:rPr>
          <w:rFonts w:ascii="Times New Roman" w:hAnsi="Times New Roman" w:cs=".VnArial"/>
          <w:sz w:val="23"/>
          <w:szCs w:val="23"/>
        </w:rPr>
        <w:t>c</w:t>
      </w:r>
      <w:r w:rsidRPr="00341CEE">
        <w:rPr>
          <w:rFonts w:ascii="Times New Roman" w:hAnsi="Times New Roman"/>
          <w:sz w:val="23"/>
          <w:szCs w:val="23"/>
        </w:rPr>
        <w:t>h toán trên s</w:t>
      </w:r>
      <w:r w:rsidRPr="00341CEE">
        <w:rPr>
          <w:rFonts w:ascii="Times New Roman" w:hAnsi="Times New Roman" w:cs="Arial"/>
          <w:sz w:val="23"/>
          <w:szCs w:val="23"/>
        </w:rPr>
        <w:t>ổ</w:t>
      </w:r>
      <w:r w:rsidRPr="00341CEE">
        <w:rPr>
          <w:rFonts w:ascii="Times New Roman" w:hAnsi="Times New Roman" w:cs=".VnArial"/>
          <w:sz w:val="23"/>
          <w:szCs w:val="23"/>
        </w:rPr>
        <w:t xml:space="preserve"> k</w:t>
      </w:r>
      <w:r w:rsidRPr="00341CEE">
        <w:rPr>
          <w:rFonts w:ascii="Times New Roman" w:hAnsi="Times New Roman" w:cs="Arial"/>
          <w:sz w:val="23"/>
          <w:szCs w:val="23"/>
        </w:rPr>
        <w:t>ế</w:t>
      </w:r>
      <w:r w:rsidRPr="00341CEE">
        <w:rPr>
          <w:rFonts w:ascii="Times New Roman" w:hAnsi="Times New Roman" w:cs=".VnArial"/>
          <w:sz w:val="23"/>
          <w:szCs w:val="23"/>
        </w:rPr>
        <w:t xml:space="preserve"> toán l</w:t>
      </w:r>
      <w:r w:rsidRPr="00341CEE">
        <w:rPr>
          <w:rFonts w:ascii="Times New Roman" w:hAnsi="Times New Roman" w:cs="Arial"/>
          <w:sz w:val="23"/>
          <w:szCs w:val="23"/>
        </w:rPr>
        <w:t>ớ</w:t>
      </w:r>
      <w:r w:rsidRPr="00341CEE">
        <w:rPr>
          <w:rFonts w:ascii="Times New Roman" w:hAnsi="Times New Roman" w:cs=".VnArial"/>
          <w:sz w:val="23"/>
          <w:szCs w:val="23"/>
        </w:rPr>
        <w:t>n h</w:t>
      </w:r>
      <w:r w:rsidRPr="00341CEE">
        <w:rPr>
          <w:rFonts w:ascii="Times New Roman" w:hAnsi="Times New Roman" w:cs="Arial"/>
          <w:sz w:val="23"/>
          <w:szCs w:val="23"/>
        </w:rPr>
        <w:t>ơ</w:t>
      </w:r>
      <w:r w:rsidRPr="00341CEE">
        <w:rPr>
          <w:rFonts w:ascii="Times New Roman" w:hAnsi="Times New Roman"/>
          <w:sz w:val="23"/>
          <w:szCs w:val="23"/>
        </w:rPr>
        <w:t>n giá tr</w:t>
      </w:r>
      <w:r w:rsidRPr="00341CEE">
        <w:rPr>
          <w:rFonts w:ascii="Times New Roman" w:hAnsi="Times New Roman" w:cs="Arial"/>
          <w:sz w:val="23"/>
          <w:szCs w:val="23"/>
        </w:rPr>
        <w:t>ị</w:t>
      </w:r>
      <w:r w:rsidRPr="00341CEE">
        <w:rPr>
          <w:rFonts w:ascii="Times New Roman" w:hAnsi="Times New Roman" w:cs=".VnArial"/>
          <w:sz w:val="23"/>
          <w:szCs w:val="23"/>
        </w:rPr>
        <w:t xml:space="preserve"> th</w:t>
      </w:r>
      <w:r w:rsidRPr="00341CEE">
        <w:rPr>
          <w:rFonts w:ascii="Times New Roman" w:hAnsi="Times New Roman" w:cs="Arial"/>
          <w:sz w:val="23"/>
          <w:szCs w:val="23"/>
        </w:rPr>
        <w:t>ị</w:t>
      </w:r>
      <w:r w:rsidRPr="00341CEE">
        <w:rPr>
          <w:rFonts w:ascii="Times New Roman" w:hAnsi="Times New Roman" w:cs=".VnArial"/>
          <w:sz w:val="23"/>
          <w:szCs w:val="23"/>
        </w:rPr>
        <w:t xml:space="preserve"> tr</w:t>
      </w:r>
      <w:r w:rsidRPr="00341CEE">
        <w:rPr>
          <w:rFonts w:ascii="Times New Roman" w:hAnsi="Times New Roman" w:cs="Arial"/>
          <w:sz w:val="23"/>
          <w:szCs w:val="23"/>
        </w:rPr>
        <w:t>ườ</w:t>
      </w:r>
      <w:r w:rsidRPr="00341CEE">
        <w:rPr>
          <w:rFonts w:ascii="Times New Roman" w:hAnsi="Times New Roman" w:cs=".VnArial"/>
          <w:sz w:val="23"/>
          <w:szCs w:val="23"/>
        </w:rPr>
        <w:t>ng c</w:t>
      </w:r>
      <w:r w:rsidRPr="00341CEE">
        <w:rPr>
          <w:rFonts w:ascii="Times New Roman" w:hAnsi="Times New Roman" w:cs="Arial"/>
          <w:sz w:val="23"/>
          <w:szCs w:val="23"/>
        </w:rPr>
        <w:t>ủ</w:t>
      </w:r>
      <w:r w:rsidRPr="00341CEE">
        <w:rPr>
          <w:rFonts w:ascii="Times New Roman" w:hAnsi="Times New Roman" w:cs=".VnArial"/>
          <w:sz w:val="23"/>
          <w:szCs w:val="23"/>
        </w:rPr>
        <w:t>a chúng t</w:t>
      </w:r>
      <w:r w:rsidRPr="00341CEE">
        <w:rPr>
          <w:rFonts w:ascii="Times New Roman" w:hAnsi="Times New Roman" w:cs="Arial"/>
          <w:sz w:val="23"/>
          <w:szCs w:val="23"/>
        </w:rPr>
        <w:t>ạ</w:t>
      </w:r>
      <w:r w:rsidRPr="00341CEE">
        <w:rPr>
          <w:rFonts w:ascii="Times New Roman" w:hAnsi="Times New Roman" w:cs=".VnArial"/>
          <w:sz w:val="23"/>
          <w:szCs w:val="23"/>
        </w:rPr>
        <w:t>i th</w:t>
      </w:r>
      <w:r w:rsidRPr="00341CEE">
        <w:rPr>
          <w:rFonts w:ascii="Times New Roman" w:hAnsi="Times New Roman" w:cs="Arial"/>
          <w:sz w:val="23"/>
          <w:szCs w:val="23"/>
        </w:rPr>
        <w:t>ờ</w:t>
      </w:r>
      <w:r w:rsidRPr="00341CEE">
        <w:rPr>
          <w:rFonts w:ascii="Times New Roman" w:hAnsi="Times New Roman" w:cs=".VnArial"/>
          <w:sz w:val="23"/>
          <w:szCs w:val="23"/>
        </w:rPr>
        <w:t xml:space="preserve">i </w:t>
      </w:r>
      <w:r w:rsidRPr="00341CEE">
        <w:rPr>
          <w:rFonts w:ascii="Times New Roman" w:hAnsi="Times New Roman" w:cs="Arial"/>
          <w:sz w:val="23"/>
          <w:szCs w:val="23"/>
        </w:rPr>
        <w:t>đ</w:t>
      </w:r>
      <w:r w:rsidRPr="00341CEE">
        <w:rPr>
          <w:rFonts w:ascii="Times New Roman" w:hAnsi="Times New Roman"/>
          <w:sz w:val="23"/>
          <w:szCs w:val="23"/>
        </w:rPr>
        <w:t>i</w:t>
      </w:r>
      <w:r w:rsidRPr="00341CEE">
        <w:rPr>
          <w:rFonts w:ascii="Times New Roman" w:hAnsi="Times New Roman" w:cs="Arial"/>
          <w:sz w:val="23"/>
          <w:szCs w:val="23"/>
        </w:rPr>
        <w:t>ể</w:t>
      </w:r>
      <w:r w:rsidRPr="00341CEE">
        <w:rPr>
          <w:rFonts w:ascii="Times New Roman" w:hAnsi="Times New Roman" w:cs=".VnArial"/>
          <w:sz w:val="23"/>
          <w:szCs w:val="23"/>
        </w:rPr>
        <w:t>m l</w:t>
      </w:r>
      <w:r w:rsidRPr="00341CEE">
        <w:rPr>
          <w:rFonts w:ascii="Times New Roman" w:hAnsi="Times New Roman" w:cs="Arial"/>
          <w:sz w:val="23"/>
          <w:szCs w:val="23"/>
        </w:rPr>
        <w:t>ậ</w:t>
      </w:r>
      <w:r w:rsidRPr="00341CEE">
        <w:rPr>
          <w:rFonts w:ascii="Times New Roman" w:hAnsi="Times New Roman" w:cs=".VnArial"/>
          <w:sz w:val="23"/>
          <w:szCs w:val="23"/>
        </w:rPr>
        <w:t>p d</w:t>
      </w:r>
      <w:r w:rsidRPr="00341CEE">
        <w:rPr>
          <w:rFonts w:ascii="Times New Roman" w:hAnsi="Times New Roman" w:cs="Arial"/>
          <w:sz w:val="23"/>
          <w:szCs w:val="23"/>
        </w:rPr>
        <w:t>ự</w:t>
      </w:r>
      <w:r w:rsidRPr="00341CEE">
        <w:rPr>
          <w:rFonts w:ascii="Times New Roman" w:hAnsi="Times New Roman" w:cs=".VnArial"/>
          <w:sz w:val="23"/>
          <w:szCs w:val="23"/>
        </w:rPr>
        <w:t xml:space="preserve"> phòng.</w:t>
      </w:r>
    </w:p>
    <w:p w:rsidR="00392AF3" w:rsidRPr="00341CEE" w:rsidRDefault="00392AF3" w:rsidP="00F269EE">
      <w:pPr>
        <w:spacing w:before="60" w:after="60" w:line="288" w:lineRule="auto"/>
        <w:rPr>
          <w:rFonts w:ascii="Times New Roman" w:hAnsi="Times New Roman"/>
          <w:b/>
          <w:bCs/>
          <w:iCs/>
          <w:sz w:val="23"/>
          <w:szCs w:val="23"/>
        </w:rPr>
      </w:pPr>
      <w:r>
        <w:rPr>
          <w:rFonts w:ascii="Times New Roman" w:hAnsi="Times New Roman"/>
          <w:b/>
          <w:bCs/>
          <w:iCs/>
          <w:sz w:val="23"/>
          <w:szCs w:val="23"/>
        </w:rPr>
        <w:t>5</w:t>
      </w:r>
      <w:r w:rsidRPr="00341CEE">
        <w:rPr>
          <w:rFonts w:ascii="Times New Roman" w:hAnsi="Times New Roman"/>
          <w:b/>
          <w:bCs/>
          <w:iCs/>
          <w:sz w:val="23"/>
          <w:szCs w:val="23"/>
        </w:rPr>
        <w:t>. Nguyên tắc ghi nhận và vốn hoá các khoản chi phí đi vay</w:t>
      </w:r>
    </w:p>
    <w:p w:rsidR="00392AF3" w:rsidRPr="00341CEE" w:rsidRDefault="00392AF3" w:rsidP="00F269EE">
      <w:pPr>
        <w:spacing w:before="60" w:after="60" w:line="312" w:lineRule="auto"/>
        <w:jc w:val="both"/>
        <w:rPr>
          <w:rFonts w:ascii="Times New Roman" w:hAnsi="Times New Roman"/>
          <w:sz w:val="23"/>
          <w:szCs w:val="23"/>
        </w:rPr>
      </w:pPr>
      <w:r w:rsidRPr="00341CEE">
        <w:rPr>
          <w:rFonts w:ascii="Times New Roman" w:hAnsi="Times New Roman"/>
          <w:sz w:val="23"/>
          <w:szCs w:val="23"/>
        </w:rPr>
        <w:t xml:space="preserve">Chi phí đi vay </w:t>
      </w:r>
      <w:r w:rsidRPr="00341CEE">
        <w:rPr>
          <w:rFonts w:ascii="Times New Roman" w:hAnsi="Times New Roman" w:hint="eastAsia"/>
          <w:sz w:val="23"/>
          <w:szCs w:val="23"/>
        </w:rPr>
        <w:t>đư</w:t>
      </w:r>
      <w:r w:rsidRPr="00341CEE">
        <w:rPr>
          <w:rFonts w:ascii="Times New Roman" w:hAnsi="Times New Roman"/>
          <w:sz w:val="23"/>
          <w:szCs w:val="23"/>
        </w:rPr>
        <w:t xml:space="preserve">ợc ghi nhận vào chi phí sản xuất, kinh doanh trong kỳ khi phát sinh, trừ chi phí đi vay liên quan trực tiếp đến việc đầu tư xây dựng hoặc sản xuất tài sản dở dang được tính vào giá trị của tài sản đó (được vốn hoá) khi có đủ các điều kiện quy định trong Chuẩn mực Kế toán Việt Nam số 16 “Chi phí </w:t>
      </w:r>
      <w:r w:rsidRPr="00341CEE">
        <w:rPr>
          <w:rFonts w:ascii="Times New Roman" w:hAnsi="Times New Roman" w:hint="eastAsia"/>
          <w:sz w:val="23"/>
          <w:szCs w:val="23"/>
        </w:rPr>
        <w:t>đ</w:t>
      </w:r>
      <w:r w:rsidRPr="00341CEE">
        <w:rPr>
          <w:rFonts w:ascii="Times New Roman" w:hAnsi="Times New Roman"/>
          <w:sz w:val="23"/>
          <w:szCs w:val="23"/>
        </w:rPr>
        <w:t>i vay”;</w:t>
      </w:r>
    </w:p>
    <w:p w:rsidR="00392AF3" w:rsidRPr="00341CEE" w:rsidRDefault="00392AF3" w:rsidP="00F269EE">
      <w:pPr>
        <w:spacing w:before="60" w:after="60" w:line="312" w:lineRule="auto"/>
        <w:jc w:val="both"/>
        <w:rPr>
          <w:rFonts w:ascii="Times New Roman" w:hAnsi="Times New Roman"/>
          <w:sz w:val="23"/>
          <w:szCs w:val="23"/>
        </w:rPr>
      </w:pPr>
      <w:r w:rsidRPr="00341CEE">
        <w:rPr>
          <w:rFonts w:ascii="Times New Roman" w:hAnsi="Times New Roman"/>
          <w:sz w:val="23"/>
          <w:szCs w:val="23"/>
        </w:rPr>
        <w:t>Chi phí đi vay liên quan trực tiếp đến việc đầu tư xây dựng hoặc sản xuất tài sản dở dang được tính vào giá trị của tài sản đó (được vốn hoá), bao gồm các khoản lãi tiền vay, phân bổ các khoản chiết khấu hoặc phụ trội khi phát hành trái phiếu, các khoản chi phí phụ phát sinh liên quan tới quá trình làm thủ tục vay;</w:t>
      </w:r>
    </w:p>
    <w:p w:rsidR="00392AF3" w:rsidRPr="00341CEE" w:rsidRDefault="00392AF3" w:rsidP="00F269EE">
      <w:pPr>
        <w:spacing w:before="60" w:after="60" w:line="288" w:lineRule="auto"/>
        <w:rPr>
          <w:rFonts w:ascii="Times New Roman" w:hAnsi="Times New Roman"/>
          <w:b/>
          <w:sz w:val="23"/>
          <w:szCs w:val="23"/>
        </w:rPr>
      </w:pPr>
      <w:r>
        <w:rPr>
          <w:rFonts w:ascii="Times New Roman" w:hAnsi="Times New Roman"/>
          <w:b/>
          <w:sz w:val="23"/>
          <w:szCs w:val="23"/>
        </w:rPr>
        <w:t>6</w:t>
      </w:r>
      <w:r w:rsidRPr="00341CEE">
        <w:rPr>
          <w:rFonts w:ascii="Times New Roman" w:hAnsi="Times New Roman"/>
          <w:b/>
          <w:sz w:val="23"/>
          <w:szCs w:val="23"/>
        </w:rPr>
        <w:t xml:space="preserve">. </w:t>
      </w:r>
      <w:r w:rsidRPr="00341CEE">
        <w:rPr>
          <w:rFonts w:ascii="Times New Roman" w:hAnsi="Times New Roman"/>
          <w:b/>
          <w:bCs/>
          <w:iCs/>
          <w:sz w:val="23"/>
          <w:szCs w:val="23"/>
        </w:rPr>
        <w:t>Nguyên</w:t>
      </w:r>
      <w:r w:rsidRPr="00341CEE">
        <w:rPr>
          <w:rFonts w:ascii="Times New Roman" w:hAnsi="Times New Roman"/>
          <w:b/>
          <w:sz w:val="23"/>
          <w:szCs w:val="23"/>
        </w:rPr>
        <w:t xml:space="preserve"> tắc ghi nhận và phân bổ chi phí trả tr</w:t>
      </w:r>
      <w:r w:rsidRPr="00341CEE">
        <w:rPr>
          <w:rFonts w:ascii="Times New Roman" w:hAnsi="Times New Roman" w:hint="eastAsia"/>
          <w:b/>
          <w:sz w:val="23"/>
          <w:szCs w:val="23"/>
        </w:rPr>
        <w:t>ư</w:t>
      </w:r>
      <w:r w:rsidRPr="00341CEE">
        <w:rPr>
          <w:rFonts w:ascii="Times New Roman" w:hAnsi="Times New Roman"/>
          <w:b/>
          <w:sz w:val="23"/>
          <w:szCs w:val="23"/>
        </w:rPr>
        <w:t>ớc</w:t>
      </w:r>
    </w:p>
    <w:p w:rsidR="00392AF3" w:rsidRPr="00341CEE" w:rsidRDefault="00392AF3" w:rsidP="00F269EE">
      <w:pPr>
        <w:spacing w:before="60" w:after="60" w:line="312" w:lineRule="auto"/>
        <w:jc w:val="both"/>
        <w:rPr>
          <w:rFonts w:ascii="Times New Roman" w:hAnsi="Times New Roman"/>
          <w:sz w:val="23"/>
          <w:szCs w:val="23"/>
        </w:rPr>
      </w:pPr>
      <w:r w:rsidRPr="00341CEE">
        <w:rPr>
          <w:rFonts w:ascii="Times New Roman" w:hAnsi="Times New Roman"/>
          <w:sz w:val="23"/>
          <w:szCs w:val="23"/>
        </w:rPr>
        <w:t xml:space="preserve">Các chi phí trả trước chỉ liên quan đến chi phí sản xuất kinh doanh năm tài chính hiện tại </w:t>
      </w:r>
      <w:r w:rsidRPr="00341CEE">
        <w:rPr>
          <w:rFonts w:ascii="Times New Roman" w:hAnsi="Times New Roman" w:hint="eastAsia"/>
          <w:sz w:val="23"/>
          <w:szCs w:val="23"/>
        </w:rPr>
        <w:t>đư</w:t>
      </w:r>
      <w:r w:rsidRPr="00341CEE">
        <w:rPr>
          <w:rFonts w:ascii="Times New Roman" w:hAnsi="Times New Roman"/>
          <w:sz w:val="23"/>
          <w:szCs w:val="23"/>
        </w:rPr>
        <w:t xml:space="preserve">ợc ghi nhận là chi phí trả trước ngắn hạn và </w:t>
      </w:r>
      <w:r w:rsidRPr="00341CEE">
        <w:rPr>
          <w:rFonts w:ascii="Times New Roman" w:hAnsi="Times New Roman" w:hint="eastAsia"/>
          <w:sz w:val="23"/>
          <w:szCs w:val="23"/>
        </w:rPr>
        <w:t>đ</w:t>
      </w:r>
      <w:r w:rsidRPr="00341CEE">
        <w:rPr>
          <w:rFonts w:ascii="Times New Roman" w:hAnsi="Times New Roman"/>
          <w:sz w:val="23"/>
          <w:szCs w:val="23"/>
        </w:rPr>
        <w:t>uợc tính vào chi phí sản xuất kinh doanh trong năm tài chính;</w:t>
      </w:r>
    </w:p>
    <w:p w:rsidR="00392AF3" w:rsidRPr="00341CEE" w:rsidRDefault="00392AF3" w:rsidP="00F269EE">
      <w:pPr>
        <w:spacing w:before="60" w:after="60" w:line="312" w:lineRule="auto"/>
        <w:jc w:val="both"/>
        <w:rPr>
          <w:rFonts w:ascii="Times New Roman" w:hAnsi="Times New Roman"/>
          <w:sz w:val="23"/>
          <w:szCs w:val="23"/>
        </w:rPr>
      </w:pPr>
      <w:r w:rsidRPr="00341CEE">
        <w:rPr>
          <w:rFonts w:ascii="Times New Roman" w:hAnsi="Times New Roman"/>
          <w:sz w:val="23"/>
          <w:szCs w:val="23"/>
        </w:rPr>
        <w:t>Các chi phí sau đây đã phát sinh trong năm tài chính nhưng được hạch toán vào chi phí trả trước dài hạn để phân bổ dần vào kết quả hoạt động kinh doanh trong nhiều n</w:t>
      </w:r>
      <w:r w:rsidRPr="00341CEE">
        <w:rPr>
          <w:rFonts w:ascii="Times New Roman" w:hAnsi="Times New Roman" w:hint="eastAsia"/>
          <w:sz w:val="23"/>
          <w:szCs w:val="23"/>
        </w:rPr>
        <w:t>ă</w:t>
      </w:r>
      <w:r w:rsidRPr="00341CEE">
        <w:rPr>
          <w:rFonts w:ascii="Times New Roman" w:hAnsi="Times New Roman"/>
          <w:sz w:val="23"/>
          <w:szCs w:val="23"/>
        </w:rPr>
        <w:t>m:</w:t>
      </w:r>
    </w:p>
    <w:p w:rsidR="00392AF3" w:rsidRPr="00341CEE" w:rsidRDefault="00392AF3" w:rsidP="00F269EE">
      <w:pPr>
        <w:numPr>
          <w:ilvl w:val="0"/>
          <w:numId w:val="28"/>
        </w:numPr>
        <w:spacing w:before="40" w:after="40" w:line="288" w:lineRule="auto"/>
        <w:jc w:val="both"/>
        <w:rPr>
          <w:rFonts w:ascii="Times New Roman" w:hAnsi="Times New Roman"/>
          <w:sz w:val="23"/>
          <w:szCs w:val="23"/>
        </w:rPr>
      </w:pPr>
      <w:r w:rsidRPr="00341CEE">
        <w:rPr>
          <w:rFonts w:ascii="Times New Roman" w:hAnsi="Times New Roman"/>
          <w:sz w:val="23"/>
          <w:szCs w:val="23"/>
        </w:rPr>
        <w:t>Công cụ dụng cụ xuất dùng có giá trị lớn;</w:t>
      </w:r>
    </w:p>
    <w:p w:rsidR="00392AF3" w:rsidRPr="00341CEE" w:rsidRDefault="00392AF3" w:rsidP="00F269EE">
      <w:pPr>
        <w:numPr>
          <w:ilvl w:val="0"/>
          <w:numId w:val="28"/>
        </w:numPr>
        <w:spacing w:before="40" w:after="40" w:line="288" w:lineRule="auto"/>
        <w:jc w:val="both"/>
        <w:rPr>
          <w:rFonts w:ascii="Times New Roman" w:hAnsi="Times New Roman"/>
          <w:sz w:val="23"/>
          <w:szCs w:val="23"/>
        </w:rPr>
      </w:pPr>
      <w:r w:rsidRPr="00341CEE">
        <w:rPr>
          <w:rFonts w:ascii="Times New Roman" w:hAnsi="Times New Roman"/>
          <w:sz w:val="23"/>
          <w:szCs w:val="23"/>
        </w:rPr>
        <w:t xml:space="preserve">Chi phí sửa chữa lớn TSCĐ; </w:t>
      </w:r>
    </w:p>
    <w:p w:rsidR="00392AF3" w:rsidRPr="00B14905" w:rsidRDefault="00392AF3" w:rsidP="00F269EE">
      <w:pPr>
        <w:spacing w:before="60" w:after="60" w:line="312" w:lineRule="auto"/>
        <w:jc w:val="both"/>
        <w:rPr>
          <w:rFonts w:ascii="Times New Roman" w:hAnsi="Times New Roman"/>
          <w:iCs/>
          <w:sz w:val="23"/>
          <w:szCs w:val="23"/>
        </w:rPr>
      </w:pPr>
      <w:r w:rsidRPr="00341CEE">
        <w:rPr>
          <w:rFonts w:ascii="Times New Roman" w:hAnsi="Times New Roman"/>
          <w:sz w:val="23"/>
          <w:szCs w:val="23"/>
        </w:rPr>
        <w:t xml:space="preserve">Việc tính và phân bổ chi phí trả trước dài hạn vào chi phí sản xuất kinh doanh từng kỳ hạch toán được căn cứ vào tính chất, mức độ từng loại chi phí để chọn phương pháp và tiêu thức phân bổ hợp lý.  </w:t>
      </w:r>
      <w:r w:rsidRPr="00341CEE">
        <w:rPr>
          <w:rFonts w:ascii="Times New Roman" w:hAnsi="Times New Roman"/>
          <w:iCs/>
          <w:sz w:val="23"/>
          <w:szCs w:val="23"/>
        </w:rPr>
        <w:t>Chi phí trả tr</w:t>
      </w:r>
      <w:r w:rsidRPr="00341CEE">
        <w:rPr>
          <w:rFonts w:ascii="Times New Roman" w:hAnsi="Times New Roman" w:hint="eastAsia"/>
          <w:iCs/>
          <w:sz w:val="23"/>
          <w:szCs w:val="23"/>
        </w:rPr>
        <w:t>ư</w:t>
      </w:r>
      <w:r w:rsidRPr="00341CEE">
        <w:rPr>
          <w:rFonts w:ascii="Times New Roman" w:hAnsi="Times New Roman"/>
          <w:iCs/>
          <w:sz w:val="23"/>
          <w:szCs w:val="23"/>
        </w:rPr>
        <w:t xml:space="preserve">ớc </w:t>
      </w:r>
      <w:r w:rsidRPr="00341CEE">
        <w:rPr>
          <w:rFonts w:ascii="Times New Roman" w:hAnsi="Times New Roman" w:hint="eastAsia"/>
          <w:iCs/>
          <w:sz w:val="23"/>
          <w:szCs w:val="23"/>
        </w:rPr>
        <w:t>đư</w:t>
      </w:r>
      <w:r w:rsidRPr="00341CEE">
        <w:rPr>
          <w:rFonts w:ascii="Times New Roman" w:hAnsi="Times New Roman"/>
          <w:iCs/>
          <w:sz w:val="23"/>
          <w:szCs w:val="23"/>
        </w:rPr>
        <w:t>ợc phân bổ dần vào chi phí sản xuất kinh doanh theo ph</w:t>
      </w:r>
      <w:r w:rsidRPr="00341CEE">
        <w:rPr>
          <w:rFonts w:ascii="Times New Roman" w:hAnsi="Times New Roman" w:hint="eastAsia"/>
          <w:iCs/>
          <w:sz w:val="23"/>
          <w:szCs w:val="23"/>
        </w:rPr>
        <w:t>ươ</w:t>
      </w:r>
      <w:r w:rsidRPr="00341CEE">
        <w:rPr>
          <w:rFonts w:ascii="Times New Roman" w:hAnsi="Times New Roman"/>
          <w:iCs/>
          <w:sz w:val="23"/>
          <w:szCs w:val="23"/>
        </w:rPr>
        <w:t xml:space="preserve">ng pháp </w:t>
      </w:r>
      <w:r w:rsidRPr="00341CEE">
        <w:rPr>
          <w:rFonts w:ascii="Times New Roman" w:hAnsi="Times New Roman" w:hint="eastAsia"/>
          <w:iCs/>
          <w:sz w:val="23"/>
          <w:szCs w:val="23"/>
        </w:rPr>
        <w:t>đư</w:t>
      </w:r>
      <w:r w:rsidRPr="00341CEE">
        <w:rPr>
          <w:rFonts w:ascii="Times New Roman" w:hAnsi="Times New Roman"/>
          <w:iCs/>
          <w:sz w:val="23"/>
          <w:szCs w:val="23"/>
        </w:rPr>
        <w:t xml:space="preserve">ờng thẳng. </w:t>
      </w:r>
    </w:p>
    <w:p w:rsidR="00392AF3" w:rsidRPr="00341CEE" w:rsidRDefault="00392AF3" w:rsidP="00F269EE">
      <w:pPr>
        <w:spacing w:before="60" w:after="60" w:line="288" w:lineRule="auto"/>
        <w:rPr>
          <w:rFonts w:ascii="Times New Roman" w:hAnsi="Times New Roman"/>
          <w:b/>
          <w:bCs/>
          <w:iCs/>
          <w:sz w:val="23"/>
          <w:szCs w:val="23"/>
        </w:rPr>
      </w:pPr>
      <w:r>
        <w:rPr>
          <w:rFonts w:ascii="Times New Roman" w:hAnsi="Times New Roman"/>
          <w:b/>
          <w:bCs/>
          <w:iCs/>
          <w:sz w:val="23"/>
          <w:szCs w:val="23"/>
        </w:rPr>
        <w:lastRenderedPageBreak/>
        <w:t>7</w:t>
      </w:r>
      <w:r w:rsidRPr="00341CEE">
        <w:rPr>
          <w:rFonts w:ascii="Times New Roman" w:hAnsi="Times New Roman"/>
          <w:b/>
          <w:bCs/>
          <w:iCs/>
          <w:sz w:val="23"/>
          <w:szCs w:val="23"/>
        </w:rPr>
        <w:t>. Nguyên tắc ghi nhận vốn chủ sở hữu</w:t>
      </w:r>
    </w:p>
    <w:p w:rsidR="00392AF3" w:rsidRPr="00341CEE" w:rsidRDefault="00392AF3" w:rsidP="00F269EE">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 xml:space="preserve">Vốn </w:t>
      </w:r>
      <w:r w:rsidRPr="00341CEE">
        <w:rPr>
          <w:rFonts w:ascii="Times New Roman" w:hAnsi="Times New Roman" w:hint="eastAsia"/>
          <w:iCs/>
          <w:sz w:val="23"/>
          <w:szCs w:val="23"/>
        </w:rPr>
        <w:t>đ</w:t>
      </w:r>
      <w:r w:rsidRPr="00341CEE">
        <w:rPr>
          <w:rFonts w:ascii="Times New Roman" w:hAnsi="Times New Roman"/>
          <w:iCs/>
          <w:sz w:val="23"/>
          <w:szCs w:val="23"/>
        </w:rPr>
        <w:t>ầu</w:t>
      </w:r>
      <w:r w:rsidRPr="00341CEE">
        <w:rPr>
          <w:rFonts w:ascii="Times New Roman" w:hAnsi="Times New Roman"/>
          <w:iCs/>
          <w:sz w:val="23"/>
          <w:szCs w:val="23"/>
          <w:lang w:val="nl-NL"/>
        </w:rPr>
        <w:t xml:space="preserve"> t</w:t>
      </w:r>
      <w:r w:rsidRPr="00341CEE">
        <w:rPr>
          <w:rFonts w:ascii="Times New Roman" w:hAnsi="Times New Roman" w:hint="eastAsia"/>
          <w:iCs/>
          <w:sz w:val="23"/>
          <w:szCs w:val="23"/>
          <w:lang w:val="nl-NL"/>
        </w:rPr>
        <w:t>ư</w:t>
      </w:r>
      <w:r w:rsidRPr="00341CEE">
        <w:rPr>
          <w:rFonts w:ascii="Times New Roman" w:hAnsi="Times New Roman"/>
          <w:iCs/>
          <w:sz w:val="23"/>
          <w:szCs w:val="23"/>
          <w:lang w:val="nl-NL"/>
        </w:rPr>
        <w:t xml:space="preserve"> của chủ sở hữu </w:t>
      </w:r>
      <w:r w:rsidRPr="00341CEE">
        <w:rPr>
          <w:rFonts w:ascii="Times New Roman" w:hAnsi="Times New Roman" w:hint="eastAsia"/>
          <w:iCs/>
          <w:sz w:val="23"/>
          <w:szCs w:val="23"/>
          <w:lang w:val="nl-NL"/>
        </w:rPr>
        <w:t>đư</w:t>
      </w:r>
      <w:r w:rsidRPr="00341CEE">
        <w:rPr>
          <w:rFonts w:ascii="Times New Roman" w:hAnsi="Times New Roman"/>
          <w:iCs/>
          <w:sz w:val="23"/>
          <w:szCs w:val="23"/>
          <w:lang w:val="nl-NL"/>
        </w:rPr>
        <w:t>ợc ghi nhận theo số vốn thực góp của chủ sở hữu.</w:t>
      </w:r>
    </w:p>
    <w:p w:rsidR="00392AF3" w:rsidRPr="00341CEE" w:rsidRDefault="00392AF3" w:rsidP="00F269EE">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Thặng d</w:t>
      </w:r>
      <w:r w:rsidRPr="00341CEE">
        <w:rPr>
          <w:rFonts w:ascii="Times New Roman" w:hAnsi="Times New Roman" w:hint="eastAsia"/>
          <w:iCs/>
          <w:sz w:val="23"/>
          <w:szCs w:val="23"/>
          <w:lang w:val="nl-NL"/>
        </w:rPr>
        <w:t>ư</w:t>
      </w:r>
      <w:r w:rsidRPr="00341CEE">
        <w:rPr>
          <w:rFonts w:ascii="Times New Roman" w:hAnsi="Times New Roman"/>
          <w:iCs/>
          <w:sz w:val="23"/>
          <w:szCs w:val="23"/>
          <w:lang w:val="nl-NL"/>
        </w:rPr>
        <w:t xml:space="preserve"> vốn cổ phần </w:t>
      </w:r>
      <w:r w:rsidRPr="00341CEE">
        <w:rPr>
          <w:rFonts w:ascii="Times New Roman" w:hAnsi="Times New Roman" w:hint="eastAsia"/>
          <w:iCs/>
          <w:sz w:val="23"/>
          <w:szCs w:val="23"/>
          <w:lang w:val="nl-NL"/>
        </w:rPr>
        <w:t>đư</w:t>
      </w:r>
      <w:r w:rsidRPr="00341CEE">
        <w:rPr>
          <w:rFonts w:ascii="Times New Roman" w:hAnsi="Times New Roman"/>
          <w:iCs/>
          <w:sz w:val="23"/>
          <w:szCs w:val="23"/>
          <w:lang w:val="nl-NL"/>
        </w:rPr>
        <w:t>ợc ghi nhận theo số chênh lệch lớn h</w:t>
      </w:r>
      <w:r w:rsidRPr="00341CEE">
        <w:rPr>
          <w:rFonts w:ascii="Times New Roman" w:hAnsi="Times New Roman" w:hint="eastAsia"/>
          <w:iCs/>
          <w:sz w:val="23"/>
          <w:szCs w:val="23"/>
          <w:lang w:val="nl-NL"/>
        </w:rPr>
        <w:t>ơ</w:t>
      </w:r>
      <w:r w:rsidRPr="00341CEE">
        <w:rPr>
          <w:rFonts w:ascii="Times New Roman" w:hAnsi="Times New Roman"/>
          <w:iCs/>
          <w:sz w:val="23"/>
          <w:szCs w:val="23"/>
          <w:lang w:val="nl-NL"/>
        </w:rPr>
        <w:t>n hoặc nhỏ h</w:t>
      </w:r>
      <w:r w:rsidRPr="00341CEE">
        <w:rPr>
          <w:rFonts w:ascii="Times New Roman" w:hAnsi="Times New Roman" w:hint="eastAsia"/>
          <w:iCs/>
          <w:sz w:val="23"/>
          <w:szCs w:val="23"/>
          <w:lang w:val="nl-NL"/>
        </w:rPr>
        <w:t>ơ</w:t>
      </w:r>
      <w:r w:rsidRPr="00341CEE">
        <w:rPr>
          <w:rFonts w:ascii="Times New Roman" w:hAnsi="Times New Roman"/>
          <w:iCs/>
          <w:sz w:val="23"/>
          <w:szCs w:val="23"/>
          <w:lang w:val="nl-NL"/>
        </w:rPr>
        <w:t xml:space="preserve">n giữa giá thực tế phát hành và mệnh giá cổ phiếu khi phát hành cổ phiếu lần </w:t>
      </w:r>
      <w:r w:rsidRPr="00341CEE">
        <w:rPr>
          <w:rFonts w:ascii="Times New Roman" w:hAnsi="Times New Roman" w:hint="eastAsia"/>
          <w:iCs/>
          <w:sz w:val="23"/>
          <w:szCs w:val="23"/>
          <w:lang w:val="nl-NL"/>
        </w:rPr>
        <w:t>đ</w:t>
      </w:r>
      <w:r w:rsidRPr="00341CEE">
        <w:rPr>
          <w:rFonts w:ascii="Times New Roman" w:hAnsi="Times New Roman"/>
          <w:iCs/>
          <w:sz w:val="23"/>
          <w:szCs w:val="23"/>
          <w:lang w:val="nl-NL"/>
        </w:rPr>
        <w:t>ầu, phát hành bổ sung hoặc tái phát hành cổ phiếu quỹ;</w:t>
      </w:r>
    </w:p>
    <w:p w:rsidR="00392AF3" w:rsidRPr="00341CEE" w:rsidRDefault="00392AF3" w:rsidP="00F269EE">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 xml:space="preserve">Vốn khác của chủ sở hữu </w:t>
      </w:r>
      <w:r w:rsidRPr="00341CEE">
        <w:rPr>
          <w:rFonts w:ascii="Times New Roman" w:hAnsi="Times New Roman" w:hint="eastAsia"/>
          <w:iCs/>
          <w:sz w:val="23"/>
          <w:szCs w:val="23"/>
          <w:lang w:val="nl-NL"/>
        </w:rPr>
        <w:t>đư</w:t>
      </w:r>
      <w:r w:rsidRPr="00341CEE">
        <w:rPr>
          <w:rFonts w:ascii="Times New Roman" w:hAnsi="Times New Roman"/>
          <w:iCs/>
          <w:sz w:val="23"/>
          <w:szCs w:val="23"/>
          <w:lang w:val="nl-NL"/>
        </w:rPr>
        <w:t xml:space="preserve">ợc ghi theo giá trị còn lại giữa giá trị hợp lý của các tài sản mà doanh nghiệp </w:t>
      </w:r>
      <w:r w:rsidRPr="00341CEE">
        <w:rPr>
          <w:rFonts w:ascii="Times New Roman" w:hAnsi="Times New Roman" w:hint="eastAsia"/>
          <w:iCs/>
          <w:sz w:val="23"/>
          <w:szCs w:val="23"/>
          <w:lang w:val="nl-NL"/>
        </w:rPr>
        <w:t>đư</w:t>
      </w:r>
      <w:r w:rsidRPr="00341CEE">
        <w:rPr>
          <w:rFonts w:ascii="Times New Roman" w:hAnsi="Times New Roman"/>
          <w:iCs/>
          <w:sz w:val="23"/>
          <w:szCs w:val="23"/>
          <w:lang w:val="nl-NL"/>
        </w:rPr>
        <w:t xml:space="preserve">ợc các tổ chức, cá nhân khác tặng, biếu sau khi trừ (-) các khoản thuế phải nộp (nếu có) liên quan </w:t>
      </w:r>
      <w:r w:rsidRPr="00341CEE">
        <w:rPr>
          <w:rFonts w:ascii="Times New Roman" w:hAnsi="Times New Roman" w:hint="eastAsia"/>
          <w:iCs/>
          <w:sz w:val="23"/>
          <w:szCs w:val="23"/>
          <w:lang w:val="nl-NL"/>
        </w:rPr>
        <w:t>đ</w:t>
      </w:r>
      <w:r w:rsidRPr="00341CEE">
        <w:rPr>
          <w:rFonts w:ascii="Times New Roman" w:hAnsi="Times New Roman"/>
          <w:iCs/>
          <w:sz w:val="23"/>
          <w:szCs w:val="23"/>
          <w:lang w:val="nl-NL"/>
        </w:rPr>
        <w:t xml:space="preserve">ến các tài sản </w:t>
      </w:r>
      <w:r w:rsidRPr="00341CEE">
        <w:rPr>
          <w:rFonts w:ascii="Times New Roman" w:hAnsi="Times New Roman" w:hint="eastAsia"/>
          <w:iCs/>
          <w:sz w:val="23"/>
          <w:szCs w:val="23"/>
          <w:lang w:val="nl-NL"/>
        </w:rPr>
        <w:t>đư</w:t>
      </w:r>
      <w:r w:rsidRPr="00341CEE">
        <w:rPr>
          <w:rFonts w:ascii="Times New Roman" w:hAnsi="Times New Roman"/>
          <w:iCs/>
          <w:sz w:val="23"/>
          <w:szCs w:val="23"/>
          <w:lang w:val="nl-NL"/>
        </w:rPr>
        <w:t xml:space="preserve">ợc tặng, biếu này; và khoản bổ sung từ kết quả hoạt </w:t>
      </w:r>
      <w:r w:rsidRPr="00341CEE">
        <w:rPr>
          <w:rFonts w:ascii="Times New Roman" w:hAnsi="Times New Roman" w:hint="eastAsia"/>
          <w:iCs/>
          <w:sz w:val="23"/>
          <w:szCs w:val="23"/>
          <w:lang w:val="nl-NL"/>
        </w:rPr>
        <w:t>đ</w:t>
      </w:r>
      <w:r w:rsidRPr="00341CEE">
        <w:rPr>
          <w:rFonts w:ascii="Times New Roman" w:hAnsi="Times New Roman"/>
          <w:iCs/>
          <w:sz w:val="23"/>
          <w:szCs w:val="23"/>
          <w:lang w:val="nl-NL"/>
        </w:rPr>
        <w:t>ộng kinh doanh;</w:t>
      </w:r>
    </w:p>
    <w:p w:rsidR="00392AF3" w:rsidRPr="00341CEE" w:rsidRDefault="00392AF3" w:rsidP="00F269EE">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Cổ tức phải trả cho các cổ đông được ghi nhận là khoản phải trả trong Bảng Cân đối kế toán của Công ty sau khi có thông báo chia cổ tức của Hội đồng quản trị Công ty;</w:t>
      </w:r>
    </w:p>
    <w:p w:rsidR="00392AF3" w:rsidRPr="002905AA" w:rsidRDefault="00392AF3" w:rsidP="00F269EE">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Lợi nhuận sau thuế ch</w:t>
      </w:r>
      <w:r w:rsidRPr="00341CEE">
        <w:rPr>
          <w:rFonts w:ascii="Times New Roman" w:hAnsi="Times New Roman" w:hint="eastAsia"/>
          <w:iCs/>
          <w:sz w:val="23"/>
          <w:szCs w:val="23"/>
          <w:lang w:val="nl-NL"/>
        </w:rPr>
        <w:t>ư</w:t>
      </w:r>
      <w:r w:rsidRPr="00341CEE">
        <w:rPr>
          <w:rFonts w:ascii="Times New Roman" w:hAnsi="Times New Roman"/>
          <w:iCs/>
          <w:sz w:val="23"/>
          <w:szCs w:val="23"/>
          <w:lang w:val="nl-NL"/>
        </w:rPr>
        <w:t xml:space="preserve">a phân phối </w:t>
      </w:r>
      <w:r w:rsidRPr="00341CEE">
        <w:rPr>
          <w:rFonts w:ascii="Times New Roman" w:hAnsi="Times New Roman" w:hint="eastAsia"/>
          <w:iCs/>
          <w:sz w:val="23"/>
          <w:szCs w:val="23"/>
          <w:lang w:val="nl-NL"/>
        </w:rPr>
        <w:t>l</w:t>
      </w:r>
      <w:r w:rsidRPr="00341CEE">
        <w:rPr>
          <w:rFonts w:ascii="Times New Roman" w:hAnsi="Times New Roman"/>
          <w:iCs/>
          <w:sz w:val="23"/>
          <w:szCs w:val="23"/>
          <w:lang w:val="nl-NL"/>
        </w:rPr>
        <w:t xml:space="preserve">à số lợi nhuận từ các hoạt </w:t>
      </w:r>
      <w:r w:rsidRPr="00341CEE">
        <w:rPr>
          <w:rFonts w:ascii="Times New Roman" w:hAnsi="Times New Roman" w:hint="eastAsia"/>
          <w:iCs/>
          <w:sz w:val="23"/>
          <w:szCs w:val="23"/>
          <w:lang w:val="nl-NL"/>
        </w:rPr>
        <w:t>đ</w:t>
      </w:r>
      <w:r w:rsidRPr="00341CEE">
        <w:rPr>
          <w:rFonts w:ascii="Times New Roman" w:hAnsi="Times New Roman"/>
          <w:iCs/>
          <w:sz w:val="23"/>
          <w:szCs w:val="23"/>
          <w:lang w:val="nl-NL"/>
        </w:rPr>
        <w:t xml:space="preserve">ộng của doanh nghiệp sau khi trừ (-) các khoản </w:t>
      </w:r>
      <w:r w:rsidRPr="00341CEE">
        <w:rPr>
          <w:rFonts w:ascii="Times New Roman" w:hAnsi="Times New Roman" w:hint="eastAsia"/>
          <w:iCs/>
          <w:sz w:val="23"/>
          <w:szCs w:val="23"/>
          <w:lang w:val="nl-NL"/>
        </w:rPr>
        <w:t>đ</w:t>
      </w:r>
      <w:r w:rsidRPr="00341CEE">
        <w:rPr>
          <w:rFonts w:ascii="Times New Roman" w:hAnsi="Times New Roman"/>
          <w:iCs/>
          <w:sz w:val="23"/>
          <w:szCs w:val="23"/>
          <w:lang w:val="nl-NL"/>
        </w:rPr>
        <w:t xml:space="preserve">iều chỉnh do áp dụng hồi tố thay </w:t>
      </w:r>
      <w:r w:rsidRPr="00341CEE">
        <w:rPr>
          <w:rFonts w:ascii="Times New Roman" w:hAnsi="Times New Roman" w:hint="eastAsia"/>
          <w:iCs/>
          <w:sz w:val="23"/>
          <w:szCs w:val="23"/>
          <w:lang w:val="nl-NL"/>
        </w:rPr>
        <w:t>đ</w:t>
      </w:r>
      <w:r w:rsidRPr="00341CEE">
        <w:rPr>
          <w:rFonts w:ascii="Times New Roman" w:hAnsi="Times New Roman"/>
          <w:iCs/>
          <w:sz w:val="23"/>
          <w:szCs w:val="23"/>
          <w:lang w:val="nl-NL"/>
        </w:rPr>
        <w:t xml:space="preserve">ổi chính sách kế toán và </w:t>
      </w:r>
      <w:r w:rsidRPr="00341CEE">
        <w:rPr>
          <w:rFonts w:ascii="Times New Roman" w:hAnsi="Times New Roman" w:hint="eastAsia"/>
          <w:iCs/>
          <w:sz w:val="23"/>
          <w:szCs w:val="23"/>
          <w:lang w:val="nl-NL"/>
        </w:rPr>
        <w:t>đ</w:t>
      </w:r>
      <w:r w:rsidRPr="00341CEE">
        <w:rPr>
          <w:rFonts w:ascii="Times New Roman" w:hAnsi="Times New Roman"/>
          <w:iCs/>
          <w:sz w:val="23"/>
          <w:szCs w:val="23"/>
          <w:lang w:val="nl-NL"/>
        </w:rPr>
        <w:t>iều chỉnh hồi tố sai sót trọng yếu của các n</w:t>
      </w:r>
      <w:r w:rsidRPr="00341CEE">
        <w:rPr>
          <w:rFonts w:ascii="Times New Roman" w:hAnsi="Times New Roman" w:hint="eastAsia"/>
          <w:iCs/>
          <w:sz w:val="23"/>
          <w:szCs w:val="23"/>
          <w:lang w:val="nl-NL"/>
        </w:rPr>
        <w:t>ă</w:t>
      </w:r>
      <w:r w:rsidRPr="00341CEE">
        <w:rPr>
          <w:rFonts w:ascii="Times New Roman" w:hAnsi="Times New Roman"/>
          <w:iCs/>
          <w:sz w:val="23"/>
          <w:szCs w:val="23"/>
          <w:lang w:val="nl-NL"/>
        </w:rPr>
        <w:t>m tr</w:t>
      </w:r>
      <w:r w:rsidRPr="00341CEE">
        <w:rPr>
          <w:rFonts w:ascii="Times New Roman" w:hAnsi="Times New Roman" w:hint="eastAsia"/>
          <w:iCs/>
          <w:sz w:val="23"/>
          <w:szCs w:val="23"/>
          <w:lang w:val="nl-NL"/>
        </w:rPr>
        <w:t>ư</w:t>
      </w:r>
      <w:r w:rsidRPr="00341CEE">
        <w:rPr>
          <w:rFonts w:ascii="Times New Roman" w:hAnsi="Times New Roman"/>
          <w:iCs/>
          <w:sz w:val="23"/>
          <w:szCs w:val="23"/>
          <w:lang w:val="nl-NL"/>
        </w:rPr>
        <w:t>ớc.</w:t>
      </w:r>
    </w:p>
    <w:p w:rsidR="00392AF3" w:rsidRPr="00341CEE" w:rsidRDefault="00392AF3" w:rsidP="00F269EE">
      <w:pPr>
        <w:spacing w:before="60" w:after="60" w:line="288" w:lineRule="auto"/>
        <w:rPr>
          <w:rFonts w:ascii="Times New Roman" w:hAnsi="Times New Roman"/>
          <w:b/>
          <w:bCs/>
          <w:iCs/>
          <w:sz w:val="23"/>
          <w:szCs w:val="23"/>
          <w:lang w:val="nl-NL"/>
        </w:rPr>
      </w:pPr>
      <w:r>
        <w:rPr>
          <w:rFonts w:ascii="Times New Roman" w:hAnsi="Times New Roman"/>
          <w:b/>
          <w:bCs/>
          <w:iCs/>
          <w:sz w:val="23"/>
          <w:szCs w:val="23"/>
          <w:lang w:val="nl-NL"/>
        </w:rPr>
        <w:t>8</w:t>
      </w:r>
      <w:r w:rsidRPr="00341CEE">
        <w:rPr>
          <w:rFonts w:ascii="Times New Roman" w:hAnsi="Times New Roman"/>
          <w:b/>
          <w:bCs/>
          <w:iCs/>
          <w:sz w:val="23"/>
          <w:szCs w:val="23"/>
          <w:lang w:val="nl-NL"/>
        </w:rPr>
        <w:t>. Nguyên tắc và ph</w:t>
      </w:r>
      <w:r w:rsidRPr="00341CEE">
        <w:rPr>
          <w:rFonts w:ascii="Times New Roman" w:hAnsi="Times New Roman" w:hint="eastAsia"/>
          <w:b/>
          <w:bCs/>
          <w:iCs/>
          <w:sz w:val="23"/>
          <w:szCs w:val="23"/>
          <w:lang w:val="nl-NL"/>
        </w:rPr>
        <w:t>ươ</w:t>
      </w:r>
      <w:r w:rsidRPr="00341CEE">
        <w:rPr>
          <w:rFonts w:ascii="Times New Roman" w:hAnsi="Times New Roman"/>
          <w:b/>
          <w:bCs/>
          <w:iCs/>
          <w:sz w:val="23"/>
          <w:szCs w:val="23"/>
          <w:lang w:val="nl-NL"/>
        </w:rPr>
        <w:t>ng pháp ghi nhận doanh thu</w:t>
      </w:r>
    </w:p>
    <w:p w:rsidR="00392AF3" w:rsidRPr="00341CEE" w:rsidRDefault="00392AF3" w:rsidP="00F269EE">
      <w:pPr>
        <w:spacing w:before="60" w:after="60" w:line="288" w:lineRule="auto"/>
        <w:jc w:val="both"/>
        <w:rPr>
          <w:rFonts w:ascii="Times New Roman" w:hAnsi="Times New Roman"/>
          <w:i/>
          <w:iCs/>
          <w:sz w:val="23"/>
          <w:szCs w:val="23"/>
          <w:lang w:val="nl-NL"/>
        </w:rPr>
      </w:pPr>
      <w:r w:rsidRPr="00341CEE">
        <w:rPr>
          <w:rFonts w:ascii="Times New Roman" w:hAnsi="Times New Roman"/>
          <w:i/>
          <w:iCs/>
          <w:sz w:val="23"/>
          <w:szCs w:val="23"/>
          <w:lang w:val="nl-NL"/>
        </w:rPr>
        <w:t>Doanh thu bán hàng</w:t>
      </w:r>
    </w:p>
    <w:p w:rsidR="00392AF3" w:rsidRPr="00341CEE" w:rsidRDefault="00392AF3" w:rsidP="00F269EE">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Doanh thu bán hàng được ghi nhận khi đồng thời thỏa mãn các điều kiện sau:</w:t>
      </w:r>
    </w:p>
    <w:p w:rsidR="00392AF3" w:rsidRPr="00341CEE" w:rsidRDefault="00392AF3" w:rsidP="00F269EE">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 Phần lớn rủi ro và lợi ích gắn liền với quyền sở hữu sản phẩm hoặc hàng hóa đã được chuyển giao cho người mua;</w:t>
      </w:r>
    </w:p>
    <w:p w:rsidR="00392AF3" w:rsidRPr="00341CEE" w:rsidRDefault="00392AF3" w:rsidP="00F269EE">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 Công ty không còn nắm giữ quyền quản lý hàng hóa như người sở hữu hàng hóa hoặc quyền kiểm soát hàng hóa;</w:t>
      </w:r>
    </w:p>
    <w:p w:rsidR="00392AF3" w:rsidRPr="00341CEE" w:rsidRDefault="00392AF3" w:rsidP="00F269EE">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 Doanh thu được xác định tương đối chắc chắn;</w:t>
      </w:r>
    </w:p>
    <w:p w:rsidR="00392AF3" w:rsidRPr="00341CEE" w:rsidRDefault="00392AF3" w:rsidP="00F269EE">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 Công ty đã thu được hoặc sẽ thu được lợi ích kinh tế từ giao dịch bán hàng;</w:t>
      </w:r>
    </w:p>
    <w:p w:rsidR="00392AF3" w:rsidRPr="00341CEE" w:rsidRDefault="00392AF3" w:rsidP="00F269EE">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 Xác định được chi phí liên quan đến giao dịch bán hàng</w:t>
      </w:r>
    </w:p>
    <w:p w:rsidR="00392AF3" w:rsidRPr="00341CEE" w:rsidRDefault="00392AF3" w:rsidP="00F269EE">
      <w:pPr>
        <w:spacing w:before="60" w:after="60" w:line="288" w:lineRule="auto"/>
        <w:jc w:val="both"/>
        <w:rPr>
          <w:rFonts w:ascii="Times New Roman" w:hAnsi="Times New Roman"/>
          <w:iCs/>
          <w:sz w:val="23"/>
          <w:szCs w:val="23"/>
          <w:lang w:val="nl-NL"/>
        </w:rPr>
      </w:pPr>
      <w:r w:rsidRPr="00341CEE">
        <w:rPr>
          <w:rFonts w:ascii="Times New Roman" w:hAnsi="Times New Roman"/>
          <w:i/>
          <w:iCs/>
          <w:sz w:val="23"/>
          <w:szCs w:val="23"/>
          <w:lang w:val="nl-NL"/>
        </w:rPr>
        <w:t>Doanh thu cung cấp dịch vụ</w:t>
      </w:r>
    </w:p>
    <w:p w:rsidR="00392AF3" w:rsidRPr="00341CEE" w:rsidRDefault="00392AF3" w:rsidP="00F269EE">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Doanh thu cung cấp dịch vụ được ghi nhận khi kết quả của giao dịch đó được xác định một cách đáng tin cậy. Trường hợp việc cung cấp dịch vụ liên quan đến nhiều kỳ thì doanh thu được ghi nhận trong kỳ theo kết quả phần công việc đã hoàn thành vào ngày lập Bảng Cân đối kế toán của kỳ đó. Kết quả của giao dịch cung cấp dịch vụ được xác định khi thỏa mãn các điều kiện sau:</w:t>
      </w:r>
    </w:p>
    <w:p w:rsidR="00392AF3" w:rsidRPr="00341CEE" w:rsidRDefault="00392AF3" w:rsidP="00F269EE">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 Doanh thu được xác định tương đối chắc chắn;</w:t>
      </w:r>
    </w:p>
    <w:p w:rsidR="00392AF3" w:rsidRPr="00341CEE" w:rsidRDefault="00392AF3" w:rsidP="00F269EE">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 Có khả năng thu được lợi ích kinh tế từ giao dịch cung cấp dịch vụ đó;</w:t>
      </w:r>
    </w:p>
    <w:p w:rsidR="00392AF3" w:rsidRPr="00341CEE" w:rsidRDefault="00392AF3" w:rsidP="00F269EE">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 Xác định được phần công việc đã hoàn thành vào ngày lập Bảng cân đối kế toán;</w:t>
      </w:r>
    </w:p>
    <w:p w:rsidR="00392AF3" w:rsidRPr="00341CEE" w:rsidRDefault="00392AF3" w:rsidP="00F269EE">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 Xác định được chi phí phát sinh cho giao dịch và chi phí để hoàn thành giao dịch cung cấp dịch vụ đó</w:t>
      </w:r>
    </w:p>
    <w:p w:rsidR="00392AF3" w:rsidRPr="00341CEE" w:rsidRDefault="00392AF3" w:rsidP="00F269EE">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 xml:space="preserve">Phần công việc cung cấp dịch vụ đã hoàn thành được xác định theo phương pháp đánh giá công việc hoàn thành.  </w:t>
      </w:r>
    </w:p>
    <w:p w:rsidR="00392AF3" w:rsidRPr="00341CEE" w:rsidRDefault="00392AF3" w:rsidP="00F269EE">
      <w:pPr>
        <w:spacing w:before="60" w:after="60" w:line="288" w:lineRule="auto"/>
        <w:jc w:val="both"/>
        <w:rPr>
          <w:rFonts w:ascii="Times New Roman" w:hAnsi="Times New Roman"/>
          <w:iCs/>
          <w:sz w:val="23"/>
          <w:szCs w:val="23"/>
          <w:lang w:val="nl-NL"/>
        </w:rPr>
      </w:pPr>
      <w:r w:rsidRPr="00341CEE">
        <w:rPr>
          <w:rFonts w:ascii="Times New Roman" w:hAnsi="Times New Roman"/>
          <w:i/>
          <w:iCs/>
          <w:sz w:val="23"/>
          <w:szCs w:val="23"/>
          <w:lang w:val="nl-NL"/>
        </w:rPr>
        <w:t xml:space="preserve"> Doanh thu hoạt động tài chính</w:t>
      </w:r>
    </w:p>
    <w:p w:rsidR="00392AF3" w:rsidRPr="00341CEE" w:rsidRDefault="00392AF3" w:rsidP="00F269EE">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Doanh thu phát sinh từ tiền lãi, tiền bản quyền, cổ tức, lợi nhuận được chia và các khoản doanh thu hoạt động tài chính khác được ghi nhận khi thỏa mãn đồng thời hai (2) điều kiện sau:</w:t>
      </w:r>
    </w:p>
    <w:p w:rsidR="00392AF3" w:rsidRPr="00341CEE" w:rsidRDefault="00392AF3" w:rsidP="00F269EE">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 Có khả năng thu được lợi ích kinh tế từ giao dịch đó;</w:t>
      </w:r>
    </w:p>
    <w:p w:rsidR="00392AF3" w:rsidRPr="00341CEE" w:rsidRDefault="00392AF3" w:rsidP="00F269EE">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lastRenderedPageBreak/>
        <w:t>- Doanh thu được xác định tương đối chắc chắn.</w:t>
      </w:r>
    </w:p>
    <w:p w:rsidR="00392AF3" w:rsidRPr="00341CEE" w:rsidRDefault="00392AF3" w:rsidP="00F269EE">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Cổ tức, lợi nhuận được chia được ghi nhận khi Công ty được quyền nhận cổ tức hoặc được quyền nhận lợi nhuận từ việc góp vốn.</w:t>
      </w:r>
    </w:p>
    <w:p w:rsidR="00392AF3" w:rsidRPr="00341CEE" w:rsidRDefault="00392AF3" w:rsidP="00F269EE">
      <w:pPr>
        <w:spacing w:before="60" w:after="60" w:line="288" w:lineRule="auto"/>
        <w:jc w:val="both"/>
        <w:rPr>
          <w:rFonts w:ascii="Times New Roman" w:hAnsi="Times New Roman"/>
          <w:i/>
          <w:sz w:val="23"/>
          <w:szCs w:val="23"/>
          <w:lang w:val="nl-NL"/>
        </w:rPr>
      </w:pPr>
      <w:r w:rsidRPr="00341CEE">
        <w:rPr>
          <w:rFonts w:ascii="Times New Roman" w:hAnsi="Times New Roman"/>
          <w:i/>
          <w:sz w:val="23"/>
          <w:szCs w:val="23"/>
          <w:lang w:val="nl-NL"/>
        </w:rPr>
        <w:t>Doanh thu hợp đồng xây dựng</w:t>
      </w:r>
    </w:p>
    <w:p w:rsidR="00392AF3" w:rsidRPr="00341CEE" w:rsidRDefault="00392AF3" w:rsidP="00F269EE">
      <w:pPr>
        <w:spacing w:before="60" w:after="60" w:line="288" w:lineRule="auto"/>
        <w:jc w:val="both"/>
        <w:rPr>
          <w:rFonts w:ascii="Times New Roman" w:hAnsi="Times New Roman"/>
          <w:sz w:val="23"/>
          <w:szCs w:val="23"/>
          <w:lang w:val="nl-NL"/>
        </w:rPr>
      </w:pPr>
      <w:r w:rsidRPr="00341CEE">
        <w:rPr>
          <w:rFonts w:ascii="Times New Roman" w:hAnsi="Times New Roman"/>
          <w:sz w:val="23"/>
          <w:szCs w:val="23"/>
          <w:lang w:val="nl-NL"/>
        </w:rPr>
        <w:t xml:space="preserve">Doanh thu hợp đồng xây dựng được ghi nhận khi kết quả thực hiện hợp đồng xây dựng được xác định một </w:t>
      </w:r>
      <w:r w:rsidRPr="00341CEE">
        <w:rPr>
          <w:rFonts w:ascii="Times New Roman" w:hAnsi="Times New Roman"/>
          <w:iCs/>
          <w:sz w:val="23"/>
          <w:szCs w:val="23"/>
          <w:lang w:val="nl-NL"/>
        </w:rPr>
        <w:t>cáchđáng</w:t>
      </w:r>
      <w:r w:rsidRPr="00341CEE">
        <w:rPr>
          <w:rFonts w:ascii="Times New Roman" w:hAnsi="Times New Roman"/>
          <w:sz w:val="23"/>
          <w:szCs w:val="23"/>
          <w:lang w:val="nl-NL"/>
        </w:rPr>
        <w:t xml:space="preserve"> tin cậy và được khách hàng xác nhận thì doanh thu và chi phí liên quan đến hợp </w:t>
      </w:r>
      <w:r w:rsidRPr="00341CEE">
        <w:rPr>
          <w:rFonts w:ascii="Times New Roman" w:hAnsi="Times New Roman"/>
          <w:iCs/>
          <w:sz w:val="23"/>
          <w:szCs w:val="23"/>
          <w:lang w:val="nl-NL"/>
        </w:rPr>
        <w:t>đồng</w:t>
      </w:r>
      <w:r w:rsidRPr="00341CEE">
        <w:rPr>
          <w:rFonts w:ascii="Times New Roman" w:hAnsi="Times New Roman"/>
          <w:sz w:val="23"/>
          <w:szCs w:val="23"/>
          <w:lang w:val="nl-NL"/>
        </w:rPr>
        <w:t xml:space="preserve"> được ghi nhận tương ứng với phần công việc đã hoàn thành trong kỳ phản ánh trên hóa đơn đã lập.</w:t>
      </w:r>
    </w:p>
    <w:p w:rsidR="00392AF3" w:rsidRPr="00341CEE" w:rsidRDefault="00392AF3" w:rsidP="00F269EE">
      <w:pPr>
        <w:spacing w:before="60" w:after="60" w:line="288" w:lineRule="auto"/>
        <w:rPr>
          <w:rFonts w:ascii="Times New Roman" w:hAnsi="Times New Roman"/>
          <w:b/>
          <w:bCs/>
          <w:iCs/>
          <w:sz w:val="23"/>
          <w:szCs w:val="23"/>
          <w:lang w:val="nl-NL"/>
        </w:rPr>
      </w:pPr>
      <w:r>
        <w:rPr>
          <w:rFonts w:ascii="Times New Roman" w:hAnsi="Times New Roman"/>
          <w:b/>
          <w:bCs/>
          <w:iCs/>
          <w:sz w:val="23"/>
          <w:szCs w:val="23"/>
          <w:lang w:val="nl-NL"/>
        </w:rPr>
        <w:t>9</w:t>
      </w:r>
      <w:r w:rsidRPr="00341CEE">
        <w:rPr>
          <w:rFonts w:ascii="Times New Roman" w:hAnsi="Times New Roman"/>
          <w:b/>
          <w:bCs/>
          <w:iCs/>
          <w:sz w:val="23"/>
          <w:szCs w:val="23"/>
          <w:lang w:val="nl-NL"/>
        </w:rPr>
        <w:t>. Nguyên tắc và ph</w:t>
      </w:r>
      <w:r w:rsidRPr="00341CEE">
        <w:rPr>
          <w:rFonts w:ascii="Times New Roman" w:hAnsi="Times New Roman" w:hint="eastAsia"/>
          <w:b/>
          <w:bCs/>
          <w:iCs/>
          <w:sz w:val="23"/>
          <w:szCs w:val="23"/>
          <w:lang w:val="nl-NL"/>
        </w:rPr>
        <w:t>ươ</w:t>
      </w:r>
      <w:r w:rsidRPr="00341CEE">
        <w:rPr>
          <w:rFonts w:ascii="Times New Roman" w:hAnsi="Times New Roman"/>
          <w:b/>
          <w:bCs/>
          <w:iCs/>
          <w:sz w:val="23"/>
          <w:szCs w:val="23"/>
          <w:lang w:val="nl-NL"/>
        </w:rPr>
        <w:t>ng pháp ghi nhận chi phí tài chính</w:t>
      </w:r>
    </w:p>
    <w:p w:rsidR="00392AF3" w:rsidRPr="00341CEE" w:rsidRDefault="00392AF3" w:rsidP="00F269EE">
      <w:pPr>
        <w:spacing w:before="60" w:after="60" w:line="288" w:lineRule="auto"/>
        <w:jc w:val="both"/>
        <w:rPr>
          <w:rFonts w:ascii="Times New Roman" w:hAnsi="Times New Roman"/>
          <w:sz w:val="23"/>
          <w:szCs w:val="23"/>
          <w:lang w:val="nl-NL"/>
        </w:rPr>
      </w:pPr>
      <w:r w:rsidRPr="00341CEE">
        <w:rPr>
          <w:rFonts w:ascii="Times New Roman" w:hAnsi="Times New Roman"/>
          <w:sz w:val="23"/>
          <w:szCs w:val="23"/>
          <w:lang w:val="nl-NL"/>
        </w:rPr>
        <w:t xml:space="preserve">Các </w:t>
      </w:r>
      <w:r w:rsidRPr="00341CEE">
        <w:rPr>
          <w:rFonts w:ascii="Times New Roman" w:hAnsi="Times New Roman"/>
          <w:iCs/>
          <w:sz w:val="23"/>
          <w:szCs w:val="23"/>
          <w:lang w:val="nl-NL"/>
        </w:rPr>
        <w:t>khoản</w:t>
      </w:r>
      <w:r w:rsidRPr="00341CEE">
        <w:rPr>
          <w:rFonts w:ascii="Times New Roman" w:hAnsi="Times New Roman"/>
          <w:sz w:val="23"/>
          <w:szCs w:val="23"/>
          <w:lang w:val="nl-NL"/>
        </w:rPr>
        <w:t xml:space="preserve"> chi phí </w:t>
      </w:r>
      <w:r w:rsidRPr="00341CEE">
        <w:rPr>
          <w:rFonts w:ascii="Times New Roman" w:hAnsi="Times New Roman" w:hint="eastAsia"/>
          <w:sz w:val="23"/>
          <w:szCs w:val="23"/>
          <w:lang w:val="nl-NL"/>
        </w:rPr>
        <w:t>đư</w:t>
      </w:r>
      <w:r w:rsidRPr="00341CEE">
        <w:rPr>
          <w:rFonts w:ascii="Times New Roman" w:hAnsi="Times New Roman"/>
          <w:sz w:val="23"/>
          <w:szCs w:val="23"/>
          <w:lang w:val="nl-NL"/>
        </w:rPr>
        <w:t>ợc ghi nhận vào chi phí tài chính gồm:</w:t>
      </w:r>
    </w:p>
    <w:p w:rsidR="00392AF3" w:rsidRPr="00341CEE" w:rsidRDefault="00392AF3" w:rsidP="00F269EE">
      <w:pPr>
        <w:numPr>
          <w:ilvl w:val="0"/>
          <w:numId w:val="28"/>
        </w:numPr>
        <w:tabs>
          <w:tab w:val="clear" w:pos="420"/>
          <w:tab w:val="num" w:pos="798"/>
        </w:tabs>
        <w:spacing w:before="60" w:after="60" w:line="288" w:lineRule="auto"/>
        <w:ind w:left="799" w:hanging="408"/>
        <w:jc w:val="both"/>
        <w:rPr>
          <w:rFonts w:ascii="Times New Roman" w:hAnsi="Times New Roman"/>
          <w:sz w:val="23"/>
          <w:szCs w:val="23"/>
          <w:lang w:val="nl-NL"/>
        </w:rPr>
      </w:pPr>
      <w:r w:rsidRPr="00341CEE">
        <w:rPr>
          <w:rFonts w:ascii="Times New Roman" w:hAnsi="Times New Roman"/>
          <w:sz w:val="23"/>
          <w:szCs w:val="23"/>
          <w:lang w:val="nl-NL"/>
        </w:rPr>
        <w:t xml:space="preserve">Chi phí cho vay và </w:t>
      </w:r>
      <w:r w:rsidRPr="00341CEE">
        <w:rPr>
          <w:rFonts w:ascii="Times New Roman" w:hAnsi="Times New Roman" w:hint="eastAsia"/>
          <w:sz w:val="23"/>
          <w:szCs w:val="23"/>
          <w:lang w:val="nl-NL"/>
        </w:rPr>
        <w:t>đ</w:t>
      </w:r>
      <w:r w:rsidRPr="00341CEE">
        <w:rPr>
          <w:rFonts w:ascii="Times New Roman" w:hAnsi="Times New Roman"/>
          <w:sz w:val="23"/>
          <w:szCs w:val="23"/>
          <w:lang w:val="nl-NL"/>
        </w:rPr>
        <w:t>i vay vốn;</w:t>
      </w:r>
    </w:p>
    <w:p w:rsidR="00392AF3" w:rsidRPr="00341CEE" w:rsidRDefault="00392AF3" w:rsidP="00F269EE">
      <w:pPr>
        <w:numPr>
          <w:ilvl w:val="0"/>
          <w:numId w:val="28"/>
        </w:numPr>
        <w:tabs>
          <w:tab w:val="clear" w:pos="420"/>
          <w:tab w:val="num" w:pos="798"/>
        </w:tabs>
        <w:spacing w:before="60" w:after="60" w:line="288" w:lineRule="auto"/>
        <w:ind w:left="799" w:hanging="408"/>
        <w:jc w:val="both"/>
        <w:rPr>
          <w:rFonts w:ascii="Times New Roman" w:hAnsi="Times New Roman"/>
          <w:sz w:val="23"/>
          <w:szCs w:val="23"/>
          <w:lang w:val="nl-NL"/>
        </w:rPr>
      </w:pPr>
      <w:r w:rsidRPr="00341CEE">
        <w:rPr>
          <w:rFonts w:ascii="Times New Roman" w:hAnsi="Times New Roman"/>
          <w:sz w:val="23"/>
          <w:szCs w:val="23"/>
          <w:lang w:val="nl-NL"/>
        </w:rPr>
        <w:t xml:space="preserve">Các khoản lỗ do thay </w:t>
      </w:r>
      <w:r w:rsidRPr="00341CEE">
        <w:rPr>
          <w:rFonts w:ascii="Times New Roman" w:hAnsi="Times New Roman" w:hint="eastAsia"/>
          <w:sz w:val="23"/>
          <w:szCs w:val="23"/>
          <w:lang w:val="nl-NL"/>
        </w:rPr>
        <w:t>đ</w:t>
      </w:r>
      <w:r w:rsidRPr="00341CEE">
        <w:rPr>
          <w:rFonts w:ascii="Times New Roman" w:hAnsi="Times New Roman"/>
          <w:sz w:val="23"/>
          <w:szCs w:val="23"/>
          <w:lang w:val="nl-NL"/>
        </w:rPr>
        <w:t xml:space="preserve">ổi tỷ giá hối </w:t>
      </w:r>
      <w:r w:rsidRPr="00341CEE">
        <w:rPr>
          <w:rFonts w:ascii="Times New Roman" w:hAnsi="Times New Roman" w:hint="eastAsia"/>
          <w:sz w:val="23"/>
          <w:szCs w:val="23"/>
          <w:lang w:val="nl-NL"/>
        </w:rPr>
        <w:t>đ</w:t>
      </w:r>
      <w:r w:rsidRPr="00341CEE">
        <w:rPr>
          <w:rFonts w:ascii="Times New Roman" w:hAnsi="Times New Roman"/>
          <w:sz w:val="23"/>
          <w:szCs w:val="23"/>
          <w:lang w:val="nl-NL"/>
        </w:rPr>
        <w:t xml:space="preserve">oái của các nghiệp vụ phát sinh liên quan </w:t>
      </w:r>
      <w:r w:rsidRPr="00341CEE">
        <w:rPr>
          <w:rFonts w:ascii="Times New Roman" w:hAnsi="Times New Roman" w:hint="eastAsia"/>
          <w:sz w:val="23"/>
          <w:szCs w:val="23"/>
          <w:lang w:val="nl-NL"/>
        </w:rPr>
        <w:t>đ</w:t>
      </w:r>
      <w:r w:rsidRPr="00341CEE">
        <w:rPr>
          <w:rFonts w:ascii="Times New Roman" w:hAnsi="Times New Roman"/>
          <w:sz w:val="23"/>
          <w:szCs w:val="23"/>
          <w:lang w:val="nl-NL"/>
        </w:rPr>
        <w:t>ến ngoại tệ.</w:t>
      </w:r>
    </w:p>
    <w:p w:rsidR="00392AF3" w:rsidRDefault="00392AF3" w:rsidP="00F269EE">
      <w:pPr>
        <w:spacing w:before="60" w:after="60" w:line="288" w:lineRule="auto"/>
        <w:jc w:val="both"/>
        <w:rPr>
          <w:rFonts w:ascii="Times New Roman" w:hAnsi="Times New Roman"/>
          <w:sz w:val="23"/>
          <w:szCs w:val="23"/>
          <w:lang w:val="nl-NL"/>
        </w:rPr>
      </w:pPr>
      <w:r w:rsidRPr="00341CEE">
        <w:rPr>
          <w:rFonts w:ascii="Times New Roman" w:hAnsi="Times New Roman"/>
          <w:sz w:val="23"/>
          <w:szCs w:val="23"/>
          <w:lang w:val="nl-NL"/>
        </w:rPr>
        <w:t xml:space="preserve">Các khoản trên </w:t>
      </w:r>
      <w:r w:rsidRPr="00341CEE">
        <w:rPr>
          <w:rFonts w:ascii="Times New Roman" w:hAnsi="Times New Roman" w:hint="eastAsia"/>
          <w:sz w:val="23"/>
          <w:szCs w:val="23"/>
          <w:lang w:val="nl-NL"/>
        </w:rPr>
        <w:t>đư</w:t>
      </w:r>
      <w:r w:rsidRPr="00341CEE">
        <w:rPr>
          <w:rFonts w:ascii="Times New Roman" w:hAnsi="Times New Roman"/>
          <w:sz w:val="23"/>
          <w:szCs w:val="23"/>
          <w:lang w:val="nl-NL"/>
        </w:rPr>
        <w:t xml:space="preserve">ợc ghi nhận theo tổng số phát sinh trong kỳ, không bù trừ với doanh thu hoạt </w:t>
      </w:r>
      <w:r w:rsidRPr="00341CEE">
        <w:rPr>
          <w:rFonts w:ascii="Times New Roman" w:hAnsi="Times New Roman" w:hint="eastAsia"/>
          <w:sz w:val="23"/>
          <w:szCs w:val="23"/>
          <w:lang w:val="nl-NL"/>
        </w:rPr>
        <w:t>đ</w:t>
      </w:r>
      <w:r w:rsidRPr="00341CEE">
        <w:rPr>
          <w:rFonts w:ascii="Times New Roman" w:hAnsi="Times New Roman"/>
          <w:sz w:val="23"/>
          <w:szCs w:val="23"/>
          <w:lang w:val="nl-NL"/>
        </w:rPr>
        <w:t>ộng tài chính</w:t>
      </w:r>
      <w:r>
        <w:rPr>
          <w:rFonts w:ascii="Times New Roman" w:hAnsi="Times New Roman"/>
          <w:sz w:val="23"/>
          <w:szCs w:val="23"/>
          <w:lang w:val="nl-NL"/>
        </w:rPr>
        <w:t>.</w:t>
      </w:r>
    </w:p>
    <w:p w:rsidR="00392AF3" w:rsidRPr="002C00F5" w:rsidRDefault="00392AF3" w:rsidP="00F269EE">
      <w:pPr>
        <w:spacing w:before="60" w:after="60" w:line="288" w:lineRule="auto"/>
        <w:rPr>
          <w:rFonts w:ascii="Times New Roman" w:hAnsi="Times New Roman"/>
          <w:b/>
          <w:sz w:val="23"/>
          <w:szCs w:val="23"/>
          <w:lang w:val="nl-NL"/>
        </w:rPr>
      </w:pPr>
      <w:r>
        <w:rPr>
          <w:rFonts w:ascii="Times New Roman" w:hAnsi="Times New Roman"/>
          <w:b/>
          <w:sz w:val="23"/>
          <w:szCs w:val="23"/>
          <w:lang w:val="nl-NL"/>
        </w:rPr>
        <w:t xml:space="preserve">10. </w:t>
      </w:r>
      <w:r w:rsidRPr="002C00F5">
        <w:rPr>
          <w:rFonts w:ascii="Times New Roman" w:hAnsi="Times New Roman"/>
          <w:b/>
          <w:sz w:val="23"/>
          <w:szCs w:val="23"/>
          <w:lang w:val="nl-NL"/>
        </w:rPr>
        <w:t>Nguyên t</w:t>
      </w:r>
      <w:r w:rsidRPr="002C00F5">
        <w:rPr>
          <w:rFonts w:ascii="Times New Roman" w:hAnsi="Times New Roman" w:cs="Arial"/>
          <w:b/>
          <w:sz w:val="23"/>
          <w:szCs w:val="23"/>
          <w:lang w:val="nl-NL"/>
        </w:rPr>
        <w:t>ắ</w:t>
      </w:r>
      <w:r w:rsidRPr="002C00F5">
        <w:rPr>
          <w:rFonts w:ascii="Times New Roman" w:hAnsi="Times New Roman"/>
          <w:b/>
          <w:sz w:val="23"/>
          <w:szCs w:val="23"/>
          <w:lang w:val="nl-NL"/>
        </w:rPr>
        <w:t>c v</w:t>
      </w:r>
      <w:r w:rsidRPr="002C00F5">
        <w:rPr>
          <w:rFonts w:ascii="Times New Roman" w:hAnsi="Times New Roman" w:cs=".VnArial"/>
          <w:b/>
          <w:sz w:val="23"/>
          <w:szCs w:val="23"/>
          <w:lang w:val="nl-NL"/>
        </w:rPr>
        <w:t>à</w:t>
      </w:r>
      <w:r w:rsidRPr="002C00F5">
        <w:rPr>
          <w:rFonts w:ascii="Times New Roman" w:hAnsi="Times New Roman"/>
          <w:b/>
          <w:sz w:val="23"/>
          <w:szCs w:val="23"/>
          <w:lang w:val="nl-NL"/>
        </w:rPr>
        <w:t xml:space="preserve"> ph</w:t>
      </w:r>
      <w:r w:rsidRPr="002C00F5">
        <w:rPr>
          <w:rFonts w:ascii="Times New Roman" w:hAnsi="Times New Roman" w:cs="Arial"/>
          <w:b/>
          <w:sz w:val="23"/>
          <w:szCs w:val="23"/>
          <w:lang w:val="nl-NL"/>
        </w:rPr>
        <w:t>ươ</w:t>
      </w:r>
      <w:r w:rsidRPr="002C00F5">
        <w:rPr>
          <w:rFonts w:ascii="Times New Roman" w:hAnsi="Times New Roman"/>
          <w:b/>
          <w:sz w:val="23"/>
          <w:szCs w:val="23"/>
          <w:lang w:val="nl-NL"/>
        </w:rPr>
        <w:t>ng pháp ghi nh</w:t>
      </w:r>
      <w:r w:rsidRPr="002C00F5">
        <w:rPr>
          <w:rFonts w:ascii="Times New Roman" w:hAnsi="Times New Roman" w:cs="Arial"/>
          <w:b/>
          <w:sz w:val="23"/>
          <w:szCs w:val="23"/>
          <w:lang w:val="nl-NL"/>
        </w:rPr>
        <w:t>ậ</w:t>
      </w:r>
      <w:r w:rsidRPr="002C00F5">
        <w:rPr>
          <w:rFonts w:ascii="Times New Roman" w:hAnsi="Times New Roman"/>
          <w:b/>
          <w:sz w:val="23"/>
          <w:szCs w:val="23"/>
          <w:lang w:val="nl-NL"/>
        </w:rPr>
        <w:t>n chi ph</w:t>
      </w:r>
      <w:r w:rsidRPr="002C00F5">
        <w:rPr>
          <w:rFonts w:ascii="Times New Roman" w:hAnsi="Times New Roman" w:cs=".VnArial"/>
          <w:b/>
          <w:sz w:val="23"/>
          <w:szCs w:val="23"/>
          <w:lang w:val="nl-NL"/>
        </w:rPr>
        <w:t>í</w:t>
      </w:r>
      <w:r w:rsidRPr="002C00F5">
        <w:rPr>
          <w:rFonts w:ascii="Times New Roman" w:hAnsi="Times New Roman"/>
          <w:b/>
          <w:sz w:val="23"/>
          <w:szCs w:val="23"/>
          <w:lang w:val="nl-NL"/>
        </w:rPr>
        <w:t xml:space="preserve"> thu</w:t>
      </w:r>
      <w:r w:rsidRPr="002C00F5">
        <w:rPr>
          <w:rFonts w:ascii="Times New Roman" w:hAnsi="Times New Roman" w:cs="Arial"/>
          <w:b/>
          <w:sz w:val="23"/>
          <w:szCs w:val="23"/>
          <w:lang w:val="nl-NL"/>
        </w:rPr>
        <w:t>ế</w:t>
      </w:r>
      <w:r w:rsidRPr="002C00F5">
        <w:rPr>
          <w:rFonts w:ascii="Times New Roman" w:hAnsi="Times New Roman"/>
          <w:b/>
          <w:sz w:val="23"/>
          <w:szCs w:val="23"/>
          <w:lang w:val="nl-NL"/>
        </w:rPr>
        <w:t xml:space="preserve"> thu nh</w:t>
      </w:r>
      <w:r w:rsidRPr="002C00F5">
        <w:rPr>
          <w:rFonts w:ascii="Times New Roman" w:hAnsi="Times New Roman" w:cs="Arial"/>
          <w:b/>
          <w:sz w:val="23"/>
          <w:szCs w:val="23"/>
          <w:lang w:val="nl-NL"/>
        </w:rPr>
        <w:t>ậ</w:t>
      </w:r>
      <w:r w:rsidRPr="002C00F5">
        <w:rPr>
          <w:rFonts w:ascii="Times New Roman" w:hAnsi="Times New Roman"/>
          <w:b/>
          <w:sz w:val="23"/>
          <w:szCs w:val="23"/>
          <w:lang w:val="nl-NL"/>
        </w:rPr>
        <w:t>p doanh nghi</w:t>
      </w:r>
      <w:r w:rsidRPr="002C00F5">
        <w:rPr>
          <w:rFonts w:ascii="Times New Roman" w:hAnsi="Times New Roman" w:cs="Arial"/>
          <w:b/>
          <w:sz w:val="23"/>
          <w:szCs w:val="23"/>
          <w:lang w:val="nl-NL"/>
        </w:rPr>
        <w:t>ệ</w:t>
      </w:r>
      <w:r w:rsidRPr="002C00F5">
        <w:rPr>
          <w:rFonts w:ascii="Times New Roman" w:hAnsi="Times New Roman"/>
          <w:b/>
          <w:sz w:val="23"/>
          <w:szCs w:val="23"/>
          <w:lang w:val="nl-NL"/>
        </w:rPr>
        <w:t>p hi</w:t>
      </w:r>
      <w:r w:rsidRPr="002C00F5">
        <w:rPr>
          <w:rFonts w:ascii="Times New Roman" w:hAnsi="Times New Roman" w:cs="Arial"/>
          <w:b/>
          <w:sz w:val="23"/>
          <w:szCs w:val="23"/>
          <w:lang w:val="nl-NL"/>
        </w:rPr>
        <w:t>ệ</w:t>
      </w:r>
      <w:r w:rsidRPr="002C00F5">
        <w:rPr>
          <w:rFonts w:ascii="Times New Roman" w:hAnsi="Times New Roman"/>
          <w:b/>
          <w:sz w:val="23"/>
          <w:szCs w:val="23"/>
          <w:lang w:val="nl-NL"/>
        </w:rPr>
        <w:t>n h</w:t>
      </w:r>
      <w:r w:rsidRPr="002C00F5">
        <w:rPr>
          <w:rFonts w:ascii="Times New Roman" w:hAnsi="Times New Roman" w:cs=".VnArial"/>
          <w:b/>
          <w:sz w:val="23"/>
          <w:szCs w:val="23"/>
          <w:lang w:val="nl-NL"/>
        </w:rPr>
        <w:t>à</w:t>
      </w:r>
      <w:r w:rsidRPr="002C00F5">
        <w:rPr>
          <w:rFonts w:ascii="Times New Roman" w:hAnsi="Times New Roman"/>
          <w:b/>
          <w:sz w:val="23"/>
          <w:szCs w:val="23"/>
          <w:lang w:val="nl-NL"/>
        </w:rPr>
        <w:t>nh, chi ph</w:t>
      </w:r>
      <w:r w:rsidRPr="002C00F5">
        <w:rPr>
          <w:rFonts w:ascii="Times New Roman" w:hAnsi="Times New Roman" w:cs=".VnArial"/>
          <w:b/>
          <w:sz w:val="23"/>
          <w:szCs w:val="23"/>
          <w:lang w:val="nl-NL"/>
        </w:rPr>
        <w:t>í</w:t>
      </w:r>
      <w:r w:rsidRPr="002C00F5">
        <w:rPr>
          <w:rFonts w:ascii="Times New Roman" w:hAnsi="Times New Roman"/>
          <w:b/>
          <w:sz w:val="23"/>
          <w:szCs w:val="23"/>
          <w:lang w:val="nl-NL"/>
        </w:rPr>
        <w:t xml:space="preserve"> thu</w:t>
      </w:r>
      <w:r w:rsidRPr="002C00F5">
        <w:rPr>
          <w:rFonts w:ascii="Times New Roman" w:hAnsi="Times New Roman" w:cs="Arial"/>
          <w:b/>
          <w:sz w:val="23"/>
          <w:szCs w:val="23"/>
          <w:lang w:val="nl-NL"/>
        </w:rPr>
        <w:t>ế</w:t>
      </w:r>
      <w:r w:rsidRPr="002C00F5">
        <w:rPr>
          <w:rFonts w:ascii="Times New Roman" w:hAnsi="Times New Roman"/>
          <w:b/>
          <w:sz w:val="23"/>
          <w:szCs w:val="23"/>
          <w:lang w:val="nl-NL"/>
        </w:rPr>
        <w:t xml:space="preserve"> thu nh</w:t>
      </w:r>
      <w:r w:rsidRPr="002C00F5">
        <w:rPr>
          <w:rFonts w:ascii="Times New Roman" w:hAnsi="Times New Roman" w:cs="Arial"/>
          <w:b/>
          <w:sz w:val="23"/>
          <w:szCs w:val="23"/>
          <w:lang w:val="nl-NL"/>
        </w:rPr>
        <w:t>ậ</w:t>
      </w:r>
      <w:r w:rsidRPr="002C00F5">
        <w:rPr>
          <w:rFonts w:ascii="Times New Roman" w:hAnsi="Times New Roman"/>
          <w:b/>
          <w:sz w:val="23"/>
          <w:szCs w:val="23"/>
          <w:lang w:val="nl-NL"/>
        </w:rPr>
        <w:t>p doanh nghi</w:t>
      </w:r>
      <w:r w:rsidRPr="002C00F5">
        <w:rPr>
          <w:rFonts w:ascii="Times New Roman" w:hAnsi="Times New Roman" w:cs="Arial"/>
          <w:b/>
          <w:sz w:val="23"/>
          <w:szCs w:val="23"/>
          <w:lang w:val="nl-NL"/>
        </w:rPr>
        <w:t>ệ</w:t>
      </w:r>
      <w:r w:rsidRPr="002C00F5">
        <w:rPr>
          <w:rFonts w:ascii="Times New Roman" w:hAnsi="Times New Roman"/>
          <w:b/>
          <w:sz w:val="23"/>
          <w:szCs w:val="23"/>
          <w:lang w:val="nl-NL"/>
        </w:rPr>
        <w:t>p ho</w:t>
      </w:r>
      <w:r w:rsidRPr="002C00F5">
        <w:rPr>
          <w:rFonts w:ascii="Times New Roman" w:hAnsi="Times New Roman" w:cs=".VnArial"/>
          <w:b/>
          <w:sz w:val="23"/>
          <w:szCs w:val="23"/>
          <w:lang w:val="nl-NL"/>
        </w:rPr>
        <w:t>ã</w:t>
      </w:r>
      <w:r w:rsidRPr="002C00F5">
        <w:rPr>
          <w:rFonts w:ascii="Times New Roman" w:hAnsi="Times New Roman"/>
          <w:b/>
          <w:sz w:val="23"/>
          <w:szCs w:val="23"/>
          <w:lang w:val="nl-NL"/>
        </w:rPr>
        <w:t>n l</w:t>
      </w:r>
      <w:r w:rsidRPr="002C00F5">
        <w:rPr>
          <w:rFonts w:ascii="Times New Roman" w:hAnsi="Times New Roman" w:cs="Arial"/>
          <w:b/>
          <w:sz w:val="23"/>
          <w:szCs w:val="23"/>
          <w:lang w:val="nl-NL"/>
        </w:rPr>
        <w:t>ạ</w:t>
      </w:r>
      <w:r w:rsidRPr="002C00F5">
        <w:rPr>
          <w:rFonts w:ascii="Times New Roman" w:hAnsi="Times New Roman"/>
          <w:b/>
          <w:sz w:val="23"/>
          <w:szCs w:val="23"/>
          <w:lang w:val="nl-NL"/>
        </w:rPr>
        <w:t>i</w:t>
      </w:r>
    </w:p>
    <w:p w:rsidR="00392AF3" w:rsidRPr="002C00F5" w:rsidRDefault="00392AF3" w:rsidP="00F269EE">
      <w:pPr>
        <w:spacing w:before="60" w:after="60" w:line="288" w:lineRule="auto"/>
        <w:jc w:val="both"/>
        <w:rPr>
          <w:rFonts w:ascii="Times New Roman" w:hAnsi="Times New Roman"/>
          <w:sz w:val="23"/>
          <w:szCs w:val="23"/>
          <w:lang w:val="nl-NL"/>
        </w:rPr>
      </w:pPr>
      <w:r w:rsidRPr="002C00F5">
        <w:rPr>
          <w:rFonts w:ascii="Times New Roman" w:hAnsi="Times New Roman"/>
          <w:sz w:val="23"/>
          <w:szCs w:val="23"/>
          <w:lang w:val="nl-NL"/>
        </w:rPr>
        <w:t>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thu nh</w:t>
      </w:r>
      <w:r w:rsidRPr="002C00F5">
        <w:rPr>
          <w:rFonts w:ascii="Times New Roman" w:hAnsi="Times New Roman" w:cs="Arial"/>
          <w:sz w:val="23"/>
          <w:szCs w:val="23"/>
          <w:lang w:val="nl-NL"/>
        </w:rPr>
        <w:t>ậ</w:t>
      </w:r>
      <w:r w:rsidRPr="002C00F5">
        <w:rPr>
          <w:rFonts w:ascii="Times New Roman" w:hAnsi="Times New Roman"/>
          <w:sz w:val="23"/>
          <w:szCs w:val="23"/>
          <w:lang w:val="nl-NL"/>
        </w:rPr>
        <w:t>p doanh nghi</w:t>
      </w:r>
      <w:r w:rsidRPr="002C00F5">
        <w:rPr>
          <w:rFonts w:ascii="Times New Roman" w:hAnsi="Times New Roman" w:cs="Arial"/>
          <w:sz w:val="23"/>
          <w:szCs w:val="23"/>
          <w:lang w:val="nl-NL"/>
        </w:rPr>
        <w:t>ệ</w:t>
      </w:r>
      <w:r w:rsidRPr="002C00F5">
        <w:rPr>
          <w:rFonts w:ascii="Times New Roman" w:hAnsi="Times New Roman"/>
          <w:sz w:val="23"/>
          <w:szCs w:val="23"/>
          <w:lang w:val="nl-NL"/>
        </w:rPr>
        <w:t>p th</w:t>
      </w:r>
      <w:r w:rsidRPr="002C00F5">
        <w:rPr>
          <w:rFonts w:ascii="Times New Roman" w:hAnsi="Times New Roman" w:cs="Arial"/>
          <w:sz w:val="23"/>
          <w:szCs w:val="23"/>
          <w:lang w:val="nl-NL"/>
        </w:rPr>
        <w:t>ể</w:t>
      </w:r>
      <w:r w:rsidRPr="002C00F5">
        <w:rPr>
          <w:rFonts w:ascii="Times New Roman" w:hAnsi="Times New Roman"/>
          <w:sz w:val="23"/>
          <w:szCs w:val="23"/>
          <w:lang w:val="nl-NL"/>
        </w:rPr>
        <w:t xml:space="preserve"> hi</w:t>
      </w:r>
      <w:r w:rsidRPr="002C00F5">
        <w:rPr>
          <w:rFonts w:ascii="Times New Roman" w:hAnsi="Times New Roman" w:cs="Arial"/>
          <w:sz w:val="23"/>
          <w:szCs w:val="23"/>
          <w:lang w:val="nl-NL"/>
        </w:rPr>
        <w:t>ệ</w:t>
      </w:r>
      <w:r w:rsidRPr="002C00F5">
        <w:rPr>
          <w:rFonts w:ascii="Times New Roman" w:hAnsi="Times New Roman"/>
          <w:sz w:val="23"/>
          <w:szCs w:val="23"/>
          <w:lang w:val="nl-NL"/>
        </w:rPr>
        <w:t>n t</w:t>
      </w:r>
      <w:r w:rsidRPr="002C00F5">
        <w:rPr>
          <w:rFonts w:ascii="Times New Roman" w:hAnsi="Times New Roman" w:cs="Arial"/>
          <w:sz w:val="23"/>
          <w:szCs w:val="23"/>
          <w:lang w:val="nl-NL"/>
        </w:rPr>
        <w:t>ổ</w:t>
      </w:r>
      <w:r w:rsidRPr="002C00F5">
        <w:rPr>
          <w:rFonts w:ascii="Times New Roman" w:hAnsi="Times New Roman"/>
          <w:sz w:val="23"/>
          <w:szCs w:val="23"/>
          <w:lang w:val="nl-NL"/>
        </w:rPr>
        <w:t>ng gi</w:t>
      </w:r>
      <w:r w:rsidRPr="002C00F5">
        <w:rPr>
          <w:rFonts w:ascii="Times New Roman" w:hAnsi="Times New Roman" w:cs=".VnArial"/>
          <w:sz w:val="23"/>
          <w:szCs w:val="23"/>
          <w:lang w:val="nl-NL"/>
        </w:rPr>
        <w:t>á</w:t>
      </w:r>
      <w:r w:rsidRPr="002C00F5">
        <w:rPr>
          <w:rFonts w:ascii="Times New Roman" w:hAnsi="Times New Roman"/>
          <w:sz w:val="23"/>
          <w:szCs w:val="23"/>
          <w:lang w:val="nl-NL"/>
        </w:rPr>
        <w:t xml:space="preserve"> tr</w:t>
      </w:r>
      <w:r w:rsidRPr="002C00F5">
        <w:rPr>
          <w:rFonts w:ascii="Times New Roman" w:hAnsi="Times New Roman" w:cs="Arial"/>
          <w:sz w:val="23"/>
          <w:szCs w:val="23"/>
          <w:lang w:val="nl-NL"/>
        </w:rPr>
        <w:t>ị</w:t>
      </w:r>
      <w:r w:rsidRPr="002C00F5">
        <w:rPr>
          <w:rFonts w:ascii="Times New Roman" w:hAnsi="Times New Roman"/>
          <w:sz w:val="23"/>
          <w:szCs w:val="23"/>
          <w:lang w:val="nl-NL"/>
        </w:rPr>
        <w:t xml:space="preserve"> c</w:t>
      </w:r>
      <w:r w:rsidRPr="002C00F5">
        <w:rPr>
          <w:rFonts w:ascii="Times New Roman" w:hAnsi="Times New Roman" w:cs="Arial"/>
          <w:sz w:val="23"/>
          <w:szCs w:val="23"/>
          <w:lang w:val="nl-NL"/>
        </w:rPr>
        <w:t>ủ</w:t>
      </w:r>
      <w:r w:rsidRPr="002C00F5">
        <w:rPr>
          <w:rFonts w:ascii="Times New Roman" w:hAnsi="Times New Roman"/>
          <w:sz w:val="23"/>
          <w:szCs w:val="23"/>
          <w:lang w:val="nl-NL"/>
        </w:rPr>
        <w:t>a s</w:t>
      </w:r>
      <w:r w:rsidRPr="002C00F5">
        <w:rPr>
          <w:rFonts w:ascii="Times New Roman" w:hAnsi="Times New Roman" w:cs="Arial"/>
          <w:sz w:val="23"/>
          <w:szCs w:val="23"/>
          <w:lang w:val="nl-NL"/>
        </w:rPr>
        <w:t>ố</w:t>
      </w:r>
      <w:r w:rsidRPr="002C00F5">
        <w:rPr>
          <w:rFonts w:ascii="Times New Roman" w:hAnsi="Times New Roman"/>
          <w:sz w:val="23"/>
          <w:szCs w:val="23"/>
          <w:lang w:val="nl-NL"/>
        </w:rPr>
        <w:t xml:space="preserve"> 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ph</w:t>
      </w:r>
      <w:r w:rsidRPr="002C00F5">
        <w:rPr>
          <w:rFonts w:ascii="Times New Roman" w:hAnsi="Times New Roman" w:cs="Arial"/>
          <w:sz w:val="23"/>
          <w:szCs w:val="23"/>
          <w:lang w:val="nl-NL"/>
        </w:rPr>
        <w:t>ả</w:t>
      </w:r>
      <w:r w:rsidRPr="002C00F5">
        <w:rPr>
          <w:rFonts w:ascii="Times New Roman" w:hAnsi="Times New Roman"/>
          <w:sz w:val="23"/>
          <w:szCs w:val="23"/>
          <w:lang w:val="nl-NL"/>
        </w:rPr>
        <w:t>i tr</w:t>
      </w:r>
      <w:r w:rsidRPr="002C00F5">
        <w:rPr>
          <w:rFonts w:ascii="Times New Roman" w:hAnsi="Times New Roman" w:cs="Arial"/>
          <w:sz w:val="23"/>
          <w:szCs w:val="23"/>
          <w:lang w:val="nl-NL"/>
        </w:rPr>
        <w:t>ả</w:t>
      </w:r>
      <w:r w:rsidRPr="002C00F5">
        <w:rPr>
          <w:rFonts w:ascii="Times New Roman" w:hAnsi="Times New Roman"/>
          <w:sz w:val="23"/>
          <w:szCs w:val="23"/>
          <w:lang w:val="nl-NL"/>
        </w:rPr>
        <w:t xml:space="preserve"> hi</w:t>
      </w:r>
      <w:r w:rsidRPr="002C00F5">
        <w:rPr>
          <w:rFonts w:ascii="Times New Roman" w:hAnsi="Times New Roman" w:cs="Arial"/>
          <w:sz w:val="23"/>
          <w:szCs w:val="23"/>
          <w:lang w:val="nl-NL"/>
        </w:rPr>
        <w:t>ệ</w:t>
      </w:r>
      <w:r w:rsidRPr="002C00F5">
        <w:rPr>
          <w:rFonts w:ascii="Times New Roman" w:hAnsi="Times New Roman"/>
          <w:sz w:val="23"/>
          <w:szCs w:val="23"/>
          <w:lang w:val="nl-NL"/>
        </w:rPr>
        <w:t>n t</w:t>
      </w:r>
      <w:r w:rsidRPr="002C00F5">
        <w:rPr>
          <w:rFonts w:ascii="Times New Roman" w:hAnsi="Times New Roman" w:cs="Arial"/>
          <w:sz w:val="23"/>
          <w:szCs w:val="23"/>
          <w:lang w:val="nl-NL"/>
        </w:rPr>
        <w:t>ạ</w:t>
      </w:r>
      <w:r w:rsidRPr="002C00F5">
        <w:rPr>
          <w:rFonts w:ascii="Times New Roman" w:hAnsi="Times New Roman"/>
          <w:sz w:val="23"/>
          <w:szCs w:val="23"/>
          <w:lang w:val="nl-NL"/>
        </w:rPr>
        <w:t>i v</w:t>
      </w:r>
      <w:r w:rsidRPr="002C00F5">
        <w:rPr>
          <w:rFonts w:ascii="Times New Roman" w:hAnsi="Times New Roman" w:cs=".VnArial"/>
          <w:sz w:val="23"/>
          <w:szCs w:val="23"/>
          <w:lang w:val="nl-NL"/>
        </w:rPr>
        <w:t>à</w:t>
      </w:r>
      <w:r w:rsidRPr="002C00F5">
        <w:rPr>
          <w:rFonts w:ascii="Times New Roman" w:hAnsi="Times New Roman"/>
          <w:sz w:val="23"/>
          <w:szCs w:val="23"/>
          <w:lang w:val="nl-NL"/>
        </w:rPr>
        <w:t xml:space="preserve"> s</w:t>
      </w:r>
      <w:r w:rsidRPr="002C00F5">
        <w:rPr>
          <w:rFonts w:ascii="Times New Roman" w:hAnsi="Times New Roman" w:cs="Arial"/>
          <w:sz w:val="23"/>
          <w:szCs w:val="23"/>
          <w:lang w:val="nl-NL"/>
        </w:rPr>
        <w:t>ố</w:t>
      </w:r>
      <w:r w:rsidRPr="002C00F5">
        <w:rPr>
          <w:rFonts w:ascii="Times New Roman" w:hAnsi="Times New Roman"/>
          <w:sz w:val="23"/>
          <w:szCs w:val="23"/>
          <w:lang w:val="nl-NL"/>
        </w:rPr>
        <w:t xml:space="preserve"> 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hoãn l</w:t>
      </w:r>
      <w:r w:rsidRPr="002C00F5">
        <w:rPr>
          <w:rFonts w:ascii="Times New Roman" w:hAnsi="Times New Roman" w:cs="Arial"/>
          <w:sz w:val="23"/>
          <w:szCs w:val="23"/>
          <w:lang w:val="nl-NL"/>
        </w:rPr>
        <w:t>ạ</w:t>
      </w:r>
      <w:r w:rsidRPr="002C00F5">
        <w:rPr>
          <w:rFonts w:ascii="Times New Roman" w:hAnsi="Times New Roman"/>
          <w:sz w:val="23"/>
          <w:szCs w:val="23"/>
          <w:lang w:val="nl-NL"/>
        </w:rPr>
        <w:t>i.</w:t>
      </w:r>
    </w:p>
    <w:p w:rsidR="00392AF3" w:rsidRPr="002C00F5" w:rsidRDefault="00392AF3" w:rsidP="00F269EE">
      <w:pPr>
        <w:spacing w:before="60" w:after="60" w:line="288" w:lineRule="auto"/>
        <w:jc w:val="both"/>
        <w:rPr>
          <w:rFonts w:ascii="Times New Roman" w:hAnsi="Times New Roman"/>
          <w:sz w:val="23"/>
          <w:szCs w:val="23"/>
          <w:lang w:val="nl-NL"/>
        </w:rPr>
      </w:pPr>
      <w:r w:rsidRPr="002C00F5">
        <w:rPr>
          <w:rFonts w:ascii="Times New Roman" w:hAnsi="Times New Roman"/>
          <w:sz w:val="23"/>
          <w:szCs w:val="23"/>
          <w:lang w:val="nl-NL"/>
        </w:rPr>
        <w:t>Chi phí 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thu nh</w:t>
      </w:r>
      <w:r w:rsidRPr="002C00F5">
        <w:rPr>
          <w:rFonts w:ascii="Times New Roman" w:hAnsi="Times New Roman" w:cs="Arial"/>
          <w:sz w:val="23"/>
          <w:szCs w:val="23"/>
          <w:lang w:val="nl-NL"/>
        </w:rPr>
        <w:t>ậ</w:t>
      </w:r>
      <w:r w:rsidRPr="002C00F5">
        <w:rPr>
          <w:rFonts w:ascii="Times New Roman" w:hAnsi="Times New Roman"/>
          <w:sz w:val="23"/>
          <w:szCs w:val="23"/>
          <w:lang w:val="nl-NL"/>
        </w:rPr>
        <w:t>p doanh nghi</w:t>
      </w:r>
      <w:r w:rsidRPr="002C00F5">
        <w:rPr>
          <w:rFonts w:ascii="Times New Roman" w:hAnsi="Times New Roman" w:cs="Arial"/>
          <w:sz w:val="23"/>
          <w:szCs w:val="23"/>
          <w:lang w:val="nl-NL"/>
        </w:rPr>
        <w:t>ệ</w:t>
      </w:r>
      <w:r w:rsidRPr="002C00F5">
        <w:rPr>
          <w:rFonts w:ascii="Times New Roman" w:hAnsi="Times New Roman"/>
          <w:sz w:val="23"/>
          <w:szCs w:val="23"/>
          <w:lang w:val="nl-NL"/>
        </w:rPr>
        <w:t>p hi</w:t>
      </w:r>
      <w:r w:rsidRPr="002C00F5">
        <w:rPr>
          <w:rFonts w:ascii="Times New Roman" w:hAnsi="Times New Roman" w:cs="Arial"/>
          <w:sz w:val="23"/>
          <w:szCs w:val="23"/>
          <w:lang w:val="nl-NL"/>
        </w:rPr>
        <w:t>ệ</w:t>
      </w:r>
      <w:r w:rsidRPr="002C00F5">
        <w:rPr>
          <w:rFonts w:ascii="Times New Roman" w:hAnsi="Times New Roman"/>
          <w:sz w:val="23"/>
          <w:szCs w:val="23"/>
          <w:lang w:val="nl-NL"/>
        </w:rPr>
        <w:t>n h</w:t>
      </w:r>
      <w:r w:rsidRPr="002C00F5">
        <w:rPr>
          <w:rFonts w:ascii="Times New Roman" w:hAnsi="Times New Roman" w:cs=".VnArial"/>
          <w:sz w:val="23"/>
          <w:szCs w:val="23"/>
          <w:lang w:val="nl-NL"/>
        </w:rPr>
        <w:t>à</w:t>
      </w:r>
      <w:r w:rsidRPr="002C00F5">
        <w:rPr>
          <w:rFonts w:ascii="Times New Roman" w:hAnsi="Times New Roman"/>
          <w:sz w:val="23"/>
          <w:szCs w:val="23"/>
          <w:lang w:val="nl-NL"/>
        </w:rPr>
        <w:t xml:space="preserve">nh </w:t>
      </w:r>
      <w:r w:rsidRPr="002C00F5">
        <w:rPr>
          <w:rFonts w:ascii="Times New Roman" w:hAnsi="Times New Roman" w:cs="Arial"/>
          <w:sz w:val="23"/>
          <w:szCs w:val="23"/>
          <w:lang w:val="nl-NL"/>
        </w:rPr>
        <w:t>đượ</w:t>
      </w:r>
      <w:r w:rsidRPr="002C00F5">
        <w:rPr>
          <w:rFonts w:ascii="Times New Roman" w:hAnsi="Times New Roman"/>
          <w:sz w:val="23"/>
          <w:szCs w:val="23"/>
          <w:lang w:val="nl-NL"/>
        </w:rPr>
        <w:t>c x</w:t>
      </w:r>
      <w:r w:rsidRPr="002C00F5">
        <w:rPr>
          <w:rFonts w:ascii="Times New Roman" w:hAnsi="Times New Roman" w:cs=".VnArial"/>
          <w:sz w:val="23"/>
          <w:szCs w:val="23"/>
          <w:lang w:val="nl-NL"/>
        </w:rPr>
        <w:t>á</w:t>
      </w:r>
      <w:r w:rsidRPr="002C00F5">
        <w:rPr>
          <w:rFonts w:ascii="Times New Roman" w:hAnsi="Times New Roman"/>
          <w:sz w:val="23"/>
          <w:szCs w:val="23"/>
          <w:lang w:val="nl-NL"/>
        </w:rPr>
        <w:t xml:space="preserve">c </w:t>
      </w:r>
      <w:r w:rsidRPr="002C00F5">
        <w:rPr>
          <w:rFonts w:ascii="Times New Roman" w:hAnsi="Times New Roman" w:cs="Arial"/>
          <w:sz w:val="23"/>
          <w:szCs w:val="23"/>
          <w:lang w:val="nl-NL"/>
        </w:rPr>
        <w:t>đị</w:t>
      </w:r>
      <w:r w:rsidRPr="002C00F5">
        <w:rPr>
          <w:rFonts w:ascii="Times New Roman" w:hAnsi="Times New Roman"/>
          <w:sz w:val="23"/>
          <w:szCs w:val="23"/>
          <w:lang w:val="nl-NL"/>
        </w:rPr>
        <w:t>nh tr</w:t>
      </w:r>
      <w:r w:rsidRPr="002C00F5">
        <w:rPr>
          <w:rFonts w:ascii="Times New Roman" w:hAnsi="Times New Roman" w:cs=".VnArial"/>
          <w:sz w:val="23"/>
          <w:szCs w:val="23"/>
          <w:lang w:val="nl-NL"/>
        </w:rPr>
        <w:t>ê</w:t>
      </w:r>
      <w:r w:rsidRPr="002C00F5">
        <w:rPr>
          <w:rFonts w:ascii="Times New Roman" w:hAnsi="Times New Roman"/>
          <w:sz w:val="23"/>
          <w:szCs w:val="23"/>
          <w:lang w:val="nl-NL"/>
        </w:rPr>
        <w:t>n c</w:t>
      </w:r>
      <w:r w:rsidRPr="002C00F5">
        <w:rPr>
          <w:rFonts w:ascii="Times New Roman" w:hAnsi="Times New Roman" w:cs="Arial"/>
          <w:sz w:val="23"/>
          <w:szCs w:val="23"/>
          <w:lang w:val="nl-NL"/>
        </w:rPr>
        <w:t>ơ</w:t>
      </w:r>
      <w:r w:rsidRPr="002C00F5">
        <w:rPr>
          <w:rFonts w:ascii="Times New Roman" w:hAnsi="Times New Roman"/>
          <w:sz w:val="23"/>
          <w:szCs w:val="23"/>
          <w:lang w:val="nl-NL"/>
        </w:rPr>
        <w:t xml:space="preserve"> s</w:t>
      </w:r>
      <w:r w:rsidRPr="002C00F5">
        <w:rPr>
          <w:rFonts w:ascii="Times New Roman" w:hAnsi="Times New Roman" w:cs="Arial"/>
          <w:sz w:val="23"/>
          <w:szCs w:val="23"/>
          <w:lang w:val="nl-NL"/>
        </w:rPr>
        <w:t>ở</w:t>
      </w:r>
      <w:r w:rsidRPr="002C00F5">
        <w:rPr>
          <w:rFonts w:ascii="Times New Roman" w:hAnsi="Times New Roman"/>
          <w:sz w:val="23"/>
          <w:szCs w:val="23"/>
          <w:lang w:val="nl-NL"/>
        </w:rPr>
        <w:t xml:space="preserve"> thu nh</w:t>
      </w:r>
      <w:r w:rsidRPr="002C00F5">
        <w:rPr>
          <w:rFonts w:ascii="Times New Roman" w:hAnsi="Times New Roman" w:cs="Arial"/>
          <w:sz w:val="23"/>
          <w:szCs w:val="23"/>
          <w:lang w:val="nl-NL"/>
        </w:rPr>
        <w:t>ậ</w:t>
      </w:r>
      <w:r w:rsidRPr="002C00F5">
        <w:rPr>
          <w:rFonts w:ascii="Times New Roman" w:hAnsi="Times New Roman"/>
          <w:sz w:val="23"/>
          <w:szCs w:val="23"/>
          <w:lang w:val="nl-NL"/>
        </w:rPr>
        <w:t>p ch</w:t>
      </w:r>
      <w:r w:rsidRPr="002C00F5">
        <w:rPr>
          <w:rFonts w:ascii="Times New Roman" w:hAnsi="Times New Roman" w:cs="Arial"/>
          <w:sz w:val="23"/>
          <w:szCs w:val="23"/>
          <w:lang w:val="nl-NL"/>
        </w:rPr>
        <w:t>ị</w:t>
      </w:r>
      <w:r w:rsidRPr="002C00F5">
        <w:rPr>
          <w:rFonts w:ascii="Times New Roman" w:hAnsi="Times New Roman"/>
          <w:sz w:val="23"/>
          <w:szCs w:val="23"/>
          <w:lang w:val="nl-NL"/>
        </w:rPr>
        <w:t>u 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v</w:t>
      </w:r>
      <w:r w:rsidRPr="002C00F5">
        <w:rPr>
          <w:rFonts w:ascii="Times New Roman" w:hAnsi="Times New Roman" w:cs=".VnArial"/>
          <w:sz w:val="23"/>
          <w:szCs w:val="23"/>
          <w:lang w:val="nl-NL"/>
        </w:rPr>
        <w:t>à</w:t>
      </w:r>
      <w:r w:rsidRPr="002C00F5">
        <w:rPr>
          <w:rFonts w:ascii="Times New Roman" w:hAnsi="Times New Roman"/>
          <w:sz w:val="23"/>
          <w:szCs w:val="23"/>
          <w:lang w:val="nl-NL"/>
        </w:rPr>
        <w:t xml:space="preserve"> 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su</w:t>
      </w:r>
      <w:r w:rsidRPr="002C00F5">
        <w:rPr>
          <w:rFonts w:ascii="Times New Roman" w:hAnsi="Times New Roman" w:cs="Arial"/>
          <w:sz w:val="23"/>
          <w:szCs w:val="23"/>
          <w:lang w:val="nl-NL"/>
        </w:rPr>
        <w:t>ấ</w:t>
      </w:r>
      <w:r w:rsidRPr="002C00F5">
        <w:rPr>
          <w:rFonts w:ascii="Times New Roman" w:hAnsi="Times New Roman"/>
          <w:sz w:val="23"/>
          <w:szCs w:val="23"/>
          <w:lang w:val="nl-NL"/>
        </w:rPr>
        <w:t>t 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TNDN trong n</w:t>
      </w:r>
      <w:r w:rsidRPr="002C00F5">
        <w:rPr>
          <w:rFonts w:ascii="Times New Roman" w:hAnsi="Times New Roman" w:cs="Arial"/>
          <w:sz w:val="23"/>
          <w:szCs w:val="23"/>
          <w:lang w:val="nl-NL"/>
        </w:rPr>
        <w:t>ă</w:t>
      </w:r>
      <w:r w:rsidRPr="002C00F5">
        <w:rPr>
          <w:rFonts w:ascii="Times New Roman" w:hAnsi="Times New Roman"/>
          <w:sz w:val="23"/>
          <w:szCs w:val="23"/>
          <w:lang w:val="nl-NL"/>
        </w:rPr>
        <w:t>m hi</w:t>
      </w:r>
      <w:r w:rsidRPr="002C00F5">
        <w:rPr>
          <w:rFonts w:ascii="Times New Roman" w:hAnsi="Times New Roman" w:cs="Arial"/>
          <w:sz w:val="23"/>
          <w:szCs w:val="23"/>
          <w:lang w:val="nl-NL"/>
        </w:rPr>
        <w:t>ệ</w:t>
      </w:r>
      <w:r w:rsidRPr="002C00F5">
        <w:rPr>
          <w:rFonts w:ascii="Times New Roman" w:hAnsi="Times New Roman"/>
          <w:sz w:val="23"/>
          <w:szCs w:val="23"/>
          <w:lang w:val="nl-NL"/>
        </w:rPr>
        <w:t>n h</w:t>
      </w:r>
      <w:r w:rsidRPr="002C00F5">
        <w:rPr>
          <w:rFonts w:ascii="Times New Roman" w:hAnsi="Times New Roman" w:cs=".VnArial"/>
          <w:sz w:val="23"/>
          <w:szCs w:val="23"/>
          <w:lang w:val="nl-NL"/>
        </w:rPr>
        <w:t>à</w:t>
      </w:r>
      <w:r w:rsidRPr="002C00F5">
        <w:rPr>
          <w:rFonts w:ascii="Times New Roman" w:hAnsi="Times New Roman"/>
          <w:sz w:val="23"/>
          <w:szCs w:val="23"/>
          <w:lang w:val="nl-NL"/>
        </w:rPr>
        <w:t>nh.</w:t>
      </w:r>
    </w:p>
    <w:p w:rsidR="00392AF3" w:rsidRPr="002C00F5" w:rsidRDefault="00392AF3" w:rsidP="00F269EE">
      <w:pPr>
        <w:spacing w:before="60" w:after="60" w:line="288" w:lineRule="auto"/>
        <w:jc w:val="both"/>
        <w:rPr>
          <w:rFonts w:ascii="Times New Roman" w:hAnsi="Times New Roman"/>
          <w:sz w:val="23"/>
          <w:szCs w:val="23"/>
          <w:lang w:val="nl-NL"/>
        </w:rPr>
      </w:pPr>
      <w:r w:rsidRPr="002C00F5">
        <w:rPr>
          <w:rFonts w:ascii="Times New Roman" w:hAnsi="Times New Roman"/>
          <w:sz w:val="23"/>
          <w:szCs w:val="23"/>
          <w:lang w:val="nl-NL"/>
        </w:rPr>
        <w:t>Chi phí 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thu nh</w:t>
      </w:r>
      <w:r w:rsidRPr="002C00F5">
        <w:rPr>
          <w:rFonts w:ascii="Times New Roman" w:hAnsi="Times New Roman" w:cs="Arial"/>
          <w:sz w:val="23"/>
          <w:szCs w:val="23"/>
          <w:lang w:val="nl-NL"/>
        </w:rPr>
        <w:t>ậ</w:t>
      </w:r>
      <w:r w:rsidRPr="002C00F5">
        <w:rPr>
          <w:rFonts w:ascii="Times New Roman" w:hAnsi="Times New Roman"/>
          <w:sz w:val="23"/>
          <w:szCs w:val="23"/>
          <w:lang w:val="nl-NL"/>
        </w:rPr>
        <w:t>p doanh nghi</w:t>
      </w:r>
      <w:r w:rsidRPr="002C00F5">
        <w:rPr>
          <w:rFonts w:ascii="Times New Roman" w:hAnsi="Times New Roman" w:cs="Arial"/>
          <w:sz w:val="23"/>
          <w:szCs w:val="23"/>
          <w:lang w:val="nl-NL"/>
        </w:rPr>
        <w:t>ệ</w:t>
      </w:r>
      <w:r w:rsidRPr="002C00F5">
        <w:rPr>
          <w:rFonts w:ascii="Times New Roman" w:hAnsi="Times New Roman"/>
          <w:sz w:val="23"/>
          <w:szCs w:val="23"/>
          <w:lang w:val="nl-NL"/>
        </w:rPr>
        <w:t>p ho</w:t>
      </w:r>
      <w:r w:rsidRPr="002C00F5">
        <w:rPr>
          <w:rFonts w:ascii="Times New Roman" w:hAnsi="Times New Roman" w:cs=".VnArial"/>
          <w:sz w:val="23"/>
          <w:szCs w:val="23"/>
          <w:lang w:val="nl-NL"/>
        </w:rPr>
        <w:t>ã</w:t>
      </w:r>
      <w:r w:rsidRPr="002C00F5">
        <w:rPr>
          <w:rFonts w:ascii="Times New Roman" w:hAnsi="Times New Roman"/>
          <w:sz w:val="23"/>
          <w:szCs w:val="23"/>
          <w:lang w:val="nl-NL"/>
        </w:rPr>
        <w:t>n l</w:t>
      </w:r>
      <w:r w:rsidRPr="002C00F5">
        <w:rPr>
          <w:rFonts w:ascii="Times New Roman" w:hAnsi="Times New Roman" w:cs="Arial"/>
          <w:sz w:val="23"/>
          <w:szCs w:val="23"/>
          <w:lang w:val="nl-NL"/>
        </w:rPr>
        <w:t>ạ</w:t>
      </w:r>
      <w:r w:rsidRPr="002C00F5">
        <w:rPr>
          <w:rFonts w:ascii="Times New Roman" w:hAnsi="Times New Roman"/>
          <w:sz w:val="23"/>
          <w:szCs w:val="23"/>
          <w:lang w:val="nl-NL"/>
        </w:rPr>
        <w:t xml:space="preserve">i </w:t>
      </w:r>
      <w:r w:rsidRPr="002C00F5">
        <w:rPr>
          <w:rFonts w:ascii="Times New Roman" w:hAnsi="Times New Roman" w:cs="Arial"/>
          <w:sz w:val="23"/>
          <w:szCs w:val="23"/>
          <w:lang w:val="nl-NL"/>
        </w:rPr>
        <w:t>đượ</w:t>
      </w:r>
      <w:r w:rsidRPr="002C00F5">
        <w:rPr>
          <w:rFonts w:ascii="Times New Roman" w:hAnsi="Times New Roman"/>
          <w:sz w:val="23"/>
          <w:szCs w:val="23"/>
          <w:lang w:val="nl-NL"/>
        </w:rPr>
        <w:t>c x</w:t>
      </w:r>
      <w:r w:rsidRPr="002C00F5">
        <w:rPr>
          <w:rFonts w:ascii="Times New Roman" w:hAnsi="Times New Roman" w:cs=".VnArial"/>
          <w:sz w:val="23"/>
          <w:szCs w:val="23"/>
          <w:lang w:val="nl-NL"/>
        </w:rPr>
        <w:t>á</w:t>
      </w:r>
      <w:r w:rsidRPr="002C00F5">
        <w:rPr>
          <w:rFonts w:ascii="Times New Roman" w:hAnsi="Times New Roman"/>
          <w:sz w:val="23"/>
          <w:szCs w:val="23"/>
          <w:lang w:val="nl-NL"/>
        </w:rPr>
        <w:t xml:space="preserve">c </w:t>
      </w:r>
      <w:r w:rsidRPr="002C00F5">
        <w:rPr>
          <w:rFonts w:ascii="Times New Roman" w:hAnsi="Times New Roman" w:cs="Arial"/>
          <w:sz w:val="23"/>
          <w:szCs w:val="23"/>
          <w:lang w:val="nl-NL"/>
        </w:rPr>
        <w:t>đị</w:t>
      </w:r>
      <w:r w:rsidRPr="002C00F5">
        <w:rPr>
          <w:rFonts w:ascii="Times New Roman" w:hAnsi="Times New Roman"/>
          <w:sz w:val="23"/>
          <w:szCs w:val="23"/>
          <w:lang w:val="nl-NL"/>
        </w:rPr>
        <w:t>nh tr</w:t>
      </w:r>
      <w:r w:rsidRPr="002C00F5">
        <w:rPr>
          <w:rFonts w:ascii="Times New Roman" w:hAnsi="Times New Roman" w:cs=".VnArial"/>
          <w:sz w:val="23"/>
          <w:szCs w:val="23"/>
          <w:lang w:val="nl-NL"/>
        </w:rPr>
        <w:t>ê</w:t>
      </w:r>
      <w:r w:rsidRPr="002C00F5">
        <w:rPr>
          <w:rFonts w:ascii="Times New Roman" w:hAnsi="Times New Roman"/>
          <w:sz w:val="23"/>
          <w:szCs w:val="23"/>
          <w:lang w:val="nl-NL"/>
        </w:rPr>
        <w:t>n c</w:t>
      </w:r>
      <w:r w:rsidRPr="002C00F5">
        <w:rPr>
          <w:rFonts w:ascii="Times New Roman" w:hAnsi="Times New Roman" w:cs="Arial"/>
          <w:sz w:val="23"/>
          <w:szCs w:val="23"/>
          <w:lang w:val="nl-NL"/>
        </w:rPr>
        <w:t>ơ</w:t>
      </w:r>
      <w:r w:rsidRPr="002C00F5">
        <w:rPr>
          <w:rFonts w:ascii="Times New Roman" w:hAnsi="Times New Roman"/>
          <w:sz w:val="23"/>
          <w:szCs w:val="23"/>
          <w:lang w:val="nl-NL"/>
        </w:rPr>
        <w:t xml:space="preserve"> s</w:t>
      </w:r>
      <w:r w:rsidRPr="002C00F5">
        <w:rPr>
          <w:rFonts w:ascii="Times New Roman" w:hAnsi="Times New Roman" w:cs="Arial"/>
          <w:sz w:val="23"/>
          <w:szCs w:val="23"/>
          <w:lang w:val="nl-NL"/>
        </w:rPr>
        <w:t>ở</w:t>
      </w:r>
      <w:r w:rsidRPr="002C00F5">
        <w:rPr>
          <w:rFonts w:ascii="Times New Roman" w:hAnsi="Times New Roman"/>
          <w:sz w:val="23"/>
          <w:szCs w:val="23"/>
          <w:lang w:val="nl-NL"/>
        </w:rPr>
        <w:t xml:space="preserve"> s</w:t>
      </w:r>
      <w:r w:rsidRPr="002C00F5">
        <w:rPr>
          <w:rFonts w:ascii="Times New Roman" w:hAnsi="Times New Roman" w:cs="Arial"/>
          <w:sz w:val="23"/>
          <w:szCs w:val="23"/>
          <w:lang w:val="nl-NL"/>
        </w:rPr>
        <w:t>ố</w:t>
      </w:r>
      <w:r w:rsidRPr="002C00F5">
        <w:rPr>
          <w:rFonts w:ascii="Times New Roman" w:hAnsi="Times New Roman"/>
          <w:sz w:val="23"/>
          <w:szCs w:val="23"/>
          <w:lang w:val="nl-NL"/>
        </w:rPr>
        <w:t xml:space="preserve"> ch</w:t>
      </w:r>
      <w:r w:rsidRPr="002C00F5">
        <w:rPr>
          <w:rFonts w:ascii="Times New Roman" w:hAnsi="Times New Roman" w:cs=".VnArial"/>
          <w:sz w:val="23"/>
          <w:szCs w:val="23"/>
          <w:lang w:val="nl-NL"/>
        </w:rPr>
        <w:t>ê</w:t>
      </w:r>
      <w:r w:rsidRPr="002C00F5">
        <w:rPr>
          <w:rFonts w:ascii="Times New Roman" w:hAnsi="Times New Roman"/>
          <w:sz w:val="23"/>
          <w:szCs w:val="23"/>
          <w:lang w:val="nl-NL"/>
        </w:rPr>
        <w:t>nh l</w:t>
      </w:r>
      <w:r w:rsidRPr="002C00F5">
        <w:rPr>
          <w:rFonts w:ascii="Times New Roman" w:hAnsi="Times New Roman" w:cs="Arial"/>
          <w:sz w:val="23"/>
          <w:szCs w:val="23"/>
          <w:lang w:val="nl-NL"/>
        </w:rPr>
        <w:t>ệ</w:t>
      </w:r>
      <w:r w:rsidRPr="002C00F5">
        <w:rPr>
          <w:rFonts w:ascii="Times New Roman" w:hAnsi="Times New Roman"/>
          <w:sz w:val="23"/>
          <w:szCs w:val="23"/>
          <w:lang w:val="nl-NL"/>
        </w:rPr>
        <w:t>ch t</w:t>
      </w:r>
      <w:r w:rsidRPr="002C00F5">
        <w:rPr>
          <w:rFonts w:ascii="Times New Roman" w:hAnsi="Times New Roman" w:cs="Arial"/>
          <w:sz w:val="23"/>
          <w:szCs w:val="23"/>
          <w:lang w:val="nl-NL"/>
        </w:rPr>
        <w:t>ạ</w:t>
      </w:r>
      <w:r w:rsidRPr="002C00F5">
        <w:rPr>
          <w:rFonts w:ascii="Times New Roman" w:hAnsi="Times New Roman"/>
          <w:sz w:val="23"/>
          <w:szCs w:val="23"/>
          <w:lang w:val="nl-NL"/>
        </w:rPr>
        <w:t>m th</w:t>
      </w:r>
      <w:r w:rsidRPr="002C00F5">
        <w:rPr>
          <w:rFonts w:ascii="Times New Roman" w:hAnsi="Times New Roman" w:cs="Arial"/>
          <w:sz w:val="23"/>
          <w:szCs w:val="23"/>
          <w:lang w:val="nl-NL"/>
        </w:rPr>
        <w:t>ờ</w:t>
      </w:r>
      <w:r w:rsidRPr="002C00F5">
        <w:rPr>
          <w:rFonts w:ascii="Times New Roman" w:hAnsi="Times New Roman"/>
          <w:sz w:val="23"/>
          <w:szCs w:val="23"/>
          <w:lang w:val="nl-NL"/>
        </w:rPr>
        <w:t xml:space="preserve">i </w:t>
      </w:r>
      <w:r w:rsidRPr="002C00F5">
        <w:rPr>
          <w:rFonts w:ascii="Times New Roman" w:hAnsi="Times New Roman" w:cs="Arial"/>
          <w:sz w:val="23"/>
          <w:szCs w:val="23"/>
          <w:lang w:val="nl-NL"/>
        </w:rPr>
        <w:t>đượ</w:t>
      </w:r>
      <w:r w:rsidRPr="002C00F5">
        <w:rPr>
          <w:rFonts w:ascii="Times New Roman" w:hAnsi="Times New Roman"/>
          <w:sz w:val="23"/>
          <w:szCs w:val="23"/>
          <w:lang w:val="nl-NL"/>
        </w:rPr>
        <w:t>c kh</w:t>
      </w:r>
      <w:r w:rsidRPr="002C00F5">
        <w:rPr>
          <w:rFonts w:ascii="Times New Roman" w:hAnsi="Times New Roman" w:cs="Arial"/>
          <w:sz w:val="23"/>
          <w:szCs w:val="23"/>
          <w:lang w:val="nl-NL"/>
        </w:rPr>
        <w:t>ấ</w:t>
      </w:r>
      <w:r w:rsidRPr="002C00F5">
        <w:rPr>
          <w:rFonts w:ascii="Times New Roman" w:hAnsi="Times New Roman"/>
          <w:sz w:val="23"/>
          <w:szCs w:val="23"/>
          <w:lang w:val="nl-NL"/>
        </w:rPr>
        <w:t>u tr</w:t>
      </w:r>
      <w:r w:rsidRPr="002C00F5">
        <w:rPr>
          <w:rFonts w:ascii="Times New Roman" w:hAnsi="Times New Roman" w:cs="Arial"/>
          <w:sz w:val="23"/>
          <w:szCs w:val="23"/>
          <w:lang w:val="nl-NL"/>
        </w:rPr>
        <w:t>ừ</w:t>
      </w:r>
      <w:r w:rsidRPr="002C00F5">
        <w:rPr>
          <w:rFonts w:ascii="Times New Roman" w:hAnsi="Times New Roman"/>
          <w:sz w:val="23"/>
          <w:szCs w:val="23"/>
          <w:lang w:val="nl-NL"/>
        </w:rPr>
        <w:t>, s</w:t>
      </w:r>
      <w:r w:rsidRPr="002C00F5">
        <w:rPr>
          <w:rFonts w:ascii="Times New Roman" w:hAnsi="Times New Roman" w:cs="Arial"/>
          <w:sz w:val="23"/>
          <w:szCs w:val="23"/>
          <w:lang w:val="nl-NL"/>
        </w:rPr>
        <w:t>ố</w:t>
      </w:r>
      <w:r w:rsidRPr="002C00F5">
        <w:rPr>
          <w:rFonts w:ascii="Times New Roman" w:hAnsi="Times New Roman"/>
          <w:sz w:val="23"/>
          <w:szCs w:val="23"/>
          <w:lang w:val="nl-NL"/>
        </w:rPr>
        <w:t xml:space="preserve"> ch</w:t>
      </w:r>
      <w:r w:rsidRPr="002C00F5">
        <w:rPr>
          <w:rFonts w:ascii="Times New Roman" w:hAnsi="Times New Roman" w:cs=".VnArial"/>
          <w:sz w:val="23"/>
          <w:szCs w:val="23"/>
          <w:lang w:val="nl-NL"/>
        </w:rPr>
        <w:t>ê</w:t>
      </w:r>
      <w:r w:rsidRPr="002C00F5">
        <w:rPr>
          <w:rFonts w:ascii="Times New Roman" w:hAnsi="Times New Roman"/>
          <w:sz w:val="23"/>
          <w:szCs w:val="23"/>
          <w:lang w:val="nl-NL"/>
        </w:rPr>
        <w:t>nh l</w:t>
      </w:r>
      <w:r w:rsidRPr="002C00F5">
        <w:rPr>
          <w:rFonts w:ascii="Times New Roman" w:hAnsi="Times New Roman" w:cs="Arial"/>
          <w:sz w:val="23"/>
          <w:szCs w:val="23"/>
          <w:lang w:val="nl-NL"/>
        </w:rPr>
        <w:t>ệ</w:t>
      </w:r>
      <w:r w:rsidRPr="002C00F5">
        <w:rPr>
          <w:rFonts w:ascii="Times New Roman" w:hAnsi="Times New Roman"/>
          <w:sz w:val="23"/>
          <w:szCs w:val="23"/>
          <w:lang w:val="nl-NL"/>
        </w:rPr>
        <w:t>ch t</w:t>
      </w:r>
      <w:r w:rsidRPr="002C00F5">
        <w:rPr>
          <w:rFonts w:ascii="Times New Roman" w:hAnsi="Times New Roman" w:cs="Arial"/>
          <w:sz w:val="23"/>
          <w:szCs w:val="23"/>
          <w:lang w:val="nl-NL"/>
        </w:rPr>
        <w:t>ạ</w:t>
      </w:r>
      <w:r w:rsidRPr="002C00F5">
        <w:rPr>
          <w:rFonts w:ascii="Times New Roman" w:hAnsi="Times New Roman"/>
          <w:sz w:val="23"/>
          <w:szCs w:val="23"/>
          <w:lang w:val="nl-NL"/>
        </w:rPr>
        <w:t>m th</w:t>
      </w:r>
      <w:r w:rsidRPr="002C00F5">
        <w:rPr>
          <w:rFonts w:ascii="Times New Roman" w:hAnsi="Times New Roman" w:cs="Arial"/>
          <w:sz w:val="23"/>
          <w:szCs w:val="23"/>
          <w:lang w:val="nl-NL"/>
        </w:rPr>
        <w:t>ờ</w:t>
      </w:r>
      <w:r w:rsidRPr="002C00F5">
        <w:rPr>
          <w:rFonts w:ascii="Times New Roman" w:hAnsi="Times New Roman"/>
          <w:sz w:val="23"/>
          <w:szCs w:val="23"/>
          <w:lang w:val="nl-NL"/>
        </w:rPr>
        <w:t>i ch</w:t>
      </w:r>
      <w:r w:rsidRPr="002C00F5">
        <w:rPr>
          <w:rFonts w:ascii="Times New Roman" w:hAnsi="Times New Roman" w:cs="Arial"/>
          <w:sz w:val="23"/>
          <w:szCs w:val="23"/>
          <w:lang w:val="nl-NL"/>
        </w:rPr>
        <w:t>ị</w:t>
      </w:r>
      <w:r w:rsidRPr="002C00F5">
        <w:rPr>
          <w:rFonts w:ascii="Times New Roman" w:hAnsi="Times New Roman"/>
          <w:sz w:val="23"/>
          <w:szCs w:val="23"/>
          <w:lang w:val="nl-NL"/>
        </w:rPr>
        <w:t>u 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v</w:t>
      </w:r>
      <w:r w:rsidRPr="002C00F5">
        <w:rPr>
          <w:rFonts w:ascii="Times New Roman" w:hAnsi="Times New Roman" w:cs=".VnArial"/>
          <w:sz w:val="23"/>
          <w:szCs w:val="23"/>
          <w:lang w:val="nl-NL"/>
        </w:rPr>
        <w:t>à</w:t>
      </w:r>
      <w:r w:rsidRPr="002C00F5">
        <w:rPr>
          <w:rFonts w:ascii="Times New Roman" w:hAnsi="Times New Roman"/>
          <w:sz w:val="23"/>
          <w:szCs w:val="23"/>
          <w:lang w:val="nl-NL"/>
        </w:rPr>
        <w:t xml:space="preserve"> 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su</w:t>
      </w:r>
      <w:r w:rsidRPr="002C00F5">
        <w:rPr>
          <w:rFonts w:ascii="Times New Roman" w:hAnsi="Times New Roman" w:cs="Arial"/>
          <w:sz w:val="23"/>
          <w:szCs w:val="23"/>
          <w:lang w:val="nl-NL"/>
        </w:rPr>
        <w:t>ấ</w:t>
      </w:r>
      <w:r w:rsidRPr="002C00F5">
        <w:rPr>
          <w:rFonts w:ascii="Times New Roman" w:hAnsi="Times New Roman"/>
          <w:sz w:val="23"/>
          <w:szCs w:val="23"/>
          <w:lang w:val="nl-NL"/>
        </w:rPr>
        <w:t>t 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TNDN.</w:t>
      </w:r>
    </w:p>
    <w:p w:rsidR="00392AF3" w:rsidRPr="002C00F5" w:rsidRDefault="00392AF3" w:rsidP="00F269EE">
      <w:pPr>
        <w:spacing w:before="60" w:after="60" w:line="288" w:lineRule="auto"/>
        <w:jc w:val="both"/>
        <w:rPr>
          <w:rFonts w:ascii="Times New Roman" w:hAnsi="Times New Roman"/>
          <w:sz w:val="23"/>
          <w:szCs w:val="23"/>
          <w:lang w:val="nl-NL"/>
        </w:rPr>
      </w:pPr>
      <w:r w:rsidRPr="002C00F5">
        <w:rPr>
          <w:rFonts w:ascii="Times New Roman" w:hAnsi="Times New Roman"/>
          <w:sz w:val="23"/>
          <w:szCs w:val="23"/>
          <w:lang w:val="nl-NL"/>
        </w:rPr>
        <w:t>Theo Công v</w:t>
      </w:r>
      <w:r w:rsidRPr="002C00F5">
        <w:rPr>
          <w:rFonts w:ascii="Times New Roman" w:hAnsi="Times New Roman" w:cs="Arial"/>
          <w:sz w:val="23"/>
          <w:szCs w:val="23"/>
          <w:lang w:val="nl-NL"/>
        </w:rPr>
        <w:t>ă</w:t>
      </w:r>
      <w:r w:rsidRPr="002C00F5">
        <w:rPr>
          <w:rFonts w:ascii="Times New Roman" w:hAnsi="Times New Roman"/>
          <w:sz w:val="23"/>
          <w:szCs w:val="23"/>
          <w:lang w:val="nl-NL"/>
        </w:rPr>
        <w:t>n s</w:t>
      </w:r>
      <w:r w:rsidRPr="002C00F5">
        <w:rPr>
          <w:rFonts w:ascii="Times New Roman" w:hAnsi="Times New Roman" w:cs="Arial"/>
          <w:sz w:val="23"/>
          <w:szCs w:val="23"/>
          <w:lang w:val="nl-NL"/>
        </w:rPr>
        <w:t>ố</w:t>
      </w:r>
      <w:r w:rsidRPr="002C00F5">
        <w:rPr>
          <w:rFonts w:ascii="Times New Roman" w:hAnsi="Times New Roman"/>
          <w:sz w:val="23"/>
          <w:szCs w:val="23"/>
          <w:lang w:val="nl-NL"/>
        </w:rPr>
        <w:t xml:space="preserve"> 2660/CV-TTHT ng</w:t>
      </w:r>
      <w:r w:rsidRPr="002C00F5">
        <w:rPr>
          <w:rFonts w:ascii="Times New Roman" w:hAnsi="Times New Roman" w:cs=".VnArial"/>
          <w:sz w:val="23"/>
          <w:szCs w:val="23"/>
          <w:lang w:val="nl-NL"/>
        </w:rPr>
        <w:t>à</w:t>
      </w:r>
      <w:r w:rsidRPr="002C00F5">
        <w:rPr>
          <w:rFonts w:ascii="Times New Roman" w:hAnsi="Times New Roman"/>
          <w:sz w:val="23"/>
          <w:szCs w:val="23"/>
          <w:lang w:val="nl-NL"/>
        </w:rPr>
        <w:t>y 31/12/2007 c</w:t>
      </w:r>
      <w:r w:rsidRPr="002C00F5">
        <w:rPr>
          <w:rFonts w:ascii="Times New Roman" w:hAnsi="Times New Roman" w:cs="Arial"/>
          <w:sz w:val="23"/>
          <w:szCs w:val="23"/>
          <w:lang w:val="nl-NL"/>
        </w:rPr>
        <w:t>ủ</w:t>
      </w:r>
      <w:r w:rsidRPr="002C00F5">
        <w:rPr>
          <w:rFonts w:ascii="Times New Roman" w:hAnsi="Times New Roman"/>
          <w:sz w:val="23"/>
          <w:szCs w:val="23"/>
          <w:lang w:val="nl-NL"/>
        </w:rPr>
        <w:t>a C</w:t>
      </w:r>
      <w:r w:rsidRPr="002C00F5">
        <w:rPr>
          <w:rFonts w:ascii="Times New Roman" w:hAnsi="Times New Roman" w:cs="Arial"/>
          <w:sz w:val="23"/>
          <w:szCs w:val="23"/>
          <w:lang w:val="nl-NL"/>
        </w:rPr>
        <w:t>ụ</w:t>
      </w:r>
      <w:r w:rsidRPr="002C00F5">
        <w:rPr>
          <w:rFonts w:ascii="Times New Roman" w:hAnsi="Times New Roman"/>
          <w:sz w:val="23"/>
          <w:szCs w:val="23"/>
          <w:lang w:val="nl-NL"/>
        </w:rPr>
        <w:t>c 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t</w:t>
      </w:r>
      <w:r w:rsidRPr="002C00F5">
        <w:rPr>
          <w:rFonts w:ascii="Times New Roman" w:hAnsi="Times New Roman" w:cs="Arial"/>
          <w:sz w:val="23"/>
          <w:szCs w:val="23"/>
          <w:lang w:val="nl-NL"/>
        </w:rPr>
        <w:t>ỉ</w:t>
      </w:r>
      <w:r w:rsidRPr="002C00F5">
        <w:rPr>
          <w:rFonts w:ascii="Times New Roman" w:hAnsi="Times New Roman"/>
          <w:sz w:val="23"/>
          <w:szCs w:val="23"/>
          <w:lang w:val="nl-NL"/>
        </w:rPr>
        <w:t>nh H</w:t>
      </w:r>
      <w:r w:rsidRPr="002C00F5">
        <w:rPr>
          <w:rFonts w:ascii="Times New Roman" w:hAnsi="Times New Roman" w:cs="Arial"/>
          <w:sz w:val="23"/>
          <w:szCs w:val="23"/>
          <w:lang w:val="nl-NL"/>
        </w:rPr>
        <w:t>ả</w:t>
      </w:r>
      <w:r w:rsidRPr="002C00F5">
        <w:rPr>
          <w:rFonts w:ascii="Times New Roman" w:hAnsi="Times New Roman"/>
          <w:sz w:val="23"/>
          <w:szCs w:val="23"/>
          <w:lang w:val="nl-NL"/>
        </w:rPr>
        <w:t>i D</w:t>
      </w:r>
      <w:r w:rsidRPr="002C00F5">
        <w:rPr>
          <w:rFonts w:ascii="Times New Roman" w:hAnsi="Times New Roman" w:cs="Arial"/>
          <w:sz w:val="23"/>
          <w:szCs w:val="23"/>
          <w:lang w:val="nl-NL"/>
        </w:rPr>
        <w:t>ươ</w:t>
      </w:r>
      <w:r w:rsidRPr="002C00F5">
        <w:rPr>
          <w:rFonts w:ascii="Times New Roman" w:hAnsi="Times New Roman"/>
          <w:sz w:val="23"/>
          <w:szCs w:val="23"/>
          <w:lang w:val="nl-NL"/>
        </w:rPr>
        <w:t>ng v</w:t>
      </w:r>
      <w:r w:rsidRPr="002C00F5">
        <w:rPr>
          <w:rFonts w:ascii="Times New Roman" w:hAnsi="Times New Roman" w:cs="Arial"/>
          <w:sz w:val="23"/>
          <w:szCs w:val="23"/>
          <w:lang w:val="nl-NL"/>
        </w:rPr>
        <w:t>ề</w:t>
      </w:r>
      <w:r w:rsidRPr="002C00F5">
        <w:rPr>
          <w:rFonts w:ascii="Times New Roman" w:hAnsi="Times New Roman"/>
          <w:sz w:val="23"/>
          <w:szCs w:val="23"/>
          <w:lang w:val="nl-NL"/>
        </w:rPr>
        <w:t xml:space="preserve"> vi</w:t>
      </w:r>
      <w:r w:rsidRPr="002C00F5">
        <w:rPr>
          <w:rFonts w:ascii="Times New Roman" w:hAnsi="Times New Roman" w:cs="Arial"/>
          <w:sz w:val="23"/>
          <w:szCs w:val="23"/>
          <w:lang w:val="nl-NL"/>
        </w:rPr>
        <w:t>ệ</w:t>
      </w:r>
      <w:r w:rsidRPr="002C00F5">
        <w:rPr>
          <w:rFonts w:ascii="Times New Roman" w:hAnsi="Times New Roman"/>
          <w:sz w:val="23"/>
          <w:szCs w:val="23"/>
          <w:lang w:val="nl-NL"/>
        </w:rPr>
        <w:t>c tr</w:t>
      </w:r>
      <w:r w:rsidRPr="002C00F5">
        <w:rPr>
          <w:rFonts w:ascii="Times New Roman" w:hAnsi="Times New Roman" w:cs="Arial"/>
          <w:sz w:val="23"/>
          <w:szCs w:val="23"/>
          <w:lang w:val="nl-NL"/>
        </w:rPr>
        <w:t>ả</w:t>
      </w:r>
      <w:r w:rsidRPr="002C00F5">
        <w:rPr>
          <w:rFonts w:ascii="Times New Roman" w:hAnsi="Times New Roman"/>
          <w:sz w:val="23"/>
          <w:szCs w:val="23"/>
          <w:lang w:val="nl-NL"/>
        </w:rPr>
        <w:t xml:space="preserve"> l</w:t>
      </w:r>
      <w:r w:rsidRPr="002C00F5">
        <w:rPr>
          <w:rFonts w:ascii="Times New Roman" w:hAnsi="Times New Roman" w:cs="Arial"/>
          <w:sz w:val="23"/>
          <w:szCs w:val="23"/>
          <w:lang w:val="nl-NL"/>
        </w:rPr>
        <w:t>ờ</w:t>
      </w:r>
      <w:r w:rsidRPr="002C00F5">
        <w:rPr>
          <w:rFonts w:ascii="Times New Roman" w:hAnsi="Times New Roman"/>
          <w:sz w:val="23"/>
          <w:szCs w:val="23"/>
          <w:lang w:val="nl-NL"/>
        </w:rPr>
        <w:t>i ch</w:t>
      </w:r>
      <w:r w:rsidRPr="002C00F5">
        <w:rPr>
          <w:rFonts w:ascii="Times New Roman" w:hAnsi="Times New Roman" w:cs=".VnArial"/>
          <w:sz w:val="23"/>
          <w:szCs w:val="23"/>
          <w:lang w:val="nl-NL"/>
        </w:rPr>
        <w:t>í</w:t>
      </w:r>
      <w:r w:rsidRPr="002C00F5">
        <w:rPr>
          <w:rFonts w:ascii="Times New Roman" w:hAnsi="Times New Roman"/>
          <w:sz w:val="23"/>
          <w:szCs w:val="23"/>
          <w:lang w:val="nl-NL"/>
        </w:rPr>
        <w:t>nh s</w:t>
      </w:r>
      <w:r w:rsidRPr="002C00F5">
        <w:rPr>
          <w:rFonts w:ascii="Times New Roman" w:hAnsi="Times New Roman" w:cs=".VnArial"/>
          <w:sz w:val="23"/>
          <w:szCs w:val="23"/>
          <w:lang w:val="nl-NL"/>
        </w:rPr>
        <w:t>á</w:t>
      </w:r>
      <w:r w:rsidRPr="002C00F5">
        <w:rPr>
          <w:rFonts w:ascii="Times New Roman" w:hAnsi="Times New Roman"/>
          <w:sz w:val="23"/>
          <w:szCs w:val="23"/>
          <w:lang w:val="nl-NL"/>
        </w:rPr>
        <w:t>ch 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th</w:t>
      </w:r>
      <w:r w:rsidRPr="002C00F5">
        <w:rPr>
          <w:rFonts w:ascii="Times New Roman" w:hAnsi="Times New Roman" w:cs=".VnArial"/>
          <w:sz w:val="23"/>
          <w:szCs w:val="23"/>
          <w:lang w:val="nl-NL"/>
        </w:rPr>
        <w:t>ì</w:t>
      </w:r>
      <w:r w:rsidRPr="002C00F5">
        <w:rPr>
          <w:rFonts w:ascii="Times New Roman" w:hAnsi="Times New Roman" w:cs="Arial"/>
          <w:sz w:val="23"/>
          <w:szCs w:val="23"/>
          <w:lang w:val="nl-NL"/>
        </w:rPr>
        <w:t>“</w:t>
      </w:r>
      <w:r w:rsidRPr="002C00F5">
        <w:rPr>
          <w:rFonts w:ascii="Times New Roman" w:hAnsi="Times New Roman"/>
          <w:sz w:val="23"/>
          <w:szCs w:val="23"/>
          <w:lang w:val="nl-NL"/>
        </w:rPr>
        <w:t>C</w:t>
      </w:r>
      <w:r w:rsidRPr="002C00F5">
        <w:rPr>
          <w:rFonts w:ascii="Times New Roman" w:hAnsi="Times New Roman" w:cs=".VnArial"/>
          <w:sz w:val="23"/>
          <w:szCs w:val="23"/>
          <w:lang w:val="nl-NL"/>
        </w:rPr>
        <w:t>ô</w:t>
      </w:r>
      <w:r w:rsidRPr="002C00F5">
        <w:rPr>
          <w:rFonts w:ascii="Times New Roman" w:hAnsi="Times New Roman"/>
          <w:sz w:val="23"/>
          <w:szCs w:val="23"/>
          <w:lang w:val="nl-NL"/>
        </w:rPr>
        <w:t>ng ty C</w:t>
      </w:r>
      <w:r w:rsidRPr="002C00F5">
        <w:rPr>
          <w:rFonts w:ascii="Times New Roman" w:hAnsi="Times New Roman" w:cs="Arial"/>
          <w:sz w:val="23"/>
          <w:szCs w:val="23"/>
          <w:lang w:val="nl-NL"/>
        </w:rPr>
        <w:t>ổ</w:t>
      </w:r>
      <w:r w:rsidRPr="002C00F5">
        <w:rPr>
          <w:rFonts w:ascii="Times New Roman" w:hAnsi="Times New Roman"/>
          <w:sz w:val="23"/>
          <w:szCs w:val="23"/>
          <w:lang w:val="nl-NL"/>
        </w:rPr>
        <w:t xml:space="preserve"> ph</w:t>
      </w:r>
      <w:r w:rsidRPr="002C00F5">
        <w:rPr>
          <w:rFonts w:ascii="Times New Roman" w:hAnsi="Times New Roman" w:cs="Arial"/>
          <w:sz w:val="23"/>
          <w:szCs w:val="23"/>
          <w:lang w:val="nl-NL"/>
        </w:rPr>
        <w:t>ầ</w:t>
      </w:r>
      <w:r w:rsidRPr="002C00F5">
        <w:rPr>
          <w:rFonts w:ascii="Times New Roman" w:hAnsi="Times New Roman"/>
          <w:sz w:val="23"/>
          <w:szCs w:val="23"/>
          <w:lang w:val="nl-NL"/>
        </w:rPr>
        <w:t>n S</w:t>
      </w:r>
      <w:r w:rsidRPr="002C00F5">
        <w:rPr>
          <w:rFonts w:ascii="Times New Roman" w:hAnsi="Times New Roman" w:cs=".VnArial"/>
          <w:sz w:val="23"/>
          <w:szCs w:val="23"/>
          <w:lang w:val="nl-NL"/>
        </w:rPr>
        <w:t>ô</w:t>
      </w:r>
      <w:r w:rsidRPr="002C00F5">
        <w:rPr>
          <w:rFonts w:ascii="Times New Roman" w:hAnsi="Times New Roman"/>
          <w:sz w:val="23"/>
          <w:szCs w:val="23"/>
          <w:lang w:val="nl-NL"/>
        </w:rPr>
        <w:t xml:space="preserve">ng </w:t>
      </w:r>
      <w:r w:rsidRPr="002C00F5">
        <w:rPr>
          <w:rFonts w:ascii="Times New Roman" w:hAnsi="Times New Roman" w:cs="Arial"/>
          <w:sz w:val="23"/>
          <w:szCs w:val="23"/>
          <w:lang w:val="nl-NL"/>
        </w:rPr>
        <w:t>Đ</w:t>
      </w:r>
      <w:r w:rsidRPr="002C00F5">
        <w:rPr>
          <w:rFonts w:ascii="Times New Roman" w:hAnsi="Times New Roman" w:cs=".VnArial"/>
          <w:sz w:val="23"/>
          <w:szCs w:val="23"/>
          <w:lang w:val="nl-NL"/>
        </w:rPr>
        <w:t>à</w:t>
      </w:r>
      <w:r w:rsidRPr="002C00F5">
        <w:rPr>
          <w:rFonts w:ascii="Times New Roman" w:hAnsi="Times New Roman"/>
          <w:sz w:val="23"/>
          <w:szCs w:val="23"/>
          <w:lang w:val="nl-NL"/>
        </w:rPr>
        <w:t xml:space="preserve"> 12 - Cao C</w:t>
      </w:r>
      <w:r w:rsidRPr="002C00F5">
        <w:rPr>
          <w:rFonts w:ascii="Times New Roman" w:hAnsi="Times New Roman" w:cs="Arial"/>
          <w:sz w:val="23"/>
          <w:szCs w:val="23"/>
          <w:lang w:val="nl-NL"/>
        </w:rPr>
        <w:t>ườ</w:t>
      </w:r>
      <w:r w:rsidRPr="002C00F5">
        <w:rPr>
          <w:rFonts w:ascii="Times New Roman" w:hAnsi="Times New Roman"/>
          <w:sz w:val="23"/>
          <w:szCs w:val="23"/>
          <w:lang w:val="nl-NL"/>
        </w:rPr>
        <w:t>ng m</w:t>
      </w:r>
      <w:r w:rsidRPr="002C00F5">
        <w:rPr>
          <w:rFonts w:ascii="Times New Roman" w:hAnsi="Times New Roman" w:cs="Arial"/>
          <w:sz w:val="23"/>
          <w:szCs w:val="23"/>
          <w:lang w:val="nl-NL"/>
        </w:rPr>
        <w:t>ớ</w:t>
      </w:r>
      <w:r w:rsidRPr="002C00F5">
        <w:rPr>
          <w:rFonts w:ascii="Times New Roman" w:hAnsi="Times New Roman"/>
          <w:sz w:val="23"/>
          <w:szCs w:val="23"/>
          <w:lang w:val="nl-NL"/>
        </w:rPr>
        <w:t xml:space="preserve">i </w:t>
      </w:r>
      <w:r w:rsidRPr="002C00F5">
        <w:rPr>
          <w:rFonts w:ascii="Times New Roman" w:hAnsi="Times New Roman" w:cs="Arial"/>
          <w:sz w:val="23"/>
          <w:szCs w:val="23"/>
          <w:lang w:val="nl-NL"/>
        </w:rPr>
        <w:t>đượ</w:t>
      </w:r>
      <w:r w:rsidRPr="002C00F5">
        <w:rPr>
          <w:rFonts w:ascii="Times New Roman" w:hAnsi="Times New Roman"/>
          <w:sz w:val="23"/>
          <w:szCs w:val="23"/>
          <w:lang w:val="nl-NL"/>
        </w:rPr>
        <w:t>c th</w:t>
      </w:r>
      <w:r w:rsidRPr="002C00F5">
        <w:rPr>
          <w:rFonts w:ascii="Times New Roman" w:hAnsi="Times New Roman" w:cs=".VnArial"/>
          <w:sz w:val="23"/>
          <w:szCs w:val="23"/>
          <w:lang w:val="nl-NL"/>
        </w:rPr>
        <w:t>à</w:t>
      </w:r>
      <w:r w:rsidRPr="002C00F5">
        <w:rPr>
          <w:rFonts w:ascii="Times New Roman" w:hAnsi="Times New Roman"/>
          <w:sz w:val="23"/>
          <w:szCs w:val="23"/>
          <w:lang w:val="nl-NL"/>
        </w:rPr>
        <w:t>nh l</w:t>
      </w:r>
      <w:r w:rsidRPr="002C00F5">
        <w:rPr>
          <w:rFonts w:ascii="Times New Roman" w:hAnsi="Times New Roman" w:cs="Arial"/>
          <w:sz w:val="23"/>
          <w:szCs w:val="23"/>
          <w:lang w:val="nl-NL"/>
        </w:rPr>
        <w:t>ậ</w:t>
      </w:r>
      <w:r w:rsidRPr="002C00F5">
        <w:rPr>
          <w:rFonts w:ascii="Times New Roman" w:hAnsi="Times New Roman"/>
          <w:sz w:val="23"/>
          <w:szCs w:val="23"/>
          <w:lang w:val="nl-NL"/>
        </w:rPr>
        <w:t>p t</w:t>
      </w:r>
      <w:r w:rsidRPr="002C00F5">
        <w:rPr>
          <w:rFonts w:ascii="Times New Roman" w:hAnsi="Times New Roman" w:cs="Arial"/>
          <w:sz w:val="23"/>
          <w:szCs w:val="23"/>
          <w:lang w:val="nl-NL"/>
        </w:rPr>
        <w:t>ừ</w:t>
      </w:r>
      <w:r w:rsidRPr="002C00F5">
        <w:rPr>
          <w:rFonts w:ascii="Times New Roman" w:hAnsi="Times New Roman"/>
          <w:sz w:val="23"/>
          <w:szCs w:val="23"/>
          <w:lang w:val="nl-NL"/>
        </w:rPr>
        <w:t xml:space="preserve"> d</w:t>
      </w:r>
      <w:r w:rsidRPr="002C00F5">
        <w:rPr>
          <w:rFonts w:ascii="Times New Roman" w:hAnsi="Times New Roman" w:cs="Arial"/>
          <w:sz w:val="23"/>
          <w:szCs w:val="23"/>
          <w:lang w:val="nl-NL"/>
        </w:rPr>
        <w:t>ự</w:t>
      </w:r>
      <w:r w:rsidRPr="002C00F5">
        <w:rPr>
          <w:rFonts w:ascii="Times New Roman" w:hAnsi="Times New Roman" w:cs=".VnArial"/>
          <w:sz w:val="23"/>
          <w:szCs w:val="23"/>
          <w:lang w:val="nl-NL"/>
        </w:rPr>
        <w:t>á</w:t>
      </w:r>
      <w:r w:rsidRPr="002C00F5">
        <w:rPr>
          <w:rFonts w:ascii="Times New Roman" w:hAnsi="Times New Roman"/>
          <w:sz w:val="23"/>
          <w:szCs w:val="23"/>
          <w:lang w:val="nl-NL"/>
        </w:rPr>
        <w:t xml:space="preserve">n </w:t>
      </w:r>
      <w:r w:rsidRPr="002C00F5">
        <w:rPr>
          <w:rFonts w:ascii="Times New Roman" w:hAnsi="Times New Roman" w:cs="Arial"/>
          <w:sz w:val="23"/>
          <w:szCs w:val="23"/>
          <w:lang w:val="nl-NL"/>
        </w:rPr>
        <w:t>đầ</w:t>
      </w:r>
      <w:r w:rsidRPr="002C00F5">
        <w:rPr>
          <w:rFonts w:ascii="Times New Roman" w:hAnsi="Times New Roman"/>
          <w:sz w:val="23"/>
          <w:szCs w:val="23"/>
          <w:lang w:val="nl-NL"/>
        </w:rPr>
        <w:t>u t</w:t>
      </w:r>
      <w:r w:rsidRPr="002C00F5">
        <w:rPr>
          <w:rFonts w:ascii="Times New Roman" w:hAnsi="Times New Roman" w:cs="Arial"/>
          <w:sz w:val="23"/>
          <w:szCs w:val="23"/>
          <w:lang w:val="nl-NL"/>
        </w:rPr>
        <w:t>ư</w:t>
      </w:r>
      <w:r w:rsidRPr="002C00F5">
        <w:rPr>
          <w:rFonts w:ascii="Times New Roman" w:hAnsi="Times New Roman"/>
          <w:sz w:val="23"/>
          <w:szCs w:val="23"/>
          <w:lang w:val="nl-NL"/>
        </w:rPr>
        <w:t xml:space="preserve"> vào ngành ngh</w:t>
      </w:r>
      <w:r w:rsidRPr="002C00F5">
        <w:rPr>
          <w:rFonts w:ascii="Times New Roman" w:hAnsi="Times New Roman" w:cs="Arial"/>
          <w:sz w:val="23"/>
          <w:szCs w:val="23"/>
          <w:lang w:val="nl-NL"/>
        </w:rPr>
        <w:t>ề</w:t>
      </w:r>
      <w:r w:rsidRPr="002C00F5">
        <w:rPr>
          <w:rFonts w:ascii="Times New Roman" w:hAnsi="Times New Roman"/>
          <w:sz w:val="23"/>
          <w:szCs w:val="23"/>
          <w:lang w:val="nl-NL"/>
        </w:rPr>
        <w:t>, l</w:t>
      </w:r>
      <w:r w:rsidRPr="002C00F5">
        <w:rPr>
          <w:rFonts w:ascii="Times New Roman" w:hAnsi="Times New Roman" w:cs=".VnArial"/>
          <w:sz w:val="23"/>
          <w:szCs w:val="23"/>
          <w:lang w:val="nl-NL"/>
        </w:rPr>
        <w:t>ĩ</w:t>
      </w:r>
      <w:r w:rsidRPr="002C00F5">
        <w:rPr>
          <w:rFonts w:ascii="Times New Roman" w:hAnsi="Times New Roman"/>
          <w:sz w:val="23"/>
          <w:szCs w:val="23"/>
          <w:lang w:val="nl-NL"/>
        </w:rPr>
        <w:t>nh v</w:t>
      </w:r>
      <w:r w:rsidRPr="002C00F5">
        <w:rPr>
          <w:rFonts w:ascii="Times New Roman" w:hAnsi="Times New Roman" w:cs="Arial"/>
          <w:sz w:val="23"/>
          <w:szCs w:val="23"/>
          <w:lang w:val="nl-NL"/>
        </w:rPr>
        <w:t>ự</w:t>
      </w:r>
      <w:r w:rsidRPr="002C00F5">
        <w:rPr>
          <w:rFonts w:ascii="Times New Roman" w:hAnsi="Times New Roman"/>
          <w:sz w:val="23"/>
          <w:szCs w:val="23"/>
          <w:lang w:val="nl-NL"/>
        </w:rPr>
        <w:t>c thu</w:t>
      </w:r>
      <w:r w:rsidRPr="002C00F5">
        <w:rPr>
          <w:rFonts w:ascii="Times New Roman" w:hAnsi="Times New Roman" w:cs="Arial"/>
          <w:sz w:val="23"/>
          <w:szCs w:val="23"/>
          <w:lang w:val="nl-NL"/>
        </w:rPr>
        <w:t>ộ</w:t>
      </w:r>
      <w:r w:rsidRPr="002C00F5">
        <w:rPr>
          <w:rFonts w:ascii="Times New Roman" w:hAnsi="Times New Roman"/>
          <w:sz w:val="23"/>
          <w:szCs w:val="23"/>
          <w:lang w:val="nl-NL"/>
        </w:rPr>
        <w:t>c danh m</w:t>
      </w:r>
      <w:r w:rsidRPr="002C00F5">
        <w:rPr>
          <w:rFonts w:ascii="Times New Roman" w:hAnsi="Times New Roman" w:cs="Arial"/>
          <w:sz w:val="23"/>
          <w:szCs w:val="23"/>
          <w:lang w:val="nl-NL"/>
        </w:rPr>
        <w:t>ụ</w:t>
      </w:r>
      <w:r w:rsidRPr="002C00F5">
        <w:rPr>
          <w:rFonts w:ascii="Times New Roman" w:hAnsi="Times New Roman"/>
          <w:sz w:val="23"/>
          <w:szCs w:val="23"/>
          <w:lang w:val="nl-NL"/>
        </w:rPr>
        <w:t>c l</w:t>
      </w:r>
      <w:r w:rsidRPr="002C00F5">
        <w:rPr>
          <w:rFonts w:ascii="Times New Roman" w:hAnsi="Times New Roman" w:cs=".VnArial"/>
          <w:sz w:val="23"/>
          <w:szCs w:val="23"/>
          <w:lang w:val="nl-NL"/>
        </w:rPr>
        <w:t>ĩ</w:t>
      </w:r>
      <w:r w:rsidRPr="002C00F5">
        <w:rPr>
          <w:rFonts w:ascii="Times New Roman" w:hAnsi="Times New Roman"/>
          <w:sz w:val="23"/>
          <w:szCs w:val="23"/>
          <w:lang w:val="nl-NL"/>
        </w:rPr>
        <w:t>nh v</w:t>
      </w:r>
      <w:r w:rsidRPr="002C00F5">
        <w:rPr>
          <w:rFonts w:ascii="Times New Roman" w:hAnsi="Times New Roman" w:cs="Arial"/>
          <w:sz w:val="23"/>
          <w:szCs w:val="23"/>
          <w:lang w:val="nl-NL"/>
        </w:rPr>
        <w:t>ự</w:t>
      </w:r>
      <w:r w:rsidRPr="002C00F5">
        <w:rPr>
          <w:rFonts w:ascii="Times New Roman" w:hAnsi="Times New Roman"/>
          <w:sz w:val="23"/>
          <w:szCs w:val="23"/>
          <w:lang w:val="nl-NL"/>
        </w:rPr>
        <w:t xml:space="preserve">c </w:t>
      </w:r>
      <w:r w:rsidRPr="002C00F5">
        <w:rPr>
          <w:rFonts w:ascii="Times New Roman" w:hAnsi="Times New Roman" w:cs="Arial"/>
          <w:sz w:val="23"/>
          <w:szCs w:val="23"/>
          <w:lang w:val="nl-NL"/>
        </w:rPr>
        <w:t>đặ</w:t>
      </w:r>
      <w:r w:rsidRPr="002C00F5">
        <w:rPr>
          <w:rFonts w:ascii="Times New Roman" w:hAnsi="Times New Roman"/>
          <w:sz w:val="23"/>
          <w:szCs w:val="23"/>
          <w:lang w:val="nl-NL"/>
        </w:rPr>
        <w:t>c bi</w:t>
      </w:r>
      <w:r w:rsidRPr="002C00F5">
        <w:rPr>
          <w:rFonts w:ascii="Times New Roman" w:hAnsi="Times New Roman" w:cs="Arial"/>
          <w:sz w:val="23"/>
          <w:szCs w:val="23"/>
          <w:lang w:val="nl-NL"/>
        </w:rPr>
        <w:t>ệ</w:t>
      </w:r>
      <w:r w:rsidRPr="002C00F5">
        <w:rPr>
          <w:rFonts w:ascii="Times New Roman" w:hAnsi="Times New Roman"/>
          <w:sz w:val="23"/>
          <w:szCs w:val="23"/>
          <w:lang w:val="nl-NL"/>
        </w:rPr>
        <w:t xml:space="preserve">t </w:t>
      </w:r>
      <w:r w:rsidRPr="002C00F5">
        <w:rPr>
          <w:rFonts w:ascii="Times New Roman" w:hAnsi="Times New Roman" w:cs="Arial"/>
          <w:sz w:val="23"/>
          <w:szCs w:val="23"/>
          <w:lang w:val="nl-NL"/>
        </w:rPr>
        <w:t>ư</w:t>
      </w:r>
      <w:r w:rsidRPr="002C00F5">
        <w:rPr>
          <w:rFonts w:ascii="Times New Roman" w:hAnsi="Times New Roman"/>
          <w:sz w:val="23"/>
          <w:szCs w:val="23"/>
          <w:lang w:val="nl-NL"/>
        </w:rPr>
        <w:t xml:space="preserve">u </w:t>
      </w:r>
      <w:r w:rsidRPr="002C00F5">
        <w:rPr>
          <w:rFonts w:ascii="Times New Roman" w:hAnsi="Times New Roman" w:cs="Arial"/>
          <w:sz w:val="23"/>
          <w:szCs w:val="23"/>
          <w:lang w:val="nl-NL"/>
        </w:rPr>
        <w:t>đ</w:t>
      </w:r>
      <w:r w:rsidRPr="002C00F5">
        <w:rPr>
          <w:rFonts w:ascii="Times New Roman" w:hAnsi="Times New Roman" w:cs=".VnArial"/>
          <w:sz w:val="23"/>
          <w:szCs w:val="23"/>
          <w:lang w:val="nl-NL"/>
        </w:rPr>
        <w:t>ã</w:t>
      </w:r>
      <w:r w:rsidRPr="002C00F5">
        <w:rPr>
          <w:rFonts w:ascii="Times New Roman" w:hAnsi="Times New Roman"/>
          <w:sz w:val="23"/>
          <w:szCs w:val="23"/>
          <w:lang w:val="nl-NL"/>
        </w:rPr>
        <w:t xml:space="preserve">i </w:t>
      </w:r>
      <w:r w:rsidRPr="002C00F5">
        <w:rPr>
          <w:rFonts w:ascii="Times New Roman" w:hAnsi="Times New Roman" w:cs="Arial"/>
          <w:sz w:val="23"/>
          <w:szCs w:val="23"/>
          <w:lang w:val="nl-NL"/>
        </w:rPr>
        <w:t>đầ</w:t>
      </w:r>
      <w:r w:rsidRPr="002C00F5">
        <w:rPr>
          <w:rFonts w:ascii="Times New Roman" w:hAnsi="Times New Roman"/>
          <w:sz w:val="23"/>
          <w:szCs w:val="23"/>
          <w:lang w:val="nl-NL"/>
        </w:rPr>
        <w:t>u t</w:t>
      </w:r>
      <w:r w:rsidRPr="002C00F5">
        <w:rPr>
          <w:rFonts w:ascii="Times New Roman" w:hAnsi="Times New Roman" w:cs="Arial"/>
          <w:sz w:val="23"/>
          <w:szCs w:val="23"/>
          <w:lang w:val="nl-NL"/>
        </w:rPr>
        <w:t>ưđượ</w:t>
      </w:r>
      <w:r w:rsidRPr="002C00F5">
        <w:rPr>
          <w:rFonts w:ascii="Times New Roman" w:hAnsi="Times New Roman"/>
          <w:sz w:val="23"/>
          <w:szCs w:val="23"/>
          <w:lang w:val="nl-NL"/>
        </w:rPr>
        <w:t>c mi</w:t>
      </w:r>
      <w:r w:rsidRPr="002C00F5">
        <w:rPr>
          <w:rFonts w:ascii="Times New Roman" w:hAnsi="Times New Roman" w:cs="Arial"/>
          <w:sz w:val="23"/>
          <w:szCs w:val="23"/>
          <w:lang w:val="nl-NL"/>
        </w:rPr>
        <w:t>ễ</w:t>
      </w:r>
      <w:r w:rsidRPr="002C00F5">
        <w:rPr>
          <w:rFonts w:ascii="Times New Roman" w:hAnsi="Times New Roman"/>
          <w:sz w:val="23"/>
          <w:szCs w:val="23"/>
          <w:lang w:val="nl-NL"/>
        </w:rPr>
        <w:t>n 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04 n</w:t>
      </w:r>
      <w:r w:rsidRPr="002C00F5">
        <w:rPr>
          <w:rFonts w:ascii="Times New Roman" w:hAnsi="Times New Roman" w:cs="Arial"/>
          <w:sz w:val="23"/>
          <w:szCs w:val="23"/>
          <w:lang w:val="nl-NL"/>
        </w:rPr>
        <w:t>ă</w:t>
      </w:r>
      <w:r w:rsidRPr="002C00F5">
        <w:rPr>
          <w:rFonts w:ascii="Times New Roman" w:hAnsi="Times New Roman"/>
          <w:sz w:val="23"/>
          <w:szCs w:val="23"/>
          <w:lang w:val="nl-NL"/>
        </w:rPr>
        <w:t>m k</w:t>
      </w:r>
      <w:r w:rsidRPr="002C00F5">
        <w:rPr>
          <w:rFonts w:ascii="Times New Roman" w:hAnsi="Times New Roman" w:cs="Arial"/>
          <w:sz w:val="23"/>
          <w:szCs w:val="23"/>
          <w:lang w:val="nl-NL"/>
        </w:rPr>
        <w:t>ể</w:t>
      </w:r>
      <w:r w:rsidRPr="002C00F5">
        <w:rPr>
          <w:rFonts w:ascii="Times New Roman" w:hAnsi="Times New Roman"/>
          <w:sz w:val="23"/>
          <w:szCs w:val="23"/>
          <w:lang w:val="nl-NL"/>
        </w:rPr>
        <w:t xml:space="preserve"> t</w:t>
      </w:r>
      <w:r w:rsidRPr="002C00F5">
        <w:rPr>
          <w:rFonts w:ascii="Times New Roman" w:hAnsi="Times New Roman" w:cs="Arial"/>
          <w:sz w:val="23"/>
          <w:szCs w:val="23"/>
          <w:lang w:val="nl-NL"/>
        </w:rPr>
        <w:t>ừ</w:t>
      </w:r>
      <w:r w:rsidRPr="002C00F5">
        <w:rPr>
          <w:rFonts w:ascii="Times New Roman" w:hAnsi="Times New Roman"/>
          <w:sz w:val="23"/>
          <w:szCs w:val="23"/>
          <w:lang w:val="nl-NL"/>
        </w:rPr>
        <w:t xml:space="preserve"> khi c</w:t>
      </w:r>
      <w:r w:rsidRPr="002C00F5">
        <w:rPr>
          <w:rFonts w:ascii="Times New Roman" w:hAnsi="Times New Roman" w:cs=".VnArial"/>
          <w:sz w:val="23"/>
          <w:szCs w:val="23"/>
          <w:lang w:val="nl-NL"/>
        </w:rPr>
        <w:t>ó</w:t>
      </w:r>
      <w:r w:rsidRPr="002C00F5">
        <w:rPr>
          <w:rFonts w:ascii="Times New Roman" w:hAnsi="Times New Roman"/>
          <w:sz w:val="23"/>
          <w:szCs w:val="23"/>
          <w:lang w:val="nl-NL"/>
        </w:rPr>
        <w:t xml:space="preserve"> thu nh</w:t>
      </w:r>
      <w:r w:rsidRPr="002C00F5">
        <w:rPr>
          <w:rFonts w:ascii="Times New Roman" w:hAnsi="Times New Roman" w:cs="Arial"/>
          <w:sz w:val="23"/>
          <w:szCs w:val="23"/>
          <w:lang w:val="nl-NL"/>
        </w:rPr>
        <w:t>ậ</w:t>
      </w:r>
      <w:r w:rsidRPr="002C00F5">
        <w:rPr>
          <w:rFonts w:ascii="Times New Roman" w:hAnsi="Times New Roman"/>
          <w:sz w:val="23"/>
          <w:szCs w:val="23"/>
          <w:lang w:val="nl-NL"/>
        </w:rPr>
        <w:t>p ch</w:t>
      </w:r>
      <w:r w:rsidRPr="002C00F5">
        <w:rPr>
          <w:rFonts w:ascii="Times New Roman" w:hAnsi="Times New Roman" w:cs="Arial"/>
          <w:sz w:val="23"/>
          <w:szCs w:val="23"/>
          <w:lang w:val="nl-NL"/>
        </w:rPr>
        <w:t>ị</w:t>
      </w:r>
      <w:r w:rsidRPr="002C00F5">
        <w:rPr>
          <w:rFonts w:ascii="Times New Roman" w:hAnsi="Times New Roman"/>
          <w:sz w:val="23"/>
          <w:szCs w:val="23"/>
          <w:lang w:val="nl-NL"/>
        </w:rPr>
        <w:t>u 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v</w:t>
      </w:r>
      <w:r w:rsidRPr="002C00F5">
        <w:rPr>
          <w:rFonts w:ascii="Times New Roman" w:hAnsi="Times New Roman" w:cs=".VnArial"/>
          <w:sz w:val="23"/>
          <w:szCs w:val="23"/>
          <w:lang w:val="nl-NL"/>
        </w:rPr>
        <w:t>à</w:t>
      </w:r>
      <w:r w:rsidRPr="002C00F5">
        <w:rPr>
          <w:rFonts w:ascii="Times New Roman" w:hAnsi="Times New Roman"/>
          <w:sz w:val="23"/>
          <w:szCs w:val="23"/>
          <w:lang w:val="nl-NL"/>
        </w:rPr>
        <w:t xml:space="preserve"> gi</w:t>
      </w:r>
      <w:r w:rsidRPr="002C00F5">
        <w:rPr>
          <w:rFonts w:ascii="Times New Roman" w:hAnsi="Times New Roman" w:cs="Arial"/>
          <w:sz w:val="23"/>
          <w:szCs w:val="23"/>
          <w:lang w:val="nl-NL"/>
        </w:rPr>
        <w:t>ả</w:t>
      </w:r>
      <w:r w:rsidRPr="002C00F5">
        <w:rPr>
          <w:rFonts w:ascii="Times New Roman" w:hAnsi="Times New Roman"/>
          <w:sz w:val="23"/>
          <w:szCs w:val="23"/>
          <w:lang w:val="nl-NL"/>
        </w:rPr>
        <w:t>m 50% s</w:t>
      </w:r>
      <w:r w:rsidRPr="002C00F5">
        <w:rPr>
          <w:rFonts w:ascii="Times New Roman" w:hAnsi="Times New Roman" w:cs="Arial"/>
          <w:sz w:val="23"/>
          <w:szCs w:val="23"/>
          <w:lang w:val="nl-NL"/>
        </w:rPr>
        <w:t>ố</w:t>
      </w:r>
      <w:r w:rsidRPr="002C00F5">
        <w:rPr>
          <w:rFonts w:ascii="Times New Roman" w:hAnsi="Times New Roman"/>
          <w:sz w:val="23"/>
          <w:szCs w:val="23"/>
          <w:lang w:val="nl-NL"/>
        </w:rPr>
        <w:t xml:space="preserve"> 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ph</w:t>
      </w:r>
      <w:r w:rsidRPr="002C00F5">
        <w:rPr>
          <w:rFonts w:ascii="Times New Roman" w:hAnsi="Times New Roman" w:cs="Arial"/>
          <w:sz w:val="23"/>
          <w:szCs w:val="23"/>
          <w:lang w:val="nl-NL"/>
        </w:rPr>
        <w:t>ả</w:t>
      </w:r>
      <w:r w:rsidRPr="002C00F5">
        <w:rPr>
          <w:rFonts w:ascii="Times New Roman" w:hAnsi="Times New Roman"/>
          <w:sz w:val="23"/>
          <w:szCs w:val="23"/>
          <w:lang w:val="nl-NL"/>
        </w:rPr>
        <w:t>i n</w:t>
      </w:r>
      <w:r w:rsidRPr="002C00F5">
        <w:rPr>
          <w:rFonts w:ascii="Times New Roman" w:hAnsi="Times New Roman" w:cs="Arial"/>
          <w:sz w:val="23"/>
          <w:szCs w:val="23"/>
          <w:lang w:val="nl-NL"/>
        </w:rPr>
        <w:t>ộ</w:t>
      </w:r>
      <w:r w:rsidRPr="002C00F5">
        <w:rPr>
          <w:rFonts w:ascii="Times New Roman" w:hAnsi="Times New Roman"/>
          <w:sz w:val="23"/>
          <w:szCs w:val="23"/>
          <w:lang w:val="nl-NL"/>
        </w:rPr>
        <w:t>p cho 9 n</w:t>
      </w:r>
      <w:r w:rsidRPr="002C00F5">
        <w:rPr>
          <w:rFonts w:ascii="Times New Roman" w:hAnsi="Times New Roman" w:cs="Arial"/>
          <w:sz w:val="23"/>
          <w:szCs w:val="23"/>
          <w:lang w:val="nl-NL"/>
        </w:rPr>
        <w:t>ă</w:t>
      </w:r>
      <w:r w:rsidRPr="002C00F5">
        <w:rPr>
          <w:rFonts w:ascii="Times New Roman" w:hAnsi="Times New Roman"/>
          <w:sz w:val="23"/>
          <w:szCs w:val="23"/>
          <w:lang w:val="nl-NL"/>
        </w:rPr>
        <w:t>m ti</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p theo; </w:t>
      </w:r>
      <w:r w:rsidRPr="002C00F5">
        <w:rPr>
          <w:rFonts w:ascii="Times New Roman" w:hAnsi="Times New Roman" w:cs="Arial"/>
          <w:sz w:val="23"/>
          <w:szCs w:val="23"/>
          <w:lang w:val="nl-NL"/>
        </w:rPr>
        <w:t>đượ</w:t>
      </w:r>
      <w:r w:rsidRPr="002C00F5">
        <w:rPr>
          <w:rFonts w:ascii="Times New Roman" w:hAnsi="Times New Roman"/>
          <w:sz w:val="23"/>
          <w:szCs w:val="23"/>
          <w:lang w:val="nl-NL"/>
        </w:rPr>
        <w:t xml:space="preserve">c </w:t>
      </w:r>
      <w:r w:rsidRPr="002C00F5">
        <w:rPr>
          <w:rFonts w:ascii="Times New Roman" w:hAnsi="Times New Roman" w:cs=".VnArial"/>
          <w:sz w:val="23"/>
          <w:szCs w:val="23"/>
          <w:lang w:val="nl-NL"/>
        </w:rPr>
        <w:t>á</w:t>
      </w:r>
      <w:r w:rsidRPr="002C00F5">
        <w:rPr>
          <w:rFonts w:ascii="Times New Roman" w:hAnsi="Times New Roman"/>
          <w:sz w:val="23"/>
          <w:szCs w:val="23"/>
          <w:lang w:val="nl-NL"/>
        </w:rPr>
        <w:t>p d</w:t>
      </w:r>
      <w:r w:rsidRPr="002C00F5">
        <w:rPr>
          <w:rFonts w:ascii="Times New Roman" w:hAnsi="Times New Roman" w:cs="Arial"/>
          <w:sz w:val="23"/>
          <w:szCs w:val="23"/>
          <w:lang w:val="nl-NL"/>
        </w:rPr>
        <w:t>ụ</w:t>
      </w:r>
      <w:r w:rsidRPr="002C00F5">
        <w:rPr>
          <w:rFonts w:ascii="Times New Roman" w:hAnsi="Times New Roman"/>
          <w:sz w:val="23"/>
          <w:szCs w:val="23"/>
          <w:lang w:val="nl-NL"/>
        </w:rPr>
        <w:t>ng 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su</w:t>
      </w:r>
      <w:r w:rsidRPr="002C00F5">
        <w:rPr>
          <w:rFonts w:ascii="Times New Roman" w:hAnsi="Times New Roman" w:cs="Arial"/>
          <w:sz w:val="23"/>
          <w:szCs w:val="23"/>
          <w:lang w:val="nl-NL"/>
        </w:rPr>
        <w:t>ấ</w:t>
      </w:r>
      <w:r w:rsidRPr="002C00F5">
        <w:rPr>
          <w:rFonts w:ascii="Times New Roman" w:hAnsi="Times New Roman"/>
          <w:sz w:val="23"/>
          <w:szCs w:val="23"/>
          <w:lang w:val="nl-NL"/>
        </w:rPr>
        <w:t>t 10% trong th</w:t>
      </w:r>
      <w:r w:rsidRPr="002C00F5">
        <w:rPr>
          <w:rFonts w:ascii="Times New Roman" w:hAnsi="Times New Roman" w:cs="Arial"/>
          <w:sz w:val="23"/>
          <w:szCs w:val="23"/>
          <w:lang w:val="nl-NL"/>
        </w:rPr>
        <w:t>ờ</w:t>
      </w:r>
      <w:r w:rsidRPr="002C00F5">
        <w:rPr>
          <w:rFonts w:ascii="Times New Roman" w:hAnsi="Times New Roman"/>
          <w:sz w:val="23"/>
          <w:szCs w:val="23"/>
          <w:lang w:val="nl-NL"/>
        </w:rPr>
        <w:t>i h</w:t>
      </w:r>
      <w:r w:rsidRPr="002C00F5">
        <w:rPr>
          <w:rFonts w:ascii="Times New Roman" w:hAnsi="Times New Roman" w:cs="Arial"/>
          <w:sz w:val="23"/>
          <w:szCs w:val="23"/>
          <w:lang w:val="nl-NL"/>
        </w:rPr>
        <w:t>ạ</w:t>
      </w:r>
      <w:r w:rsidRPr="002C00F5">
        <w:rPr>
          <w:rFonts w:ascii="Times New Roman" w:hAnsi="Times New Roman"/>
          <w:sz w:val="23"/>
          <w:szCs w:val="23"/>
          <w:lang w:val="nl-NL"/>
        </w:rPr>
        <w:t>n 15 n</w:t>
      </w:r>
      <w:r w:rsidRPr="002C00F5">
        <w:rPr>
          <w:rFonts w:ascii="Times New Roman" w:hAnsi="Times New Roman" w:cs="Arial"/>
          <w:sz w:val="23"/>
          <w:szCs w:val="23"/>
          <w:lang w:val="nl-NL"/>
        </w:rPr>
        <w:t>ă</w:t>
      </w:r>
      <w:r w:rsidRPr="002C00F5">
        <w:rPr>
          <w:rFonts w:ascii="Times New Roman" w:hAnsi="Times New Roman"/>
          <w:sz w:val="23"/>
          <w:szCs w:val="23"/>
          <w:lang w:val="nl-NL"/>
        </w:rPr>
        <w:t>m k</w:t>
      </w:r>
      <w:r w:rsidRPr="002C00F5">
        <w:rPr>
          <w:rFonts w:ascii="Times New Roman" w:hAnsi="Times New Roman" w:cs="Arial"/>
          <w:sz w:val="23"/>
          <w:szCs w:val="23"/>
          <w:lang w:val="nl-NL"/>
        </w:rPr>
        <w:t>ể</w:t>
      </w:r>
      <w:r w:rsidRPr="002C00F5">
        <w:rPr>
          <w:rFonts w:ascii="Times New Roman" w:hAnsi="Times New Roman"/>
          <w:sz w:val="23"/>
          <w:szCs w:val="23"/>
          <w:lang w:val="nl-NL"/>
        </w:rPr>
        <w:t xml:space="preserve"> t</w:t>
      </w:r>
      <w:r w:rsidRPr="002C00F5">
        <w:rPr>
          <w:rFonts w:ascii="Times New Roman" w:hAnsi="Times New Roman" w:cs="Arial"/>
          <w:sz w:val="23"/>
          <w:szCs w:val="23"/>
          <w:lang w:val="nl-NL"/>
        </w:rPr>
        <w:t>ừ</w:t>
      </w:r>
      <w:r w:rsidRPr="002C00F5">
        <w:rPr>
          <w:rFonts w:ascii="Times New Roman" w:hAnsi="Times New Roman"/>
          <w:sz w:val="23"/>
          <w:szCs w:val="23"/>
          <w:lang w:val="nl-NL"/>
        </w:rPr>
        <w:t xml:space="preserve"> khi b</w:t>
      </w:r>
      <w:r w:rsidRPr="002C00F5">
        <w:rPr>
          <w:rFonts w:ascii="Times New Roman" w:hAnsi="Times New Roman" w:cs="Arial"/>
          <w:sz w:val="23"/>
          <w:szCs w:val="23"/>
          <w:lang w:val="nl-NL"/>
        </w:rPr>
        <w:t>ắ</w:t>
      </w:r>
      <w:r w:rsidRPr="002C00F5">
        <w:rPr>
          <w:rFonts w:ascii="Times New Roman" w:hAnsi="Times New Roman"/>
          <w:sz w:val="23"/>
          <w:szCs w:val="23"/>
          <w:lang w:val="nl-NL"/>
        </w:rPr>
        <w:t xml:space="preserve">t </w:t>
      </w:r>
      <w:r w:rsidRPr="002C00F5">
        <w:rPr>
          <w:rFonts w:ascii="Times New Roman" w:hAnsi="Times New Roman" w:cs="Arial"/>
          <w:sz w:val="23"/>
          <w:szCs w:val="23"/>
          <w:lang w:val="nl-NL"/>
        </w:rPr>
        <w:t>đầ</w:t>
      </w:r>
      <w:r w:rsidRPr="002C00F5">
        <w:rPr>
          <w:rFonts w:ascii="Times New Roman" w:hAnsi="Times New Roman"/>
          <w:sz w:val="23"/>
          <w:szCs w:val="23"/>
          <w:lang w:val="nl-NL"/>
        </w:rPr>
        <w:t xml:space="preserve">u </w:t>
      </w:r>
      <w:r w:rsidRPr="002C00F5">
        <w:rPr>
          <w:rFonts w:ascii="Times New Roman" w:hAnsi="Times New Roman" w:cs="Arial"/>
          <w:sz w:val="23"/>
          <w:szCs w:val="23"/>
          <w:lang w:val="nl-NL"/>
        </w:rPr>
        <w:t>đ</w:t>
      </w:r>
      <w:r w:rsidRPr="002C00F5">
        <w:rPr>
          <w:rFonts w:ascii="Times New Roman" w:hAnsi="Times New Roman"/>
          <w:sz w:val="23"/>
          <w:szCs w:val="23"/>
          <w:lang w:val="nl-NL"/>
        </w:rPr>
        <w:t>i v</w:t>
      </w:r>
      <w:r w:rsidRPr="002C00F5">
        <w:rPr>
          <w:rFonts w:ascii="Times New Roman" w:hAnsi="Times New Roman" w:cs=".VnArial"/>
          <w:sz w:val="23"/>
          <w:szCs w:val="23"/>
          <w:lang w:val="nl-NL"/>
        </w:rPr>
        <w:t>à</w:t>
      </w:r>
      <w:r w:rsidRPr="002C00F5">
        <w:rPr>
          <w:rFonts w:ascii="Times New Roman" w:hAnsi="Times New Roman"/>
          <w:sz w:val="23"/>
          <w:szCs w:val="23"/>
          <w:lang w:val="nl-NL"/>
        </w:rPr>
        <w:t>o ho</w:t>
      </w:r>
      <w:r w:rsidRPr="002C00F5">
        <w:rPr>
          <w:rFonts w:ascii="Times New Roman" w:hAnsi="Times New Roman" w:cs="Arial"/>
          <w:sz w:val="23"/>
          <w:szCs w:val="23"/>
          <w:lang w:val="nl-NL"/>
        </w:rPr>
        <w:t>ạ</w:t>
      </w:r>
      <w:r w:rsidRPr="002C00F5">
        <w:rPr>
          <w:rFonts w:ascii="Times New Roman" w:hAnsi="Times New Roman"/>
          <w:sz w:val="23"/>
          <w:szCs w:val="23"/>
          <w:lang w:val="nl-NL"/>
        </w:rPr>
        <w:t xml:space="preserve">t </w:t>
      </w:r>
      <w:r w:rsidRPr="002C00F5">
        <w:rPr>
          <w:rFonts w:ascii="Times New Roman" w:hAnsi="Times New Roman" w:cs="Arial"/>
          <w:sz w:val="23"/>
          <w:szCs w:val="23"/>
          <w:lang w:val="nl-NL"/>
        </w:rPr>
        <w:t>độ</w:t>
      </w:r>
      <w:r w:rsidRPr="002C00F5">
        <w:rPr>
          <w:rFonts w:ascii="Times New Roman" w:hAnsi="Times New Roman"/>
          <w:sz w:val="23"/>
          <w:szCs w:val="23"/>
          <w:lang w:val="nl-NL"/>
        </w:rPr>
        <w:t>ng</w:t>
      </w:r>
      <w:r w:rsidRPr="002C00F5">
        <w:rPr>
          <w:rFonts w:ascii="Times New Roman" w:hAnsi="Times New Roman" w:cs="Arial"/>
          <w:sz w:val="23"/>
          <w:szCs w:val="23"/>
          <w:lang w:val="nl-NL"/>
        </w:rPr>
        <w:t>”</w:t>
      </w:r>
      <w:r w:rsidRPr="002C00F5">
        <w:rPr>
          <w:rFonts w:ascii="Times New Roman" w:hAnsi="Times New Roman"/>
          <w:sz w:val="23"/>
          <w:szCs w:val="23"/>
          <w:lang w:val="nl-NL"/>
        </w:rPr>
        <w:t>. N</w:t>
      </w:r>
      <w:r w:rsidRPr="002C00F5">
        <w:rPr>
          <w:rFonts w:ascii="Times New Roman" w:hAnsi="Times New Roman" w:cs="Arial"/>
          <w:sz w:val="23"/>
          <w:szCs w:val="23"/>
          <w:lang w:val="nl-NL"/>
        </w:rPr>
        <w:t>ă</w:t>
      </w:r>
      <w:r w:rsidRPr="002C00F5">
        <w:rPr>
          <w:rFonts w:ascii="Times New Roman" w:hAnsi="Times New Roman"/>
          <w:sz w:val="23"/>
          <w:szCs w:val="23"/>
          <w:lang w:val="nl-NL"/>
        </w:rPr>
        <w:t>m 201</w:t>
      </w:r>
      <w:r>
        <w:rPr>
          <w:rFonts w:ascii="Times New Roman" w:hAnsi="Times New Roman"/>
          <w:sz w:val="23"/>
          <w:szCs w:val="23"/>
          <w:lang w:val="nl-NL"/>
        </w:rPr>
        <w:t>4</w:t>
      </w:r>
      <w:r w:rsidRPr="002C00F5">
        <w:rPr>
          <w:rFonts w:ascii="Times New Roman" w:hAnsi="Times New Roman"/>
          <w:sz w:val="23"/>
          <w:szCs w:val="23"/>
          <w:lang w:val="nl-NL"/>
        </w:rPr>
        <w:t xml:space="preserve"> C</w:t>
      </w:r>
      <w:r w:rsidRPr="002C00F5">
        <w:rPr>
          <w:rFonts w:ascii="Times New Roman" w:hAnsi="Times New Roman" w:cs=".VnArial"/>
          <w:sz w:val="23"/>
          <w:szCs w:val="23"/>
          <w:lang w:val="nl-NL"/>
        </w:rPr>
        <w:t>ô</w:t>
      </w:r>
      <w:r w:rsidRPr="002C00F5">
        <w:rPr>
          <w:rFonts w:ascii="Times New Roman" w:hAnsi="Times New Roman"/>
          <w:sz w:val="23"/>
          <w:szCs w:val="23"/>
          <w:lang w:val="nl-NL"/>
        </w:rPr>
        <w:t xml:space="preserve">ng ty </w:t>
      </w:r>
      <w:r w:rsidRPr="002C00F5">
        <w:rPr>
          <w:rFonts w:ascii="Times New Roman" w:hAnsi="Times New Roman" w:cs="Arial"/>
          <w:sz w:val="23"/>
          <w:szCs w:val="23"/>
          <w:lang w:val="nl-NL"/>
        </w:rPr>
        <w:t>đượ</w:t>
      </w:r>
      <w:r w:rsidRPr="002C00F5">
        <w:rPr>
          <w:rFonts w:ascii="Times New Roman" w:hAnsi="Times New Roman"/>
          <w:sz w:val="23"/>
          <w:szCs w:val="23"/>
          <w:lang w:val="nl-NL"/>
        </w:rPr>
        <w:t>c gi</w:t>
      </w:r>
      <w:r w:rsidRPr="002C00F5">
        <w:rPr>
          <w:rFonts w:ascii="Times New Roman" w:hAnsi="Times New Roman" w:cs="Arial"/>
          <w:sz w:val="23"/>
          <w:szCs w:val="23"/>
          <w:lang w:val="nl-NL"/>
        </w:rPr>
        <w:t>ả</w:t>
      </w:r>
      <w:r w:rsidRPr="002C00F5">
        <w:rPr>
          <w:rFonts w:ascii="Times New Roman" w:hAnsi="Times New Roman"/>
          <w:sz w:val="23"/>
          <w:szCs w:val="23"/>
          <w:lang w:val="nl-NL"/>
        </w:rPr>
        <w:t>m 50% s</w:t>
      </w:r>
      <w:r w:rsidRPr="002C00F5">
        <w:rPr>
          <w:rFonts w:ascii="Times New Roman" w:hAnsi="Times New Roman" w:cs="Arial"/>
          <w:sz w:val="23"/>
          <w:szCs w:val="23"/>
          <w:lang w:val="nl-NL"/>
        </w:rPr>
        <w:t>ố</w:t>
      </w:r>
      <w:r w:rsidRPr="002C00F5">
        <w:rPr>
          <w:rFonts w:ascii="Times New Roman" w:hAnsi="Times New Roman"/>
          <w:sz w:val="23"/>
          <w:szCs w:val="23"/>
          <w:lang w:val="nl-NL"/>
        </w:rPr>
        <w:t xml:space="preserve"> 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TNDN ph</w:t>
      </w:r>
      <w:r w:rsidRPr="002C00F5">
        <w:rPr>
          <w:rFonts w:ascii="Times New Roman" w:hAnsi="Times New Roman" w:cs="Arial"/>
          <w:sz w:val="23"/>
          <w:szCs w:val="23"/>
          <w:lang w:val="nl-NL"/>
        </w:rPr>
        <w:t>ả</w:t>
      </w:r>
      <w:r w:rsidRPr="002C00F5">
        <w:rPr>
          <w:rFonts w:ascii="Times New Roman" w:hAnsi="Times New Roman"/>
          <w:sz w:val="23"/>
          <w:szCs w:val="23"/>
          <w:lang w:val="nl-NL"/>
        </w:rPr>
        <w:t>i n</w:t>
      </w:r>
      <w:r w:rsidRPr="002C00F5">
        <w:rPr>
          <w:rFonts w:ascii="Times New Roman" w:hAnsi="Times New Roman" w:cs="Arial"/>
          <w:sz w:val="23"/>
          <w:szCs w:val="23"/>
          <w:lang w:val="nl-NL"/>
        </w:rPr>
        <w:t>ộ</w:t>
      </w:r>
      <w:r w:rsidRPr="002C00F5">
        <w:rPr>
          <w:rFonts w:ascii="Times New Roman" w:hAnsi="Times New Roman"/>
          <w:sz w:val="23"/>
          <w:szCs w:val="23"/>
          <w:lang w:val="nl-NL"/>
        </w:rPr>
        <w:t>p.</w:t>
      </w:r>
    </w:p>
    <w:p w:rsidR="00392AF3" w:rsidRPr="00341CEE" w:rsidRDefault="00392AF3" w:rsidP="00F269EE">
      <w:pPr>
        <w:spacing w:before="60" w:after="60" w:line="288" w:lineRule="auto"/>
        <w:rPr>
          <w:rFonts w:ascii="Times New Roman" w:hAnsi="Times New Roman"/>
          <w:bCs/>
          <w:iCs/>
          <w:sz w:val="23"/>
          <w:szCs w:val="23"/>
          <w:lang w:val="nl-NL"/>
        </w:rPr>
      </w:pPr>
      <w:r w:rsidRPr="00341CEE">
        <w:rPr>
          <w:rFonts w:ascii="Times New Roman" w:hAnsi="Times New Roman"/>
          <w:b/>
          <w:sz w:val="23"/>
          <w:szCs w:val="23"/>
          <w:lang w:val="nl-NL"/>
        </w:rPr>
        <w:t>1</w:t>
      </w:r>
      <w:r>
        <w:rPr>
          <w:rFonts w:ascii="Times New Roman" w:hAnsi="Times New Roman"/>
          <w:b/>
          <w:sz w:val="23"/>
          <w:szCs w:val="23"/>
          <w:lang w:val="nl-NL"/>
        </w:rPr>
        <w:t>1</w:t>
      </w:r>
      <w:r w:rsidRPr="00341CEE">
        <w:rPr>
          <w:rFonts w:ascii="Times New Roman" w:hAnsi="Times New Roman"/>
          <w:b/>
          <w:sz w:val="23"/>
          <w:szCs w:val="23"/>
          <w:lang w:val="nl-NL"/>
        </w:rPr>
        <w:t xml:space="preserve">. </w:t>
      </w:r>
      <w:r w:rsidRPr="00341CEE">
        <w:rPr>
          <w:rFonts w:ascii="Times New Roman" w:hAnsi="Times New Roman"/>
          <w:b/>
          <w:bCs/>
          <w:iCs/>
          <w:sz w:val="23"/>
          <w:szCs w:val="23"/>
          <w:lang w:val="nl-NL"/>
        </w:rPr>
        <w:t>Công cụ tài chính</w:t>
      </w:r>
    </w:p>
    <w:p w:rsidR="00392AF3" w:rsidRPr="00341CEE" w:rsidRDefault="00392AF3" w:rsidP="00392AF3">
      <w:pPr>
        <w:spacing w:before="60" w:after="60" w:line="288" w:lineRule="auto"/>
        <w:jc w:val="both"/>
        <w:rPr>
          <w:rFonts w:ascii="Times New Roman" w:hAnsi="Times New Roman"/>
          <w:bCs/>
          <w:iCs/>
          <w:sz w:val="23"/>
          <w:szCs w:val="23"/>
          <w:lang w:val="nl-NL"/>
        </w:rPr>
      </w:pPr>
      <w:r w:rsidRPr="00341CEE">
        <w:rPr>
          <w:rFonts w:ascii="Times New Roman" w:hAnsi="Times New Roman"/>
          <w:bCs/>
          <w:iCs/>
          <w:sz w:val="23"/>
          <w:szCs w:val="23"/>
          <w:lang w:val="nl-NL"/>
        </w:rPr>
        <w:t xml:space="preserve">Công cụ tài chính được ghi nhận phù hợp với huớng dẫn tại Thông tư số 210/2009/TT-BTC ngày 6 tháng 11 năm 2009 của Bộ Tài chính- </w:t>
      </w:r>
      <w:r w:rsidRPr="00341CEE">
        <w:rPr>
          <w:rFonts w:ascii="Times New Roman" w:hAnsi="Times New Roman"/>
          <w:bCs/>
          <w:i/>
          <w:iCs/>
          <w:sz w:val="23"/>
          <w:szCs w:val="23"/>
          <w:lang w:val="nl-NL"/>
        </w:rPr>
        <w:t>huớng dẫn áp dụng Chuẩn mực kế toán quốc tế về trình bày báo cáo tài chính và thuyết minh thông tin đối với công cụ tài chính.</w:t>
      </w:r>
    </w:p>
    <w:tbl>
      <w:tblPr>
        <w:tblW w:w="9592" w:type="dxa"/>
        <w:tblInd w:w="93" w:type="dxa"/>
        <w:tblLook w:val="04A0" w:firstRow="1" w:lastRow="0" w:firstColumn="1" w:lastColumn="0" w:noHBand="0" w:noVBand="1"/>
      </w:tblPr>
      <w:tblGrid>
        <w:gridCol w:w="4977"/>
        <w:gridCol w:w="2147"/>
        <w:gridCol w:w="688"/>
        <w:gridCol w:w="1780"/>
      </w:tblGrid>
      <w:tr w:rsidR="00180703" w:rsidRPr="006D6979" w:rsidTr="00180703">
        <w:trPr>
          <w:trHeight w:val="390"/>
        </w:trPr>
        <w:tc>
          <w:tcPr>
            <w:tcW w:w="7812" w:type="dxa"/>
            <w:gridSpan w:val="3"/>
            <w:tcBorders>
              <w:top w:val="nil"/>
              <w:left w:val="nil"/>
              <w:bottom w:val="nil"/>
              <w:right w:val="nil"/>
            </w:tcBorders>
            <w:shd w:val="clear" w:color="auto" w:fill="auto"/>
            <w:noWrap/>
            <w:vAlign w:val="bottom"/>
            <w:hideMark/>
          </w:tcPr>
          <w:p w:rsidR="00180703" w:rsidRPr="005A191C" w:rsidRDefault="00180703" w:rsidP="00180703">
            <w:pPr>
              <w:spacing w:after="0" w:line="240" w:lineRule="auto"/>
              <w:rPr>
                <w:rFonts w:ascii="Times New Roman" w:eastAsia="Times New Roman" w:hAnsi="Times New Roman" w:cs="Times New Roman"/>
                <w:b/>
                <w:bCs/>
                <w:lang w:val="nl-NL"/>
              </w:rPr>
            </w:pPr>
            <w:r w:rsidRPr="005A191C">
              <w:rPr>
                <w:rFonts w:ascii="Times New Roman" w:eastAsia="Times New Roman" w:hAnsi="Times New Roman" w:cs="Times New Roman"/>
                <w:b/>
                <w:bCs/>
                <w:lang w:val="nl-NL"/>
              </w:rPr>
              <w:t>V. Thông tin bổ sung cho các khoản mục trình bày trong Bảng cân đối kế toán</w:t>
            </w:r>
          </w:p>
        </w:tc>
        <w:tc>
          <w:tcPr>
            <w:tcW w:w="1780" w:type="dxa"/>
            <w:tcBorders>
              <w:top w:val="nil"/>
              <w:left w:val="nil"/>
              <w:bottom w:val="nil"/>
              <w:right w:val="nil"/>
            </w:tcBorders>
            <w:shd w:val="clear" w:color="auto" w:fill="auto"/>
            <w:noWrap/>
            <w:vAlign w:val="bottom"/>
            <w:hideMark/>
          </w:tcPr>
          <w:p w:rsidR="00180703" w:rsidRPr="005A191C" w:rsidRDefault="00180703" w:rsidP="00180703">
            <w:pPr>
              <w:spacing w:after="0" w:line="240" w:lineRule="auto"/>
              <w:rPr>
                <w:rFonts w:ascii="Times New Roman" w:eastAsia="Times New Roman" w:hAnsi="Times New Roman" w:cs="Times New Roman"/>
                <w:b/>
                <w:bCs/>
                <w:lang w:val="nl-NL"/>
              </w:rPr>
            </w:pP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r w:rsidRPr="00180703">
              <w:rPr>
                <w:rFonts w:ascii="Times New Roman" w:eastAsia="Times New Roman" w:hAnsi="Times New Roman" w:cs="Times New Roman"/>
                <w:b/>
                <w:bCs/>
              </w:rPr>
              <w:t>01. Tiền</w:t>
            </w:r>
          </w:p>
        </w:tc>
        <w:tc>
          <w:tcPr>
            <w:tcW w:w="214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center"/>
              <w:rPr>
                <w:rFonts w:ascii="Times New Roman" w:eastAsia="Times New Roman" w:hAnsi="Times New Roman" w:cs="Times New Roman"/>
                <w:b/>
                <w:bCs/>
                <w:u w:val="single"/>
              </w:rPr>
            </w:pPr>
            <w:r w:rsidRPr="00180703">
              <w:rPr>
                <w:rFonts w:ascii="Times New Roman" w:eastAsia="Times New Roman" w:hAnsi="Times New Roman" w:cs="Times New Roman"/>
                <w:b/>
                <w:bCs/>
                <w:u w:val="single"/>
              </w:rPr>
              <w:t>Cuối năm</w:t>
            </w: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center"/>
              <w:rPr>
                <w:rFonts w:ascii="Times New Roman" w:eastAsia="Times New Roman" w:hAnsi="Times New Roman" w:cs="Times New Roman"/>
                <w:b/>
                <w:bCs/>
                <w:u w:val="single"/>
              </w:rPr>
            </w:pPr>
            <w:r w:rsidRPr="00180703">
              <w:rPr>
                <w:rFonts w:ascii="Times New Roman" w:eastAsia="Times New Roman" w:hAnsi="Times New Roman" w:cs="Times New Roman"/>
                <w:b/>
                <w:bCs/>
                <w:u w:val="single"/>
              </w:rPr>
              <w:t>Đầu năm</w:t>
            </w: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r w:rsidRPr="00180703">
              <w:rPr>
                <w:rFonts w:ascii="Times New Roman" w:eastAsia="Times New Roman" w:hAnsi="Times New Roman" w:cs="Times New Roman"/>
              </w:rPr>
              <w:t xml:space="preserve">      - Tiền mặt</w:t>
            </w:r>
          </w:p>
        </w:tc>
        <w:tc>
          <w:tcPr>
            <w:tcW w:w="2147" w:type="dxa"/>
            <w:tcBorders>
              <w:top w:val="nil"/>
              <w:left w:val="nil"/>
              <w:bottom w:val="nil"/>
              <w:right w:val="nil"/>
            </w:tcBorders>
            <w:shd w:val="clear" w:color="auto" w:fill="auto"/>
            <w:noWrap/>
            <w:vAlign w:val="bottom"/>
            <w:hideMark/>
          </w:tcPr>
          <w:p w:rsidR="00180703" w:rsidRPr="00180703" w:rsidRDefault="000F3FE7" w:rsidP="0018070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1.174.769.000</w:t>
            </w: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180703" w:rsidRPr="00180703" w:rsidRDefault="000F3FE7" w:rsidP="0018070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930.004.000</w:t>
            </w: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r w:rsidRPr="00180703">
              <w:rPr>
                <w:rFonts w:ascii="Times New Roman" w:eastAsia="Times New Roman" w:hAnsi="Times New Roman" w:cs="Times New Roman"/>
              </w:rPr>
              <w:t xml:space="preserve">      - Tiền gửi ngân hàng</w:t>
            </w:r>
          </w:p>
        </w:tc>
        <w:tc>
          <w:tcPr>
            <w:tcW w:w="2147" w:type="dxa"/>
            <w:tcBorders>
              <w:top w:val="nil"/>
              <w:left w:val="nil"/>
              <w:bottom w:val="nil"/>
              <w:right w:val="nil"/>
            </w:tcBorders>
            <w:shd w:val="clear" w:color="auto" w:fill="auto"/>
            <w:noWrap/>
            <w:vAlign w:val="bottom"/>
            <w:hideMark/>
          </w:tcPr>
          <w:p w:rsidR="00180703" w:rsidRPr="00180703" w:rsidRDefault="000F3FE7" w:rsidP="0018070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7.815.052.422</w:t>
            </w: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180703" w:rsidRPr="00180703" w:rsidRDefault="009A1F3E" w:rsidP="0018070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3.719.379.290</w:t>
            </w: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r w:rsidRPr="00180703">
              <w:rPr>
                <w:rFonts w:ascii="Times New Roman" w:eastAsia="Times New Roman" w:hAnsi="Times New Roman" w:cs="Times New Roman"/>
                <w:b/>
                <w:bCs/>
              </w:rPr>
              <w:t xml:space="preserve">                             Cộng:</w:t>
            </w:r>
          </w:p>
        </w:tc>
        <w:tc>
          <w:tcPr>
            <w:tcW w:w="2147" w:type="dxa"/>
            <w:tcBorders>
              <w:top w:val="single" w:sz="4" w:space="0" w:color="auto"/>
              <w:left w:val="nil"/>
              <w:bottom w:val="double" w:sz="6" w:space="0" w:color="auto"/>
              <w:right w:val="nil"/>
            </w:tcBorders>
            <w:shd w:val="clear" w:color="auto" w:fill="auto"/>
            <w:noWrap/>
            <w:vAlign w:val="bottom"/>
            <w:hideMark/>
          </w:tcPr>
          <w:p w:rsidR="00180703" w:rsidRPr="000F3FE7" w:rsidRDefault="000F3FE7" w:rsidP="00180703">
            <w:pPr>
              <w:spacing w:after="0" w:line="240" w:lineRule="auto"/>
              <w:jc w:val="right"/>
              <w:rPr>
                <w:rFonts w:ascii="Times New Roman" w:eastAsia="Times New Roman" w:hAnsi="Times New Roman" w:cs="Times New Roman"/>
                <w:b/>
                <w:bCs/>
              </w:rPr>
            </w:pPr>
            <w:r w:rsidRPr="000F3FE7">
              <w:rPr>
                <w:rFonts w:ascii="Times New Roman" w:eastAsia="Times New Roman" w:hAnsi="Times New Roman" w:cs="Times New Roman"/>
                <w:b/>
              </w:rPr>
              <w:t>8.989.821.422</w:t>
            </w:r>
          </w:p>
        </w:tc>
        <w:tc>
          <w:tcPr>
            <w:tcW w:w="688" w:type="dxa"/>
            <w:tcBorders>
              <w:top w:val="nil"/>
              <w:left w:val="nil"/>
              <w:bottom w:val="nil"/>
              <w:right w:val="nil"/>
            </w:tcBorders>
            <w:shd w:val="clear" w:color="auto" w:fill="auto"/>
            <w:noWrap/>
            <w:vAlign w:val="bottom"/>
            <w:hideMark/>
          </w:tcPr>
          <w:p w:rsidR="00180703" w:rsidRPr="000F3FE7" w:rsidRDefault="00180703" w:rsidP="00180703">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180703" w:rsidRPr="000F3FE7" w:rsidRDefault="000F3FE7" w:rsidP="00180703">
            <w:pPr>
              <w:spacing w:after="0" w:line="240" w:lineRule="auto"/>
              <w:jc w:val="right"/>
              <w:rPr>
                <w:rFonts w:ascii="Times New Roman" w:eastAsia="Times New Roman" w:hAnsi="Times New Roman" w:cs="Times New Roman"/>
                <w:b/>
                <w:bCs/>
              </w:rPr>
            </w:pPr>
            <w:r w:rsidRPr="000F3FE7">
              <w:rPr>
                <w:rFonts w:ascii="Times New Roman" w:eastAsia="Times New Roman" w:hAnsi="Times New Roman" w:cs="Times New Roman"/>
                <w:b/>
              </w:rPr>
              <w:t>4.649.383.290</w:t>
            </w: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214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r w:rsidRPr="00180703">
              <w:rPr>
                <w:rFonts w:ascii="Times New Roman" w:eastAsia="Times New Roman" w:hAnsi="Times New Roman" w:cs="Times New Roman"/>
                <w:b/>
                <w:bCs/>
              </w:rPr>
              <w:t xml:space="preserve"> 02. Các khoản phải thu ngắn hạn</w:t>
            </w:r>
          </w:p>
        </w:tc>
        <w:tc>
          <w:tcPr>
            <w:tcW w:w="214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center"/>
              <w:rPr>
                <w:rFonts w:ascii="Times New Roman" w:eastAsia="Times New Roman" w:hAnsi="Times New Roman" w:cs="Times New Roman"/>
                <w:b/>
                <w:bCs/>
                <w:u w:val="single"/>
              </w:rPr>
            </w:pPr>
            <w:r w:rsidRPr="00180703">
              <w:rPr>
                <w:rFonts w:ascii="Times New Roman" w:eastAsia="Times New Roman" w:hAnsi="Times New Roman" w:cs="Times New Roman"/>
                <w:b/>
                <w:bCs/>
                <w:u w:val="single"/>
              </w:rPr>
              <w:t>Cuối năm</w:t>
            </w: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center"/>
              <w:rPr>
                <w:rFonts w:ascii="Times New Roman" w:eastAsia="Times New Roman" w:hAnsi="Times New Roman" w:cs="Times New Roman"/>
                <w:b/>
                <w:bCs/>
                <w:u w:val="single"/>
              </w:rPr>
            </w:pPr>
            <w:r w:rsidRPr="00180703">
              <w:rPr>
                <w:rFonts w:ascii="Times New Roman" w:eastAsia="Times New Roman" w:hAnsi="Times New Roman" w:cs="Times New Roman"/>
                <w:b/>
                <w:bCs/>
                <w:u w:val="single"/>
              </w:rPr>
              <w:t>Đầu năm</w:t>
            </w: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r w:rsidRPr="00180703">
              <w:rPr>
                <w:rFonts w:ascii="Times New Roman" w:eastAsia="Times New Roman" w:hAnsi="Times New Roman" w:cs="Times New Roman"/>
              </w:rPr>
              <w:t xml:space="preserve">      - Phải trả khác</w:t>
            </w:r>
          </w:p>
        </w:tc>
        <w:tc>
          <w:tcPr>
            <w:tcW w:w="214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r w:rsidRPr="00180703">
              <w:rPr>
                <w:rFonts w:ascii="Times New Roman" w:eastAsia="Times New Roman" w:hAnsi="Times New Roman" w:cs="Times New Roman"/>
              </w:rPr>
              <w:t xml:space="preserve">      - Phải thu khác</w:t>
            </w:r>
          </w:p>
        </w:tc>
        <w:tc>
          <w:tcPr>
            <w:tcW w:w="2147" w:type="dxa"/>
            <w:tcBorders>
              <w:top w:val="nil"/>
              <w:left w:val="nil"/>
              <w:bottom w:val="nil"/>
              <w:right w:val="nil"/>
            </w:tcBorders>
            <w:shd w:val="clear" w:color="auto" w:fill="auto"/>
            <w:noWrap/>
            <w:vAlign w:val="bottom"/>
            <w:hideMark/>
          </w:tcPr>
          <w:p w:rsidR="00180703" w:rsidRPr="00180703" w:rsidRDefault="00F80A94" w:rsidP="0018070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103.396.960</w:t>
            </w: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180703" w:rsidRPr="00180703" w:rsidRDefault="001A603E" w:rsidP="0018070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102.246.960</w:t>
            </w: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r w:rsidRPr="00180703">
              <w:rPr>
                <w:rFonts w:ascii="Times New Roman" w:eastAsia="Times New Roman" w:hAnsi="Times New Roman" w:cs="Times New Roman"/>
                <w:b/>
                <w:bCs/>
              </w:rPr>
              <w:lastRenderedPageBreak/>
              <w:t xml:space="preserve">                             Cộng:</w:t>
            </w:r>
          </w:p>
        </w:tc>
        <w:tc>
          <w:tcPr>
            <w:tcW w:w="2147" w:type="dxa"/>
            <w:tcBorders>
              <w:top w:val="single" w:sz="4" w:space="0" w:color="auto"/>
              <w:left w:val="nil"/>
              <w:bottom w:val="double" w:sz="6" w:space="0" w:color="auto"/>
              <w:right w:val="nil"/>
            </w:tcBorders>
            <w:shd w:val="clear" w:color="auto" w:fill="auto"/>
            <w:noWrap/>
            <w:vAlign w:val="bottom"/>
            <w:hideMark/>
          </w:tcPr>
          <w:p w:rsidR="00180703" w:rsidRPr="00180703" w:rsidRDefault="001A603E" w:rsidP="00180703">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103.396.960</w:t>
            </w: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180703" w:rsidRPr="00180703" w:rsidRDefault="001A603E" w:rsidP="00180703">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102.246.960</w:t>
            </w: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214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r w:rsidRPr="00180703">
              <w:rPr>
                <w:rFonts w:ascii="Times New Roman" w:eastAsia="Times New Roman" w:hAnsi="Times New Roman" w:cs="Times New Roman"/>
                <w:b/>
                <w:bCs/>
              </w:rPr>
              <w:t xml:space="preserve"> 03. Phải thu của khách hàng</w:t>
            </w:r>
          </w:p>
        </w:tc>
        <w:tc>
          <w:tcPr>
            <w:tcW w:w="214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center"/>
              <w:rPr>
                <w:rFonts w:ascii="Times New Roman" w:eastAsia="Times New Roman" w:hAnsi="Times New Roman" w:cs="Times New Roman"/>
                <w:b/>
                <w:bCs/>
                <w:u w:val="single"/>
              </w:rPr>
            </w:pPr>
            <w:r w:rsidRPr="00180703">
              <w:rPr>
                <w:rFonts w:ascii="Times New Roman" w:eastAsia="Times New Roman" w:hAnsi="Times New Roman" w:cs="Times New Roman"/>
                <w:b/>
                <w:bCs/>
                <w:u w:val="single"/>
              </w:rPr>
              <w:t>Cuối năm</w:t>
            </w: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center"/>
              <w:rPr>
                <w:rFonts w:ascii="Times New Roman" w:eastAsia="Times New Roman" w:hAnsi="Times New Roman" w:cs="Times New Roman"/>
                <w:b/>
                <w:bCs/>
                <w:u w:val="single"/>
              </w:rPr>
            </w:pPr>
            <w:r w:rsidRPr="00180703">
              <w:rPr>
                <w:rFonts w:ascii="Times New Roman" w:eastAsia="Times New Roman" w:hAnsi="Times New Roman" w:cs="Times New Roman"/>
                <w:b/>
                <w:bCs/>
                <w:u w:val="single"/>
              </w:rPr>
              <w:t>Đầu năm</w:t>
            </w: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r w:rsidRPr="00180703">
              <w:rPr>
                <w:rFonts w:ascii="Times New Roman" w:eastAsia="Times New Roman" w:hAnsi="Times New Roman" w:cs="Times New Roman"/>
              </w:rPr>
              <w:t xml:space="preserve">      - Chi tiết tại phụ lục số 01</w:t>
            </w:r>
          </w:p>
        </w:tc>
        <w:tc>
          <w:tcPr>
            <w:tcW w:w="214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r w:rsidRPr="00180703">
              <w:rPr>
                <w:rFonts w:ascii="Times New Roman" w:eastAsia="Times New Roman" w:hAnsi="Times New Roman" w:cs="Times New Roman"/>
                <w:b/>
                <w:bCs/>
              </w:rPr>
              <w:t xml:space="preserve">                             Cộng:</w:t>
            </w:r>
          </w:p>
        </w:tc>
        <w:tc>
          <w:tcPr>
            <w:tcW w:w="2147" w:type="dxa"/>
            <w:tcBorders>
              <w:top w:val="single" w:sz="4" w:space="0" w:color="auto"/>
              <w:left w:val="nil"/>
              <w:bottom w:val="double" w:sz="6" w:space="0" w:color="auto"/>
              <w:right w:val="nil"/>
            </w:tcBorders>
            <w:shd w:val="clear" w:color="auto" w:fill="auto"/>
            <w:noWrap/>
            <w:vAlign w:val="bottom"/>
            <w:hideMark/>
          </w:tcPr>
          <w:p w:rsidR="00180703" w:rsidRPr="00180703" w:rsidRDefault="00180703" w:rsidP="00180703">
            <w:pPr>
              <w:spacing w:after="0" w:line="240" w:lineRule="auto"/>
              <w:jc w:val="right"/>
              <w:rPr>
                <w:rFonts w:ascii="Times New Roman" w:eastAsia="Times New Roman" w:hAnsi="Times New Roman" w:cs="Times New Roman"/>
                <w:b/>
                <w:bCs/>
              </w:rPr>
            </w:pPr>
            <w:r w:rsidRPr="00180703">
              <w:rPr>
                <w:rFonts w:ascii="Times New Roman" w:eastAsia="Times New Roman" w:hAnsi="Times New Roman" w:cs="Times New Roman"/>
                <w:b/>
                <w:bCs/>
              </w:rPr>
              <w:t>0</w:t>
            </w: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180703" w:rsidRPr="00180703" w:rsidRDefault="00180703" w:rsidP="00180703">
            <w:pPr>
              <w:spacing w:after="0" w:line="240" w:lineRule="auto"/>
              <w:jc w:val="right"/>
              <w:rPr>
                <w:rFonts w:ascii="Times New Roman" w:eastAsia="Times New Roman" w:hAnsi="Times New Roman" w:cs="Times New Roman"/>
                <w:b/>
                <w:bCs/>
              </w:rPr>
            </w:pPr>
            <w:r w:rsidRPr="00180703">
              <w:rPr>
                <w:rFonts w:ascii="Times New Roman" w:eastAsia="Times New Roman" w:hAnsi="Times New Roman" w:cs="Times New Roman"/>
                <w:b/>
                <w:bCs/>
              </w:rPr>
              <w:t>0</w:t>
            </w: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214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r w:rsidRPr="00180703">
              <w:rPr>
                <w:rFonts w:ascii="Times New Roman" w:eastAsia="Times New Roman" w:hAnsi="Times New Roman" w:cs="Times New Roman"/>
                <w:b/>
                <w:bCs/>
              </w:rPr>
              <w:t xml:space="preserve"> 04. Hàng tồn kho</w:t>
            </w:r>
          </w:p>
        </w:tc>
        <w:tc>
          <w:tcPr>
            <w:tcW w:w="214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center"/>
              <w:rPr>
                <w:rFonts w:ascii="Times New Roman" w:eastAsia="Times New Roman" w:hAnsi="Times New Roman" w:cs="Times New Roman"/>
                <w:b/>
                <w:bCs/>
                <w:u w:val="single"/>
              </w:rPr>
            </w:pPr>
            <w:r w:rsidRPr="00180703">
              <w:rPr>
                <w:rFonts w:ascii="Times New Roman" w:eastAsia="Times New Roman" w:hAnsi="Times New Roman" w:cs="Times New Roman"/>
                <w:b/>
                <w:bCs/>
                <w:u w:val="single"/>
              </w:rPr>
              <w:t>Cuối năm</w:t>
            </w: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center"/>
              <w:rPr>
                <w:rFonts w:ascii="Times New Roman" w:eastAsia="Times New Roman" w:hAnsi="Times New Roman" w:cs="Times New Roman"/>
                <w:b/>
                <w:bCs/>
                <w:u w:val="single"/>
              </w:rPr>
            </w:pPr>
            <w:r w:rsidRPr="00180703">
              <w:rPr>
                <w:rFonts w:ascii="Times New Roman" w:eastAsia="Times New Roman" w:hAnsi="Times New Roman" w:cs="Times New Roman"/>
                <w:b/>
                <w:bCs/>
                <w:u w:val="single"/>
              </w:rPr>
              <w:t>Đầu năm</w:t>
            </w: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r w:rsidRPr="00180703">
              <w:rPr>
                <w:rFonts w:ascii="Times New Roman" w:eastAsia="Times New Roman" w:hAnsi="Times New Roman" w:cs="Times New Roman"/>
              </w:rPr>
              <w:t xml:space="preserve">      - Hàng mua đang đi đường</w:t>
            </w:r>
          </w:p>
        </w:tc>
        <w:tc>
          <w:tcPr>
            <w:tcW w:w="214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r w:rsidRPr="00180703">
              <w:rPr>
                <w:rFonts w:ascii="Times New Roman" w:eastAsia="Times New Roman" w:hAnsi="Times New Roman" w:cs="Times New Roman"/>
              </w:rPr>
              <w:t xml:space="preserve">      - Nguyên liệu, vật liệu</w:t>
            </w:r>
          </w:p>
        </w:tc>
        <w:tc>
          <w:tcPr>
            <w:tcW w:w="2147" w:type="dxa"/>
            <w:tcBorders>
              <w:top w:val="nil"/>
              <w:left w:val="nil"/>
              <w:bottom w:val="nil"/>
              <w:right w:val="nil"/>
            </w:tcBorders>
            <w:shd w:val="clear" w:color="auto" w:fill="auto"/>
            <w:noWrap/>
            <w:vAlign w:val="bottom"/>
            <w:hideMark/>
          </w:tcPr>
          <w:p w:rsidR="00180703" w:rsidRPr="00180703" w:rsidRDefault="000F3FE7" w:rsidP="0018070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14.325.806.769</w:t>
            </w: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180703" w:rsidRPr="00180703" w:rsidRDefault="001A603E" w:rsidP="0018070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14.496.251.505</w:t>
            </w: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r w:rsidRPr="00180703">
              <w:rPr>
                <w:rFonts w:ascii="Times New Roman" w:eastAsia="Times New Roman" w:hAnsi="Times New Roman" w:cs="Times New Roman"/>
              </w:rPr>
              <w:t xml:space="preserve">      - Công cụ, dụng cụ</w:t>
            </w:r>
          </w:p>
        </w:tc>
        <w:tc>
          <w:tcPr>
            <w:tcW w:w="2147" w:type="dxa"/>
            <w:tcBorders>
              <w:top w:val="nil"/>
              <w:left w:val="nil"/>
              <w:bottom w:val="nil"/>
              <w:right w:val="nil"/>
            </w:tcBorders>
            <w:shd w:val="clear" w:color="auto" w:fill="auto"/>
            <w:noWrap/>
            <w:vAlign w:val="bottom"/>
            <w:hideMark/>
          </w:tcPr>
          <w:p w:rsidR="00180703" w:rsidRPr="00180703" w:rsidRDefault="000F3FE7" w:rsidP="0018070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146.405.289</w:t>
            </w: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180703" w:rsidRPr="00180703" w:rsidRDefault="001A603E" w:rsidP="0018070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139.423.742</w:t>
            </w: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5A191C" w:rsidRDefault="00180703" w:rsidP="00180703">
            <w:pPr>
              <w:spacing w:after="0" w:line="240" w:lineRule="auto"/>
              <w:rPr>
                <w:rFonts w:ascii="Times New Roman" w:eastAsia="Times New Roman" w:hAnsi="Times New Roman" w:cs="Times New Roman"/>
                <w:lang w:val="fr-FR"/>
              </w:rPr>
            </w:pPr>
            <w:r w:rsidRPr="005A191C">
              <w:rPr>
                <w:rFonts w:ascii="Times New Roman" w:eastAsia="Times New Roman" w:hAnsi="Times New Roman" w:cs="Times New Roman"/>
                <w:lang w:val="fr-FR"/>
              </w:rPr>
              <w:t xml:space="preserve">      - Chi phí SX, KD dở dang</w:t>
            </w:r>
          </w:p>
        </w:tc>
        <w:tc>
          <w:tcPr>
            <w:tcW w:w="2147" w:type="dxa"/>
            <w:tcBorders>
              <w:top w:val="nil"/>
              <w:left w:val="nil"/>
              <w:bottom w:val="nil"/>
              <w:right w:val="nil"/>
            </w:tcBorders>
            <w:shd w:val="clear" w:color="auto" w:fill="auto"/>
            <w:noWrap/>
            <w:vAlign w:val="bottom"/>
            <w:hideMark/>
          </w:tcPr>
          <w:p w:rsidR="00180703" w:rsidRPr="00180703" w:rsidRDefault="000F3FE7" w:rsidP="0018070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20.824.283.646</w:t>
            </w: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180703" w:rsidRPr="00180703" w:rsidRDefault="001A603E" w:rsidP="0018070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21.075.092.148</w:t>
            </w: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r w:rsidRPr="00180703">
              <w:rPr>
                <w:rFonts w:ascii="Times New Roman" w:eastAsia="Times New Roman" w:hAnsi="Times New Roman" w:cs="Times New Roman"/>
              </w:rPr>
              <w:t xml:space="preserve">      - Thành phẩm</w:t>
            </w:r>
          </w:p>
        </w:tc>
        <w:tc>
          <w:tcPr>
            <w:tcW w:w="2147" w:type="dxa"/>
            <w:tcBorders>
              <w:top w:val="nil"/>
              <w:left w:val="nil"/>
              <w:bottom w:val="nil"/>
              <w:right w:val="nil"/>
            </w:tcBorders>
            <w:shd w:val="clear" w:color="auto" w:fill="auto"/>
            <w:noWrap/>
            <w:vAlign w:val="bottom"/>
            <w:hideMark/>
          </w:tcPr>
          <w:p w:rsidR="00180703" w:rsidRPr="00180703" w:rsidRDefault="000F3FE7" w:rsidP="0018070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20.163.597.217</w:t>
            </w: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180703" w:rsidRPr="00180703" w:rsidRDefault="001A603E" w:rsidP="0018070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13.837.978.073</w:t>
            </w: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r w:rsidRPr="00180703">
              <w:rPr>
                <w:rFonts w:ascii="Times New Roman" w:eastAsia="Times New Roman" w:hAnsi="Times New Roman" w:cs="Times New Roman"/>
              </w:rPr>
              <w:t xml:space="preserve">      - Hàng gửi đi bán</w:t>
            </w:r>
          </w:p>
        </w:tc>
        <w:tc>
          <w:tcPr>
            <w:tcW w:w="2147" w:type="dxa"/>
            <w:tcBorders>
              <w:top w:val="nil"/>
              <w:left w:val="nil"/>
              <w:bottom w:val="nil"/>
              <w:right w:val="nil"/>
            </w:tcBorders>
            <w:shd w:val="clear" w:color="auto" w:fill="auto"/>
            <w:noWrap/>
            <w:vAlign w:val="bottom"/>
            <w:hideMark/>
          </w:tcPr>
          <w:p w:rsidR="00180703" w:rsidRPr="00180703" w:rsidRDefault="000F3FE7" w:rsidP="0018070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166.785.390</w:t>
            </w: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180703" w:rsidRPr="00180703" w:rsidRDefault="001A603E" w:rsidP="0018070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267.728.823</w:t>
            </w: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r w:rsidRPr="00180703">
              <w:rPr>
                <w:rFonts w:ascii="Times New Roman" w:eastAsia="Times New Roman" w:hAnsi="Times New Roman" w:cs="Times New Roman"/>
                <w:b/>
                <w:bCs/>
              </w:rPr>
              <w:t xml:space="preserve">                             Cộng giá gốc hàng tồn kho:</w:t>
            </w:r>
          </w:p>
        </w:tc>
        <w:tc>
          <w:tcPr>
            <w:tcW w:w="2147" w:type="dxa"/>
            <w:tcBorders>
              <w:top w:val="single" w:sz="4" w:space="0" w:color="auto"/>
              <w:left w:val="nil"/>
              <w:bottom w:val="double" w:sz="6" w:space="0" w:color="auto"/>
              <w:right w:val="nil"/>
            </w:tcBorders>
            <w:shd w:val="clear" w:color="auto" w:fill="auto"/>
            <w:noWrap/>
            <w:vAlign w:val="bottom"/>
            <w:hideMark/>
          </w:tcPr>
          <w:p w:rsidR="00180703" w:rsidRPr="00180703" w:rsidRDefault="000F3FE7" w:rsidP="00180703">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55.626.878.311</w:t>
            </w: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180703" w:rsidRPr="00180703" w:rsidRDefault="001A603E" w:rsidP="00180703">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49.816.474.291</w:t>
            </w: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214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r w:rsidRPr="00180703">
              <w:rPr>
                <w:rFonts w:ascii="Times New Roman" w:eastAsia="Times New Roman" w:hAnsi="Times New Roman" w:cs="Times New Roman"/>
                <w:b/>
                <w:bCs/>
              </w:rPr>
              <w:t xml:space="preserve"> 05. Thuế và các khoản phải thu nhà nước</w:t>
            </w:r>
          </w:p>
        </w:tc>
        <w:tc>
          <w:tcPr>
            <w:tcW w:w="214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center"/>
              <w:rPr>
                <w:rFonts w:ascii="Times New Roman" w:eastAsia="Times New Roman" w:hAnsi="Times New Roman" w:cs="Times New Roman"/>
                <w:b/>
                <w:bCs/>
                <w:u w:val="single"/>
              </w:rPr>
            </w:pPr>
            <w:r w:rsidRPr="00180703">
              <w:rPr>
                <w:rFonts w:ascii="Times New Roman" w:eastAsia="Times New Roman" w:hAnsi="Times New Roman" w:cs="Times New Roman"/>
                <w:b/>
                <w:bCs/>
                <w:u w:val="single"/>
              </w:rPr>
              <w:t>Cuối năm</w:t>
            </w: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center"/>
              <w:rPr>
                <w:rFonts w:ascii="Times New Roman" w:eastAsia="Times New Roman" w:hAnsi="Times New Roman" w:cs="Times New Roman"/>
                <w:b/>
                <w:bCs/>
                <w:u w:val="single"/>
              </w:rPr>
            </w:pPr>
          </w:p>
        </w:tc>
        <w:tc>
          <w:tcPr>
            <w:tcW w:w="1780"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center"/>
              <w:rPr>
                <w:rFonts w:ascii="Times New Roman" w:eastAsia="Times New Roman" w:hAnsi="Times New Roman" w:cs="Times New Roman"/>
                <w:b/>
                <w:bCs/>
                <w:u w:val="single"/>
              </w:rPr>
            </w:pPr>
            <w:r w:rsidRPr="00180703">
              <w:rPr>
                <w:rFonts w:ascii="Times New Roman" w:eastAsia="Times New Roman" w:hAnsi="Times New Roman" w:cs="Times New Roman"/>
                <w:b/>
                <w:bCs/>
                <w:u w:val="single"/>
              </w:rPr>
              <w:t>Đầu năm</w:t>
            </w: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r w:rsidRPr="00180703">
              <w:rPr>
                <w:rFonts w:ascii="Times New Roman" w:eastAsia="Times New Roman" w:hAnsi="Times New Roman" w:cs="Times New Roman"/>
              </w:rPr>
              <w:t>Thuế TNDN</w:t>
            </w:r>
          </w:p>
        </w:tc>
        <w:tc>
          <w:tcPr>
            <w:tcW w:w="214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right"/>
              <w:rPr>
                <w:rFonts w:ascii="Times New Roman" w:eastAsia="Times New Roman" w:hAnsi="Times New Roman" w:cs="Times New Roman"/>
              </w:rPr>
            </w:pP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right"/>
              <w:rPr>
                <w:rFonts w:ascii="Times New Roman" w:eastAsia="Times New Roman" w:hAnsi="Times New Roman" w:cs="Times New Roman"/>
              </w:rPr>
            </w:pP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r w:rsidRPr="00180703">
              <w:rPr>
                <w:rFonts w:ascii="Times New Roman" w:eastAsia="Times New Roman" w:hAnsi="Times New Roman" w:cs="Times New Roman"/>
              </w:rPr>
              <w:t>Các khoản khác phải thu Nhà nước</w:t>
            </w:r>
          </w:p>
        </w:tc>
        <w:tc>
          <w:tcPr>
            <w:tcW w:w="214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center"/>
              <w:rPr>
                <w:rFonts w:ascii="Times New Roman" w:eastAsia="Times New Roman" w:hAnsi="Times New Roman" w:cs="Times New Roman"/>
                <w:b/>
                <w:bCs/>
              </w:rPr>
            </w:pPr>
            <w:r w:rsidRPr="00180703">
              <w:rPr>
                <w:rFonts w:ascii="Times New Roman" w:eastAsia="Times New Roman" w:hAnsi="Times New Roman" w:cs="Times New Roman"/>
                <w:b/>
                <w:bCs/>
              </w:rPr>
              <w:t>Cộng:</w:t>
            </w:r>
          </w:p>
        </w:tc>
        <w:tc>
          <w:tcPr>
            <w:tcW w:w="2147" w:type="dxa"/>
            <w:tcBorders>
              <w:top w:val="single" w:sz="4" w:space="0" w:color="auto"/>
              <w:left w:val="nil"/>
              <w:bottom w:val="double" w:sz="6" w:space="0" w:color="auto"/>
              <w:right w:val="nil"/>
            </w:tcBorders>
            <w:shd w:val="clear" w:color="auto" w:fill="auto"/>
            <w:noWrap/>
            <w:vAlign w:val="bottom"/>
            <w:hideMark/>
          </w:tcPr>
          <w:p w:rsidR="00180703" w:rsidRPr="00180703" w:rsidRDefault="00180703" w:rsidP="00180703">
            <w:pPr>
              <w:spacing w:after="0" w:line="240" w:lineRule="auto"/>
              <w:jc w:val="right"/>
              <w:rPr>
                <w:rFonts w:ascii="Times New Roman" w:eastAsia="Times New Roman" w:hAnsi="Times New Roman" w:cs="Times New Roman"/>
                <w:b/>
                <w:bCs/>
              </w:rPr>
            </w:pP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180703" w:rsidRPr="00180703" w:rsidRDefault="00180703" w:rsidP="00180703">
            <w:pPr>
              <w:spacing w:after="0" w:line="240" w:lineRule="auto"/>
              <w:jc w:val="right"/>
              <w:rPr>
                <w:rFonts w:ascii="Times New Roman" w:eastAsia="Times New Roman" w:hAnsi="Times New Roman" w:cs="Times New Roman"/>
                <w:b/>
                <w:bCs/>
              </w:rPr>
            </w:pP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center"/>
              <w:rPr>
                <w:rFonts w:ascii="Times New Roman" w:eastAsia="Times New Roman" w:hAnsi="Times New Roman" w:cs="Times New Roman"/>
                <w:b/>
                <w:bCs/>
              </w:rPr>
            </w:pPr>
          </w:p>
        </w:tc>
        <w:tc>
          <w:tcPr>
            <w:tcW w:w="214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r w:rsidRPr="00180703">
              <w:rPr>
                <w:rFonts w:ascii="Times New Roman" w:eastAsia="Times New Roman" w:hAnsi="Times New Roman" w:cs="Times New Roman"/>
                <w:b/>
                <w:bCs/>
              </w:rPr>
              <w:t xml:space="preserve"> 06. Tài sản ngắn hạn khác</w:t>
            </w:r>
          </w:p>
        </w:tc>
        <w:tc>
          <w:tcPr>
            <w:tcW w:w="214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center"/>
              <w:rPr>
                <w:rFonts w:ascii="Times New Roman" w:eastAsia="Times New Roman" w:hAnsi="Times New Roman" w:cs="Times New Roman"/>
                <w:b/>
                <w:bCs/>
                <w:u w:val="single"/>
              </w:rPr>
            </w:pPr>
            <w:r w:rsidRPr="00180703">
              <w:rPr>
                <w:rFonts w:ascii="Times New Roman" w:eastAsia="Times New Roman" w:hAnsi="Times New Roman" w:cs="Times New Roman"/>
                <w:b/>
                <w:bCs/>
                <w:u w:val="single"/>
              </w:rPr>
              <w:t>Cuối năm</w:t>
            </w: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center"/>
              <w:rPr>
                <w:rFonts w:ascii="Times New Roman" w:eastAsia="Times New Roman" w:hAnsi="Times New Roman" w:cs="Times New Roman"/>
                <w:b/>
                <w:bCs/>
                <w:u w:val="single"/>
              </w:rPr>
            </w:pPr>
          </w:p>
        </w:tc>
        <w:tc>
          <w:tcPr>
            <w:tcW w:w="1780"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center"/>
              <w:rPr>
                <w:rFonts w:ascii="Times New Roman" w:eastAsia="Times New Roman" w:hAnsi="Times New Roman" w:cs="Times New Roman"/>
                <w:b/>
                <w:bCs/>
                <w:u w:val="single"/>
              </w:rPr>
            </w:pPr>
            <w:r w:rsidRPr="00180703">
              <w:rPr>
                <w:rFonts w:ascii="Times New Roman" w:eastAsia="Times New Roman" w:hAnsi="Times New Roman" w:cs="Times New Roman"/>
                <w:b/>
                <w:bCs/>
                <w:u w:val="single"/>
              </w:rPr>
              <w:t>Đầu năm</w:t>
            </w: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r w:rsidRPr="00180703">
              <w:rPr>
                <w:rFonts w:ascii="Times New Roman" w:eastAsia="Times New Roman" w:hAnsi="Times New Roman" w:cs="Times New Roman"/>
              </w:rPr>
              <w:t>Tạm ứng</w:t>
            </w:r>
          </w:p>
        </w:tc>
        <w:tc>
          <w:tcPr>
            <w:tcW w:w="2147" w:type="dxa"/>
            <w:tcBorders>
              <w:top w:val="nil"/>
              <w:left w:val="nil"/>
              <w:bottom w:val="nil"/>
              <w:right w:val="nil"/>
            </w:tcBorders>
            <w:shd w:val="clear" w:color="auto" w:fill="auto"/>
            <w:noWrap/>
            <w:vAlign w:val="bottom"/>
            <w:hideMark/>
          </w:tcPr>
          <w:p w:rsidR="00180703" w:rsidRPr="00180703" w:rsidRDefault="000F3FE7" w:rsidP="0018070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510.578.203</w:t>
            </w: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180703" w:rsidRPr="00180703" w:rsidRDefault="001A603E" w:rsidP="0018070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445.079.203</w:t>
            </w: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c>
          <w:tcPr>
            <w:tcW w:w="214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center"/>
              <w:rPr>
                <w:rFonts w:ascii="Times New Roman" w:eastAsia="Times New Roman" w:hAnsi="Times New Roman" w:cs="Times New Roman"/>
                <w:b/>
                <w:bCs/>
              </w:rPr>
            </w:pPr>
            <w:r w:rsidRPr="00180703">
              <w:rPr>
                <w:rFonts w:ascii="Times New Roman" w:eastAsia="Times New Roman" w:hAnsi="Times New Roman" w:cs="Times New Roman"/>
                <w:b/>
                <w:bCs/>
              </w:rPr>
              <w:t>Cộng:</w:t>
            </w:r>
          </w:p>
        </w:tc>
        <w:tc>
          <w:tcPr>
            <w:tcW w:w="2147" w:type="dxa"/>
            <w:tcBorders>
              <w:top w:val="single" w:sz="4" w:space="0" w:color="auto"/>
              <w:left w:val="nil"/>
              <w:bottom w:val="double" w:sz="6" w:space="0" w:color="auto"/>
              <w:right w:val="nil"/>
            </w:tcBorders>
            <w:shd w:val="clear" w:color="auto" w:fill="auto"/>
            <w:noWrap/>
            <w:vAlign w:val="bottom"/>
            <w:hideMark/>
          </w:tcPr>
          <w:p w:rsidR="00180703" w:rsidRPr="00180703" w:rsidRDefault="000F3FE7" w:rsidP="00180703">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510.578.203</w:t>
            </w: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180703" w:rsidRPr="00180703" w:rsidRDefault="001A603E" w:rsidP="00180703">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445.079.203</w:t>
            </w:r>
          </w:p>
        </w:tc>
      </w:tr>
    </w:tbl>
    <w:p w:rsidR="006F3344" w:rsidRDefault="006F3344"/>
    <w:p w:rsidR="006F3344" w:rsidRDefault="006F3344"/>
    <w:p w:rsidR="00E55AA5" w:rsidRDefault="00E55AA5"/>
    <w:p w:rsidR="00E55AA5" w:rsidRDefault="00E55AA5"/>
    <w:p w:rsidR="001E19D3" w:rsidRDefault="001E19D3"/>
    <w:p w:rsidR="001E19D3" w:rsidRDefault="001E19D3"/>
    <w:p w:rsidR="001E19D3" w:rsidRDefault="001E19D3"/>
    <w:p w:rsidR="00651E34" w:rsidRDefault="00651E34"/>
    <w:p w:rsidR="00651E34" w:rsidRDefault="00651E34"/>
    <w:p w:rsidR="00651E34" w:rsidRDefault="00651E34"/>
    <w:p w:rsidR="00651E34" w:rsidRDefault="00651E34"/>
    <w:p w:rsidR="001E19D3" w:rsidRDefault="001E19D3"/>
    <w:p w:rsidR="001E19D3" w:rsidRDefault="001E19D3"/>
    <w:tbl>
      <w:tblPr>
        <w:tblW w:w="103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142"/>
        <w:gridCol w:w="1466"/>
        <w:gridCol w:w="1369"/>
        <w:gridCol w:w="197"/>
        <w:gridCol w:w="1221"/>
        <w:gridCol w:w="145"/>
        <w:gridCol w:w="1272"/>
        <w:gridCol w:w="1266"/>
        <w:gridCol w:w="300"/>
        <w:gridCol w:w="25"/>
      </w:tblGrid>
      <w:tr w:rsidR="00173C90" w:rsidRPr="00173C90" w:rsidTr="00DF5F80">
        <w:trPr>
          <w:gridAfter w:val="2"/>
          <w:wAfter w:w="325" w:type="dxa"/>
          <w:trHeight w:val="300"/>
        </w:trPr>
        <w:tc>
          <w:tcPr>
            <w:tcW w:w="10070" w:type="dxa"/>
            <w:gridSpan w:val="9"/>
            <w:tcBorders>
              <w:top w:val="nil"/>
              <w:left w:val="nil"/>
              <w:bottom w:val="single" w:sz="4" w:space="0" w:color="auto"/>
              <w:right w:val="nil"/>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Cs w:val="20"/>
              </w:rPr>
            </w:pPr>
            <w:r w:rsidRPr="00173C90">
              <w:rPr>
                <w:rFonts w:ascii="Times New Roman" w:eastAsia="Times New Roman" w:hAnsi="Times New Roman" w:cs="Times New Roman"/>
                <w:b/>
                <w:bCs/>
                <w:szCs w:val="20"/>
              </w:rPr>
              <w:lastRenderedPageBreak/>
              <w:t xml:space="preserve">07. Tăng, giảm tài sản cố định hữu hình </w:t>
            </w:r>
          </w:p>
        </w:tc>
      </w:tr>
      <w:tr w:rsidR="00173C90" w:rsidRPr="00173C90" w:rsidTr="00DF5F80">
        <w:trPr>
          <w:gridAfter w:val="1"/>
          <w:wAfter w:w="25" w:type="dxa"/>
          <w:trHeight w:val="446"/>
        </w:trPr>
        <w:tc>
          <w:tcPr>
            <w:tcW w:w="3134" w:type="dxa"/>
            <w:gridSpan w:val="2"/>
            <w:tcBorders>
              <w:top w:val="single" w:sz="4" w:space="0" w:color="auto"/>
            </w:tcBorders>
            <w:shd w:val="clear" w:color="auto" w:fill="auto"/>
            <w:vAlign w:val="center"/>
            <w:hideMark/>
          </w:tcPr>
          <w:p w:rsidR="00173C90" w:rsidRPr="00173C90" w:rsidRDefault="00173C90" w:rsidP="00173C90">
            <w:pPr>
              <w:spacing w:after="0" w:line="240" w:lineRule="auto"/>
              <w:rPr>
                <w:rFonts w:ascii="Times New Roman" w:eastAsia="Times New Roman" w:hAnsi="Times New Roman" w:cs="Times New Roman"/>
                <w:b/>
                <w:bCs/>
                <w:color w:val="000000"/>
                <w:sz w:val="20"/>
                <w:szCs w:val="20"/>
              </w:rPr>
            </w:pPr>
            <w:r w:rsidRPr="00173C90">
              <w:rPr>
                <w:rFonts w:ascii="Times New Roman" w:eastAsia="Times New Roman" w:hAnsi="Times New Roman" w:cs="Times New Roman"/>
                <w:b/>
                <w:bCs/>
                <w:color w:val="000000"/>
                <w:sz w:val="20"/>
                <w:szCs w:val="20"/>
              </w:rPr>
              <w:t>Khoản mục</w:t>
            </w:r>
          </w:p>
        </w:tc>
        <w:tc>
          <w:tcPr>
            <w:tcW w:w="1466" w:type="dxa"/>
            <w:tcBorders>
              <w:top w:val="single" w:sz="4" w:space="0" w:color="auto"/>
            </w:tcBorders>
            <w:shd w:val="clear" w:color="auto" w:fill="auto"/>
            <w:vAlign w:val="center"/>
            <w:hideMark/>
          </w:tcPr>
          <w:p w:rsidR="00173C90" w:rsidRPr="00173C90" w:rsidRDefault="00173C90" w:rsidP="00173C90">
            <w:pPr>
              <w:spacing w:after="0" w:line="240" w:lineRule="auto"/>
              <w:jc w:val="center"/>
              <w:rPr>
                <w:rFonts w:ascii="Times New Roman" w:eastAsia="Times New Roman" w:hAnsi="Times New Roman" w:cs="Times New Roman"/>
                <w:b/>
                <w:bCs/>
                <w:color w:val="000000"/>
                <w:sz w:val="20"/>
                <w:szCs w:val="20"/>
              </w:rPr>
            </w:pPr>
            <w:r w:rsidRPr="00173C90">
              <w:rPr>
                <w:rFonts w:ascii="Times New Roman" w:eastAsia="Times New Roman" w:hAnsi="Times New Roman" w:cs="Times New Roman"/>
                <w:b/>
                <w:bCs/>
                <w:color w:val="000000"/>
                <w:sz w:val="20"/>
                <w:szCs w:val="20"/>
              </w:rPr>
              <w:t>Nhà cửa vật kiến trúc</w:t>
            </w:r>
          </w:p>
        </w:tc>
        <w:tc>
          <w:tcPr>
            <w:tcW w:w="1566" w:type="dxa"/>
            <w:gridSpan w:val="2"/>
            <w:tcBorders>
              <w:top w:val="single" w:sz="4" w:space="0" w:color="auto"/>
            </w:tcBorders>
            <w:shd w:val="clear" w:color="auto" w:fill="auto"/>
            <w:vAlign w:val="center"/>
            <w:hideMark/>
          </w:tcPr>
          <w:p w:rsidR="00173C90" w:rsidRPr="00173C90" w:rsidRDefault="00173C90" w:rsidP="00173C90">
            <w:pPr>
              <w:spacing w:after="0" w:line="240" w:lineRule="auto"/>
              <w:jc w:val="center"/>
              <w:rPr>
                <w:rFonts w:ascii="Times New Roman" w:eastAsia="Times New Roman" w:hAnsi="Times New Roman" w:cs="Times New Roman"/>
                <w:b/>
                <w:bCs/>
                <w:color w:val="000000"/>
                <w:sz w:val="20"/>
                <w:szCs w:val="20"/>
              </w:rPr>
            </w:pPr>
            <w:r w:rsidRPr="00173C90">
              <w:rPr>
                <w:rFonts w:ascii="Times New Roman" w:eastAsia="Times New Roman" w:hAnsi="Times New Roman" w:cs="Times New Roman"/>
                <w:b/>
                <w:bCs/>
                <w:color w:val="000000"/>
                <w:sz w:val="20"/>
                <w:szCs w:val="20"/>
              </w:rPr>
              <w:t>Máy móc thiết bị</w:t>
            </w:r>
          </w:p>
        </w:tc>
        <w:tc>
          <w:tcPr>
            <w:tcW w:w="1366" w:type="dxa"/>
            <w:gridSpan w:val="2"/>
            <w:tcBorders>
              <w:top w:val="single" w:sz="4" w:space="0" w:color="auto"/>
            </w:tcBorders>
            <w:shd w:val="clear" w:color="auto" w:fill="auto"/>
            <w:vAlign w:val="center"/>
            <w:hideMark/>
          </w:tcPr>
          <w:p w:rsidR="00173C90" w:rsidRPr="00173C90" w:rsidRDefault="00173C90" w:rsidP="00173C90">
            <w:pPr>
              <w:spacing w:after="0" w:line="240" w:lineRule="auto"/>
              <w:jc w:val="center"/>
              <w:rPr>
                <w:rFonts w:ascii="Times New Roman" w:eastAsia="Times New Roman" w:hAnsi="Times New Roman" w:cs="Times New Roman"/>
                <w:b/>
                <w:bCs/>
                <w:color w:val="000000"/>
                <w:sz w:val="20"/>
                <w:szCs w:val="20"/>
              </w:rPr>
            </w:pPr>
            <w:r w:rsidRPr="00173C90">
              <w:rPr>
                <w:rFonts w:ascii="Times New Roman" w:eastAsia="Times New Roman" w:hAnsi="Times New Roman" w:cs="Times New Roman"/>
                <w:b/>
                <w:bCs/>
                <w:color w:val="000000"/>
                <w:sz w:val="20"/>
                <w:szCs w:val="20"/>
              </w:rPr>
              <w:t>Phương tiện vận tải</w:t>
            </w:r>
          </w:p>
        </w:tc>
        <w:tc>
          <w:tcPr>
            <w:tcW w:w="1272" w:type="dxa"/>
            <w:tcBorders>
              <w:top w:val="single" w:sz="4" w:space="0" w:color="auto"/>
            </w:tcBorders>
            <w:shd w:val="clear" w:color="auto" w:fill="auto"/>
            <w:vAlign w:val="center"/>
            <w:hideMark/>
          </w:tcPr>
          <w:p w:rsidR="00173C90" w:rsidRPr="00173C90" w:rsidRDefault="00173C90" w:rsidP="00173C90">
            <w:pPr>
              <w:spacing w:after="0" w:line="240" w:lineRule="auto"/>
              <w:jc w:val="center"/>
              <w:rPr>
                <w:rFonts w:ascii="Times New Roman" w:eastAsia="Times New Roman" w:hAnsi="Times New Roman" w:cs="Times New Roman"/>
                <w:b/>
                <w:bCs/>
                <w:color w:val="000000"/>
                <w:sz w:val="20"/>
                <w:szCs w:val="20"/>
              </w:rPr>
            </w:pPr>
            <w:r w:rsidRPr="00173C90">
              <w:rPr>
                <w:rFonts w:ascii="Times New Roman" w:eastAsia="Times New Roman" w:hAnsi="Times New Roman" w:cs="Times New Roman"/>
                <w:b/>
                <w:bCs/>
                <w:color w:val="000000"/>
                <w:sz w:val="20"/>
                <w:szCs w:val="20"/>
              </w:rPr>
              <w:t xml:space="preserve">Thiết bị </w:t>
            </w:r>
            <w:r>
              <w:rPr>
                <w:rFonts w:ascii="Times New Roman" w:eastAsia="Times New Roman" w:hAnsi="Times New Roman" w:cs="Times New Roman"/>
                <w:b/>
                <w:bCs/>
                <w:color w:val="000000"/>
                <w:sz w:val="20"/>
                <w:szCs w:val="20"/>
              </w:rPr>
              <w:t>DC</w:t>
            </w:r>
            <w:r w:rsidRPr="00173C90">
              <w:rPr>
                <w:rFonts w:ascii="Times New Roman" w:eastAsia="Times New Roman" w:hAnsi="Times New Roman" w:cs="Times New Roman"/>
                <w:b/>
                <w:bCs/>
                <w:color w:val="000000"/>
                <w:sz w:val="20"/>
                <w:szCs w:val="20"/>
              </w:rPr>
              <w:t xml:space="preserve"> cụ quản lý</w:t>
            </w:r>
          </w:p>
        </w:tc>
        <w:tc>
          <w:tcPr>
            <w:tcW w:w="1566" w:type="dxa"/>
            <w:gridSpan w:val="2"/>
            <w:tcBorders>
              <w:top w:val="single" w:sz="4" w:space="0" w:color="auto"/>
            </w:tcBorders>
            <w:shd w:val="clear" w:color="auto" w:fill="auto"/>
            <w:vAlign w:val="center"/>
            <w:hideMark/>
          </w:tcPr>
          <w:p w:rsidR="00173C90" w:rsidRPr="00173C90" w:rsidRDefault="00173C90" w:rsidP="00173C90">
            <w:pPr>
              <w:spacing w:after="0" w:line="240" w:lineRule="auto"/>
              <w:jc w:val="center"/>
              <w:rPr>
                <w:rFonts w:ascii="Times New Roman" w:eastAsia="Times New Roman" w:hAnsi="Times New Roman" w:cs="Times New Roman"/>
                <w:b/>
                <w:bCs/>
                <w:color w:val="000000"/>
                <w:sz w:val="20"/>
                <w:szCs w:val="20"/>
              </w:rPr>
            </w:pPr>
            <w:r w:rsidRPr="00173C90">
              <w:rPr>
                <w:rFonts w:ascii="Times New Roman" w:eastAsia="Times New Roman" w:hAnsi="Times New Roman" w:cs="Times New Roman"/>
                <w:b/>
                <w:bCs/>
                <w:color w:val="000000"/>
                <w:sz w:val="20"/>
                <w:szCs w:val="20"/>
              </w:rPr>
              <w:t>Tổng</w:t>
            </w:r>
          </w:p>
        </w:tc>
      </w:tr>
      <w:tr w:rsidR="00173C90" w:rsidRPr="00173C90" w:rsidTr="00DF5F80">
        <w:trPr>
          <w:gridAfter w:val="1"/>
          <w:wAfter w:w="25" w:type="dxa"/>
          <w:trHeight w:val="319"/>
        </w:trPr>
        <w:tc>
          <w:tcPr>
            <w:tcW w:w="3134" w:type="dxa"/>
            <w:gridSpan w:val="2"/>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I. Nguyên giá TSCĐ hữu hình</w:t>
            </w:r>
          </w:p>
        </w:tc>
        <w:tc>
          <w:tcPr>
            <w:tcW w:w="1466" w:type="dxa"/>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5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3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272" w:type="dxa"/>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5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r>
      <w:tr w:rsidR="00173C90" w:rsidRPr="00173C90" w:rsidTr="00DF5F80">
        <w:trPr>
          <w:gridAfter w:val="1"/>
          <w:wAfter w:w="25" w:type="dxa"/>
          <w:trHeight w:val="319"/>
        </w:trPr>
        <w:tc>
          <w:tcPr>
            <w:tcW w:w="3134" w:type="dxa"/>
            <w:gridSpan w:val="2"/>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Số dư đầu năm</w:t>
            </w:r>
          </w:p>
        </w:tc>
        <w:tc>
          <w:tcPr>
            <w:tcW w:w="1466" w:type="dxa"/>
            <w:shd w:val="clear" w:color="auto" w:fill="auto"/>
            <w:noWrap/>
            <w:vAlign w:val="bottom"/>
            <w:hideMark/>
          </w:tcPr>
          <w:p w:rsidR="00173C90" w:rsidRPr="00173C90" w:rsidRDefault="003E2C0A" w:rsidP="00173C9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59.120.668.223</w:t>
            </w:r>
          </w:p>
        </w:tc>
        <w:tc>
          <w:tcPr>
            <w:tcW w:w="1566" w:type="dxa"/>
            <w:gridSpan w:val="2"/>
            <w:shd w:val="clear" w:color="auto" w:fill="auto"/>
            <w:noWrap/>
            <w:vAlign w:val="bottom"/>
            <w:hideMark/>
          </w:tcPr>
          <w:p w:rsidR="00173C90" w:rsidRPr="00173C90" w:rsidRDefault="00034EA5" w:rsidP="00173C9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148.335.638.797</w:t>
            </w:r>
          </w:p>
        </w:tc>
        <w:tc>
          <w:tcPr>
            <w:tcW w:w="1366" w:type="dxa"/>
            <w:gridSpan w:val="2"/>
            <w:shd w:val="clear" w:color="auto" w:fill="auto"/>
            <w:noWrap/>
            <w:vAlign w:val="bottom"/>
            <w:hideMark/>
          </w:tcPr>
          <w:p w:rsidR="00173C90" w:rsidRPr="00173C90" w:rsidRDefault="00034EA5" w:rsidP="00173C9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8.374.778.201</w:t>
            </w:r>
          </w:p>
        </w:tc>
        <w:tc>
          <w:tcPr>
            <w:tcW w:w="1272" w:type="dxa"/>
            <w:shd w:val="clear" w:color="auto" w:fill="auto"/>
            <w:noWrap/>
            <w:vAlign w:val="bottom"/>
            <w:hideMark/>
          </w:tcPr>
          <w:p w:rsidR="00173C90" w:rsidRPr="00173C90" w:rsidRDefault="00034EA5" w:rsidP="00173C9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30.000.000</w:t>
            </w:r>
          </w:p>
        </w:tc>
        <w:tc>
          <w:tcPr>
            <w:tcW w:w="1566" w:type="dxa"/>
            <w:gridSpan w:val="2"/>
            <w:shd w:val="clear" w:color="000000" w:fill="CCFFFF"/>
            <w:noWrap/>
            <w:vAlign w:val="bottom"/>
            <w:hideMark/>
          </w:tcPr>
          <w:p w:rsidR="00173C90" w:rsidRPr="00173C90" w:rsidRDefault="00034EA5" w:rsidP="00173C9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215.861.085.221</w:t>
            </w:r>
          </w:p>
        </w:tc>
      </w:tr>
      <w:tr w:rsidR="00173C90" w:rsidRPr="00173C90" w:rsidTr="00DF5F80">
        <w:trPr>
          <w:gridAfter w:val="1"/>
          <w:wAfter w:w="25" w:type="dxa"/>
          <w:trHeight w:val="319"/>
        </w:trPr>
        <w:tc>
          <w:tcPr>
            <w:tcW w:w="3134" w:type="dxa"/>
            <w:gridSpan w:val="2"/>
            <w:shd w:val="clear" w:color="000000" w:fill="CCFFFF"/>
            <w:noWrap/>
            <w:vAlign w:val="bottom"/>
            <w:hideMark/>
          </w:tcPr>
          <w:p w:rsidR="00173C90" w:rsidRPr="00173C90" w:rsidRDefault="00173C90" w:rsidP="00173C90">
            <w:pPr>
              <w:spacing w:after="0" w:line="240" w:lineRule="auto"/>
              <w:rPr>
                <w:rFonts w:ascii="Times New Roman" w:eastAsia="Times New Roman" w:hAnsi="Times New Roman" w:cs="Times New Roman"/>
                <w:b/>
                <w:bCs/>
                <w:i/>
                <w:iCs/>
                <w:sz w:val="20"/>
                <w:szCs w:val="20"/>
              </w:rPr>
            </w:pPr>
            <w:r w:rsidRPr="00173C90">
              <w:rPr>
                <w:rFonts w:ascii="Times New Roman" w:eastAsia="Times New Roman" w:hAnsi="Times New Roman" w:cs="Times New Roman"/>
                <w:b/>
                <w:bCs/>
                <w:i/>
                <w:iCs/>
                <w:sz w:val="20"/>
                <w:szCs w:val="20"/>
              </w:rPr>
              <w:t>Mua trong năm</w:t>
            </w:r>
          </w:p>
        </w:tc>
        <w:tc>
          <w:tcPr>
            <w:tcW w:w="1466" w:type="dxa"/>
            <w:shd w:val="clear" w:color="000000" w:fill="CCFFFF"/>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i/>
                <w:iCs/>
                <w:sz w:val="20"/>
                <w:szCs w:val="20"/>
              </w:rPr>
            </w:pPr>
            <w:r w:rsidRPr="00173C90">
              <w:rPr>
                <w:rFonts w:ascii="Times New Roman" w:eastAsia="Times New Roman" w:hAnsi="Times New Roman" w:cs="Times New Roman"/>
                <w:b/>
                <w:bCs/>
                <w:i/>
                <w:iCs/>
                <w:sz w:val="20"/>
                <w:szCs w:val="20"/>
              </w:rPr>
              <w:t>0</w:t>
            </w:r>
          </w:p>
        </w:tc>
        <w:tc>
          <w:tcPr>
            <w:tcW w:w="1566" w:type="dxa"/>
            <w:gridSpan w:val="2"/>
            <w:shd w:val="clear" w:color="000000" w:fill="CCFFFF"/>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i/>
                <w:iCs/>
                <w:sz w:val="20"/>
                <w:szCs w:val="20"/>
              </w:rPr>
            </w:pPr>
            <w:r w:rsidRPr="00173C90">
              <w:rPr>
                <w:rFonts w:ascii="Times New Roman" w:eastAsia="Times New Roman" w:hAnsi="Times New Roman" w:cs="Times New Roman"/>
                <w:b/>
                <w:bCs/>
                <w:i/>
                <w:iCs/>
                <w:sz w:val="20"/>
                <w:szCs w:val="20"/>
              </w:rPr>
              <w:t> </w:t>
            </w:r>
          </w:p>
        </w:tc>
        <w:tc>
          <w:tcPr>
            <w:tcW w:w="1366" w:type="dxa"/>
            <w:gridSpan w:val="2"/>
            <w:shd w:val="clear" w:color="000000" w:fill="CCFFFF"/>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i/>
                <w:iCs/>
                <w:sz w:val="20"/>
                <w:szCs w:val="20"/>
              </w:rPr>
            </w:pPr>
            <w:r w:rsidRPr="00173C90">
              <w:rPr>
                <w:rFonts w:ascii="Times New Roman" w:eastAsia="Times New Roman" w:hAnsi="Times New Roman" w:cs="Times New Roman"/>
                <w:b/>
                <w:bCs/>
                <w:i/>
                <w:iCs/>
                <w:sz w:val="20"/>
                <w:szCs w:val="20"/>
              </w:rPr>
              <w:t> </w:t>
            </w:r>
          </w:p>
        </w:tc>
        <w:tc>
          <w:tcPr>
            <w:tcW w:w="1272" w:type="dxa"/>
            <w:shd w:val="clear" w:color="000000" w:fill="CCFFFF"/>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i/>
                <w:iCs/>
                <w:sz w:val="20"/>
                <w:szCs w:val="20"/>
              </w:rPr>
            </w:pPr>
            <w:r w:rsidRPr="00173C90">
              <w:rPr>
                <w:rFonts w:ascii="Times New Roman" w:eastAsia="Times New Roman" w:hAnsi="Times New Roman" w:cs="Times New Roman"/>
                <w:b/>
                <w:bCs/>
                <w:i/>
                <w:iCs/>
                <w:sz w:val="20"/>
                <w:szCs w:val="20"/>
              </w:rPr>
              <w:t> </w:t>
            </w:r>
          </w:p>
        </w:tc>
        <w:tc>
          <w:tcPr>
            <w:tcW w:w="1566" w:type="dxa"/>
            <w:gridSpan w:val="2"/>
            <w:shd w:val="clear" w:color="000000" w:fill="CCFFFF"/>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i/>
                <w:iCs/>
                <w:sz w:val="20"/>
                <w:szCs w:val="20"/>
              </w:rPr>
            </w:pPr>
            <w:r w:rsidRPr="00173C90">
              <w:rPr>
                <w:rFonts w:ascii="Times New Roman" w:eastAsia="Times New Roman" w:hAnsi="Times New Roman" w:cs="Times New Roman"/>
                <w:b/>
                <w:bCs/>
                <w:i/>
                <w:iCs/>
                <w:sz w:val="20"/>
                <w:szCs w:val="20"/>
              </w:rPr>
              <w:t> </w:t>
            </w:r>
          </w:p>
        </w:tc>
      </w:tr>
      <w:tr w:rsidR="00173C90" w:rsidRPr="00173C90" w:rsidTr="00DF5F80">
        <w:trPr>
          <w:gridAfter w:val="1"/>
          <w:wAfter w:w="25" w:type="dxa"/>
          <w:trHeight w:val="319"/>
        </w:trPr>
        <w:tc>
          <w:tcPr>
            <w:tcW w:w="3134" w:type="dxa"/>
            <w:gridSpan w:val="2"/>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Đầu tư XDCB hoàn thành</w:t>
            </w:r>
          </w:p>
        </w:tc>
        <w:tc>
          <w:tcPr>
            <w:tcW w:w="1466" w:type="dxa"/>
            <w:shd w:val="clear" w:color="auto" w:fill="auto"/>
            <w:noWrap/>
            <w:vAlign w:val="bottom"/>
            <w:hideMark/>
          </w:tcPr>
          <w:p w:rsidR="00173C90" w:rsidRPr="00173C90" w:rsidRDefault="003E2C0A"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2.075.756.253</w:t>
            </w:r>
          </w:p>
        </w:tc>
        <w:tc>
          <w:tcPr>
            <w:tcW w:w="1566" w:type="dxa"/>
            <w:gridSpan w:val="2"/>
            <w:shd w:val="clear" w:color="auto" w:fill="auto"/>
            <w:noWrap/>
            <w:vAlign w:val="bottom"/>
            <w:hideMark/>
          </w:tcPr>
          <w:p w:rsidR="00173C90" w:rsidRPr="00173C90" w:rsidRDefault="00034EA5"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665.412.291</w:t>
            </w:r>
          </w:p>
        </w:tc>
        <w:tc>
          <w:tcPr>
            <w:tcW w:w="13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272" w:type="dxa"/>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566" w:type="dxa"/>
            <w:gridSpan w:val="2"/>
            <w:shd w:val="clear" w:color="auto" w:fill="auto"/>
            <w:noWrap/>
            <w:vAlign w:val="bottom"/>
            <w:hideMark/>
          </w:tcPr>
          <w:p w:rsidR="00173C90" w:rsidRPr="00173C90" w:rsidRDefault="00034EA5"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2.741.168.544</w:t>
            </w:r>
          </w:p>
        </w:tc>
      </w:tr>
      <w:tr w:rsidR="00173C90" w:rsidRPr="00173C90" w:rsidTr="00DF5F80">
        <w:trPr>
          <w:gridAfter w:val="1"/>
          <w:wAfter w:w="25" w:type="dxa"/>
          <w:trHeight w:val="319"/>
        </w:trPr>
        <w:tc>
          <w:tcPr>
            <w:tcW w:w="3134" w:type="dxa"/>
            <w:gridSpan w:val="2"/>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Tăng khác</w:t>
            </w:r>
          </w:p>
        </w:tc>
        <w:tc>
          <w:tcPr>
            <w:tcW w:w="1466" w:type="dxa"/>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5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3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272" w:type="dxa"/>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5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r>
      <w:tr w:rsidR="00C93B37" w:rsidRPr="00173C90" w:rsidTr="00DF5F80">
        <w:trPr>
          <w:gridAfter w:val="1"/>
          <w:wAfter w:w="25" w:type="dxa"/>
          <w:trHeight w:val="319"/>
        </w:trPr>
        <w:tc>
          <w:tcPr>
            <w:tcW w:w="3134" w:type="dxa"/>
            <w:gridSpan w:val="2"/>
            <w:shd w:val="clear" w:color="auto" w:fill="auto"/>
            <w:noWrap/>
            <w:vAlign w:val="bottom"/>
            <w:hideMark/>
          </w:tcPr>
          <w:p w:rsidR="00C93B37" w:rsidRPr="00173C90" w:rsidRDefault="00C93B37"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xml:space="preserve"> Thanh lý nhượng bán</w:t>
            </w:r>
          </w:p>
        </w:tc>
        <w:tc>
          <w:tcPr>
            <w:tcW w:w="1466" w:type="dxa"/>
            <w:shd w:val="clear" w:color="auto" w:fill="auto"/>
            <w:noWrap/>
            <w:vAlign w:val="bottom"/>
            <w:hideMark/>
          </w:tcPr>
          <w:p w:rsidR="00C93B37" w:rsidRPr="00173C90" w:rsidRDefault="00C93B37"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566" w:type="dxa"/>
            <w:gridSpan w:val="2"/>
            <w:shd w:val="clear" w:color="auto" w:fill="auto"/>
            <w:noWrap/>
            <w:vAlign w:val="bottom"/>
            <w:hideMark/>
          </w:tcPr>
          <w:p w:rsidR="00C93B37" w:rsidRPr="00173C90" w:rsidRDefault="00C93B37" w:rsidP="00FA5779">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FA5779">
              <w:rPr>
                <w:rFonts w:ascii="Times New Roman" w:eastAsia="Times New Roman" w:hAnsi="Times New Roman" w:cs="Times New Roman"/>
                <w:color w:val="000000"/>
                <w:sz w:val="20"/>
                <w:szCs w:val="20"/>
              </w:rPr>
              <w:t>695.237.905</w:t>
            </w:r>
            <w:r>
              <w:rPr>
                <w:rFonts w:ascii="Times New Roman" w:eastAsia="Times New Roman" w:hAnsi="Times New Roman" w:cs="Times New Roman"/>
                <w:color w:val="000000"/>
                <w:sz w:val="20"/>
                <w:szCs w:val="20"/>
              </w:rPr>
              <w:t>)</w:t>
            </w:r>
            <w:r w:rsidRPr="00173C90">
              <w:rPr>
                <w:rFonts w:ascii="Times New Roman" w:eastAsia="Times New Roman" w:hAnsi="Times New Roman" w:cs="Times New Roman"/>
                <w:color w:val="000000"/>
                <w:sz w:val="20"/>
                <w:szCs w:val="20"/>
              </w:rPr>
              <w:t> </w:t>
            </w:r>
          </w:p>
        </w:tc>
        <w:tc>
          <w:tcPr>
            <w:tcW w:w="1366" w:type="dxa"/>
            <w:gridSpan w:val="2"/>
            <w:shd w:val="clear" w:color="auto" w:fill="auto"/>
            <w:noWrap/>
            <w:vAlign w:val="bottom"/>
            <w:hideMark/>
          </w:tcPr>
          <w:p w:rsidR="00C93B37" w:rsidRPr="00173C90" w:rsidRDefault="00FA5779"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(229.481.905)</w:t>
            </w:r>
          </w:p>
        </w:tc>
        <w:tc>
          <w:tcPr>
            <w:tcW w:w="1272" w:type="dxa"/>
            <w:shd w:val="clear" w:color="auto" w:fill="auto"/>
            <w:noWrap/>
            <w:vAlign w:val="bottom"/>
            <w:hideMark/>
          </w:tcPr>
          <w:p w:rsidR="00C93B37" w:rsidRPr="00173C90" w:rsidRDefault="00FA5779"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566" w:type="dxa"/>
            <w:gridSpan w:val="2"/>
            <w:shd w:val="clear" w:color="auto" w:fill="auto"/>
            <w:noWrap/>
            <w:vAlign w:val="bottom"/>
            <w:hideMark/>
          </w:tcPr>
          <w:p w:rsidR="00C93B37" w:rsidRPr="00173C90" w:rsidRDefault="00C93B37" w:rsidP="00C16856">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(924.719.810))</w:t>
            </w:r>
            <w:r w:rsidRPr="00173C90">
              <w:rPr>
                <w:rFonts w:ascii="Times New Roman" w:eastAsia="Times New Roman" w:hAnsi="Times New Roman" w:cs="Times New Roman"/>
                <w:color w:val="000000"/>
                <w:sz w:val="20"/>
                <w:szCs w:val="20"/>
              </w:rPr>
              <w:t> </w:t>
            </w:r>
          </w:p>
        </w:tc>
      </w:tr>
      <w:tr w:rsidR="00173C90" w:rsidRPr="00173C90" w:rsidTr="00DF5F80">
        <w:trPr>
          <w:gridAfter w:val="1"/>
          <w:wAfter w:w="25" w:type="dxa"/>
          <w:trHeight w:val="319"/>
        </w:trPr>
        <w:tc>
          <w:tcPr>
            <w:tcW w:w="3134" w:type="dxa"/>
            <w:gridSpan w:val="2"/>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xml:space="preserve"> Giảm khác</w:t>
            </w:r>
          </w:p>
        </w:tc>
        <w:tc>
          <w:tcPr>
            <w:tcW w:w="1466" w:type="dxa"/>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color w:val="000000"/>
                <w:sz w:val="20"/>
                <w:szCs w:val="20"/>
              </w:rPr>
            </w:pPr>
            <w:r w:rsidRPr="00173C90">
              <w:rPr>
                <w:rFonts w:ascii="Times New Roman" w:eastAsia="Times New Roman" w:hAnsi="Times New Roman" w:cs="Times New Roman"/>
                <w:color w:val="000000"/>
                <w:sz w:val="20"/>
                <w:szCs w:val="20"/>
              </w:rPr>
              <w:t> </w:t>
            </w:r>
          </w:p>
        </w:tc>
        <w:tc>
          <w:tcPr>
            <w:tcW w:w="15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3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272" w:type="dxa"/>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5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color w:val="000000"/>
                <w:sz w:val="20"/>
                <w:szCs w:val="20"/>
              </w:rPr>
            </w:pPr>
            <w:r w:rsidRPr="00173C90">
              <w:rPr>
                <w:rFonts w:ascii="Times New Roman" w:eastAsia="Times New Roman" w:hAnsi="Times New Roman" w:cs="Times New Roman"/>
                <w:color w:val="000000"/>
                <w:sz w:val="20"/>
                <w:szCs w:val="20"/>
              </w:rPr>
              <w:t xml:space="preserve">0 </w:t>
            </w:r>
          </w:p>
        </w:tc>
      </w:tr>
      <w:tr w:rsidR="00173C90" w:rsidRPr="00173C90" w:rsidTr="00DF5F80">
        <w:trPr>
          <w:gridAfter w:val="1"/>
          <w:wAfter w:w="25" w:type="dxa"/>
          <w:trHeight w:val="319"/>
        </w:trPr>
        <w:tc>
          <w:tcPr>
            <w:tcW w:w="3134" w:type="dxa"/>
            <w:gridSpan w:val="2"/>
            <w:shd w:val="clear" w:color="000000" w:fill="CCFFFF"/>
            <w:noWrap/>
            <w:vAlign w:val="bottom"/>
            <w:hideMark/>
          </w:tcPr>
          <w:p w:rsidR="00173C90" w:rsidRPr="00173C90" w:rsidRDefault="00173C90" w:rsidP="00173C90">
            <w:pPr>
              <w:spacing w:after="0" w:line="240" w:lineRule="auto"/>
              <w:rPr>
                <w:rFonts w:ascii="Times New Roman" w:eastAsia="Times New Roman" w:hAnsi="Times New Roman" w:cs="Times New Roman"/>
                <w:b/>
                <w:bCs/>
                <w:i/>
                <w:iCs/>
                <w:sz w:val="20"/>
                <w:szCs w:val="20"/>
              </w:rPr>
            </w:pPr>
            <w:r w:rsidRPr="00173C90">
              <w:rPr>
                <w:rFonts w:ascii="Times New Roman" w:eastAsia="Times New Roman" w:hAnsi="Times New Roman" w:cs="Times New Roman"/>
                <w:b/>
                <w:bCs/>
                <w:i/>
                <w:iCs/>
                <w:sz w:val="20"/>
                <w:szCs w:val="20"/>
              </w:rPr>
              <w:t>Số dư cuối năm</w:t>
            </w:r>
          </w:p>
        </w:tc>
        <w:tc>
          <w:tcPr>
            <w:tcW w:w="1466" w:type="dxa"/>
            <w:shd w:val="clear" w:color="000000" w:fill="CCFFFF"/>
            <w:noWrap/>
            <w:vAlign w:val="bottom"/>
            <w:hideMark/>
          </w:tcPr>
          <w:p w:rsidR="00173C90" w:rsidRPr="00173C90" w:rsidRDefault="003E2C0A" w:rsidP="00173C90">
            <w:pPr>
              <w:spacing w:after="0" w:line="240" w:lineRule="auto"/>
              <w:jc w:val="right"/>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61.196.424.476</w:t>
            </w:r>
          </w:p>
        </w:tc>
        <w:tc>
          <w:tcPr>
            <w:tcW w:w="1566" w:type="dxa"/>
            <w:gridSpan w:val="2"/>
            <w:shd w:val="clear" w:color="auto" w:fill="auto"/>
            <w:noWrap/>
            <w:vAlign w:val="bottom"/>
            <w:hideMark/>
          </w:tcPr>
          <w:p w:rsidR="00173C90" w:rsidRPr="00034EA5" w:rsidRDefault="00FA5779" w:rsidP="00173C90">
            <w:pPr>
              <w:spacing w:after="0" w:line="240" w:lineRule="auto"/>
              <w:jc w:val="right"/>
              <w:rPr>
                <w:rFonts w:ascii="Times New Roman" w:eastAsia="Times New Roman" w:hAnsi="Times New Roman" w:cs="Times New Roman"/>
                <w:b/>
                <w:bCs/>
                <w:i/>
                <w:iCs/>
                <w:color w:val="000000" w:themeColor="text1"/>
                <w:sz w:val="20"/>
                <w:szCs w:val="20"/>
                <w:highlight w:val="cyan"/>
              </w:rPr>
            </w:pPr>
            <w:r>
              <w:rPr>
                <w:rFonts w:ascii="Times New Roman" w:eastAsia="Times New Roman" w:hAnsi="Times New Roman" w:cs="Times New Roman"/>
                <w:b/>
                <w:bCs/>
                <w:i/>
                <w:iCs/>
                <w:color w:val="000000" w:themeColor="text1"/>
                <w:sz w:val="20"/>
                <w:szCs w:val="20"/>
              </w:rPr>
              <w:t>148.305.813.183</w:t>
            </w:r>
          </w:p>
        </w:tc>
        <w:tc>
          <w:tcPr>
            <w:tcW w:w="1366" w:type="dxa"/>
            <w:gridSpan w:val="2"/>
            <w:shd w:val="clear" w:color="000000" w:fill="CCFFFF"/>
            <w:noWrap/>
            <w:vAlign w:val="bottom"/>
            <w:hideMark/>
          </w:tcPr>
          <w:p w:rsidR="00173C90" w:rsidRPr="00173C90" w:rsidRDefault="00FA5779" w:rsidP="00173C90">
            <w:pPr>
              <w:spacing w:after="0" w:line="240" w:lineRule="auto"/>
              <w:jc w:val="right"/>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8.145.296.296</w:t>
            </w:r>
          </w:p>
        </w:tc>
        <w:tc>
          <w:tcPr>
            <w:tcW w:w="1272" w:type="dxa"/>
            <w:shd w:val="clear" w:color="000000" w:fill="CCFFFF"/>
            <w:noWrap/>
            <w:vAlign w:val="bottom"/>
            <w:hideMark/>
          </w:tcPr>
          <w:p w:rsidR="00173C90" w:rsidRPr="00173C90" w:rsidRDefault="00034EA5" w:rsidP="00173C90">
            <w:pPr>
              <w:spacing w:after="0" w:line="240" w:lineRule="auto"/>
              <w:jc w:val="right"/>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30.000.000</w:t>
            </w:r>
          </w:p>
        </w:tc>
        <w:tc>
          <w:tcPr>
            <w:tcW w:w="1566" w:type="dxa"/>
            <w:gridSpan w:val="2"/>
            <w:shd w:val="clear" w:color="000000" w:fill="CCFFFF"/>
            <w:noWrap/>
            <w:vAlign w:val="bottom"/>
            <w:hideMark/>
          </w:tcPr>
          <w:p w:rsidR="00173C90" w:rsidRPr="00173C90" w:rsidRDefault="00C93B37" w:rsidP="00173C90">
            <w:pPr>
              <w:spacing w:after="0" w:line="240" w:lineRule="auto"/>
              <w:jc w:val="right"/>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217.677.533.955</w:t>
            </w:r>
          </w:p>
        </w:tc>
      </w:tr>
      <w:tr w:rsidR="00173C90" w:rsidRPr="00173C90" w:rsidTr="00DF5F80">
        <w:trPr>
          <w:gridAfter w:val="1"/>
          <w:wAfter w:w="25" w:type="dxa"/>
          <w:trHeight w:val="319"/>
        </w:trPr>
        <w:tc>
          <w:tcPr>
            <w:tcW w:w="3134" w:type="dxa"/>
            <w:gridSpan w:val="2"/>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II. Giá trị hao mòn luỹ kế</w:t>
            </w:r>
          </w:p>
        </w:tc>
        <w:tc>
          <w:tcPr>
            <w:tcW w:w="1466" w:type="dxa"/>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5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3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272" w:type="dxa"/>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5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r>
      <w:tr w:rsidR="00173C90" w:rsidRPr="00173C90" w:rsidTr="00DF5F80">
        <w:trPr>
          <w:gridAfter w:val="1"/>
          <w:wAfter w:w="25" w:type="dxa"/>
          <w:trHeight w:val="319"/>
        </w:trPr>
        <w:tc>
          <w:tcPr>
            <w:tcW w:w="3134" w:type="dxa"/>
            <w:gridSpan w:val="2"/>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i/>
                <w:iCs/>
                <w:sz w:val="20"/>
                <w:szCs w:val="20"/>
              </w:rPr>
            </w:pPr>
            <w:r w:rsidRPr="00173C90">
              <w:rPr>
                <w:rFonts w:ascii="Times New Roman" w:eastAsia="Times New Roman" w:hAnsi="Times New Roman" w:cs="Times New Roman"/>
                <w:b/>
                <w:bCs/>
                <w:i/>
                <w:iCs/>
                <w:sz w:val="20"/>
                <w:szCs w:val="20"/>
              </w:rPr>
              <w:t>Số dư đầu năm</w:t>
            </w:r>
          </w:p>
        </w:tc>
        <w:tc>
          <w:tcPr>
            <w:tcW w:w="1466" w:type="dxa"/>
            <w:shd w:val="clear" w:color="auto" w:fill="auto"/>
            <w:noWrap/>
            <w:vAlign w:val="bottom"/>
            <w:hideMark/>
          </w:tcPr>
          <w:p w:rsidR="00173C90" w:rsidRPr="00173C90" w:rsidRDefault="003E2C0A" w:rsidP="00173C90">
            <w:pPr>
              <w:spacing w:after="0" w:line="240" w:lineRule="auto"/>
              <w:jc w:val="right"/>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9.272.574.022</w:t>
            </w:r>
          </w:p>
        </w:tc>
        <w:tc>
          <w:tcPr>
            <w:tcW w:w="1566" w:type="dxa"/>
            <w:gridSpan w:val="2"/>
            <w:shd w:val="clear" w:color="auto" w:fill="auto"/>
            <w:noWrap/>
            <w:vAlign w:val="bottom"/>
            <w:hideMark/>
          </w:tcPr>
          <w:p w:rsidR="00173C90" w:rsidRPr="00173C90" w:rsidRDefault="00034EA5" w:rsidP="00173C90">
            <w:pPr>
              <w:spacing w:after="0" w:line="240" w:lineRule="auto"/>
              <w:jc w:val="right"/>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31.726.190.232</w:t>
            </w:r>
          </w:p>
        </w:tc>
        <w:tc>
          <w:tcPr>
            <w:tcW w:w="1366" w:type="dxa"/>
            <w:gridSpan w:val="2"/>
            <w:shd w:val="clear" w:color="auto" w:fill="auto"/>
            <w:noWrap/>
            <w:vAlign w:val="bottom"/>
            <w:hideMark/>
          </w:tcPr>
          <w:p w:rsidR="00173C90" w:rsidRPr="00173C90" w:rsidRDefault="00034EA5" w:rsidP="00173C90">
            <w:pPr>
              <w:spacing w:after="0" w:line="240" w:lineRule="auto"/>
              <w:jc w:val="right"/>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4.542.570.273</w:t>
            </w:r>
          </w:p>
        </w:tc>
        <w:tc>
          <w:tcPr>
            <w:tcW w:w="1272" w:type="dxa"/>
            <w:shd w:val="clear" w:color="auto" w:fill="auto"/>
            <w:noWrap/>
            <w:vAlign w:val="bottom"/>
            <w:hideMark/>
          </w:tcPr>
          <w:p w:rsidR="00173C90" w:rsidRPr="00173C90" w:rsidRDefault="00034EA5" w:rsidP="00173C90">
            <w:pPr>
              <w:spacing w:after="0" w:line="240" w:lineRule="auto"/>
              <w:jc w:val="right"/>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2.062.213</w:t>
            </w:r>
          </w:p>
        </w:tc>
        <w:tc>
          <w:tcPr>
            <w:tcW w:w="1566" w:type="dxa"/>
            <w:gridSpan w:val="2"/>
            <w:shd w:val="clear" w:color="auto" w:fill="auto"/>
            <w:noWrap/>
            <w:vAlign w:val="bottom"/>
            <w:hideMark/>
          </w:tcPr>
          <w:p w:rsidR="00173C90" w:rsidRPr="00173C90" w:rsidRDefault="00034EA5" w:rsidP="00173C90">
            <w:pPr>
              <w:spacing w:after="0" w:line="240" w:lineRule="auto"/>
              <w:jc w:val="right"/>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45.543.396.740</w:t>
            </w:r>
          </w:p>
        </w:tc>
      </w:tr>
      <w:tr w:rsidR="00173C90" w:rsidRPr="00173C90" w:rsidTr="00DF5F80">
        <w:trPr>
          <w:gridAfter w:val="1"/>
          <w:wAfter w:w="25" w:type="dxa"/>
          <w:trHeight w:val="319"/>
        </w:trPr>
        <w:tc>
          <w:tcPr>
            <w:tcW w:w="3134" w:type="dxa"/>
            <w:gridSpan w:val="2"/>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Khấu hao trong năm</w:t>
            </w:r>
          </w:p>
        </w:tc>
        <w:tc>
          <w:tcPr>
            <w:tcW w:w="1466" w:type="dxa"/>
            <w:shd w:val="clear" w:color="auto" w:fill="auto"/>
            <w:noWrap/>
            <w:vAlign w:val="bottom"/>
            <w:hideMark/>
          </w:tcPr>
          <w:p w:rsidR="00173C90" w:rsidRPr="00173C90" w:rsidRDefault="00C552E1"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2.609.821.479</w:t>
            </w:r>
          </w:p>
        </w:tc>
        <w:tc>
          <w:tcPr>
            <w:tcW w:w="1566" w:type="dxa"/>
            <w:gridSpan w:val="2"/>
            <w:shd w:val="clear" w:color="auto" w:fill="auto"/>
            <w:noWrap/>
            <w:vAlign w:val="bottom"/>
            <w:hideMark/>
          </w:tcPr>
          <w:p w:rsidR="00173C90" w:rsidRPr="00173C90" w:rsidRDefault="00C552E1"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8.085.557.291</w:t>
            </w:r>
          </w:p>
        </w:tc>
        <w:tc>
          <w:tcPr>
            <w:tcW w:w="1366" w:type="dxa"/>
            <w:gridSpan w:val="2"/>
            <w:shd w:val="clear" w:color="auto" w:fill="auto"/>
            <w:noWrap/>
            <w:vAlign w:val="bottom"/>
            <w:hideMark/>
          </w:tcPr>
          <w:p w:rsidR="00173C90" w:rsidRPr="00173C90" w:rsidRDefault="00C552E1"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760.917.083</w:t>
            </w:r>
          </w:p>
        </w:tc>
        <w:tc>
          <w:tcPr>
            <w:tcW w:w="1272" w:type="dxa"/>
            <w:shd w:val="clear" w:color="auto" w:fill="auto"/>
            <w:noWrap/>
            <w:vAlign w:val="bottom"/>
            <w:hideMark/>
          </w:tcPr>
          <w:p w:rsidR="00173C90" w:rsidRPr="00173C90" w:rsidRDefault="00CA62CC"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3.214.287</w:t>
            </w:r>
          </w:p>
        </w:tc>
        <w:tc>
          <w:tcPr>
            <w:tcW w:w="1566" w:type="dxa"/>
            <w:gridSpan w:val="2"/>
            <w:shd w:val="clear" w:color="auto" w:fill="auto"/>
            <w:noWrap/>
            <w:vAlign w:val="bottom"/>
            <w:hideMark/>
          </w:tcPr>
          <w:p w:rsidR="00173C90" w:rsidRPr="00173C90" w:rsidRDefault="00CA62CC"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11.459.510.140</w:t>
            </w:r>
          </w:p>
        </w:tc>
      </w:tr>
      <w:tr w:rsidR="00173C90" w:rsidRPr="00173C90" w:rsidTr="00DF5F80">
        <w:trPr>
          <w:gridAfter w:val="1"/>
          <w:wAfter w:w="25" w:type="dxa"/>
          <w:trHeight w:val="319"/>
        </w:trPr>
        <w:tc>
          <w:tcPr>
            <w:tcW w:w="3134" w:type="dxa"/>
            <w:gridSpan w:val="2"/>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Tăng khác</w:t>
            </w:r>
          </w:p>
        </w:tc>
        <w:tc>
          <w:tcPr>
            <w:tcW w:w="1466" w:type="dxa"/>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w:t>
            </w:r>
          </w:p>
        </w:tc>
        <w:tc>
          <w:tcPr>
            <w:tcW w:w="15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w:t>
            </w:r>
          </w:p>
        </w:tc>
        <w:tc>
          <w:tcPr>
            <w:tcW w:w="13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272" w:type="dxa"/>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5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r>
      <w:tr w:rsidR="00173C90" w:rsidRPr="00173C90" w:rsidTr="00DF5F80">
        <w:trPr>
          <w:gridAfter w:val="1"/>
          <w:wAfter w:w="25" w:type="dxa"/>
          <w:trHeight w:val="319"/>
        </w:trPr>
        <w:tc>
          <w:tcPr>
            <w:tcW w:w="3134" w:type="dxa"/>
            <w:gridSpan w:val="2"/>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Thanh lý nhượng bán</w:t>
            </w:r>
          </w:p>
        </w:tc>
        <w:tc>
          <w:tcPr>
            <w:tcW w:w="1466" w:type="dxa"/>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w:t>
            </w:r>
          </w:p>
        </w:tc>
        <w:tc>
          <w:tcPr>
            <w:tcW w:w="15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color w:val="000000"/>
                <w:sz w:val="20"/>
                <w:szCs w:val="20"/>
              </w:rPr>
            </w:pPr>
            <w:r w:rsidRPr="00173C90">
              <w:rPr>
                <w:rFonts w:ascii="Times New Roman" w:eastAsia="Times New Roman" w:hAnsi="Times New Roman" w:cs="Times New Roman"/>
                <w:color w:val="000000"/>
                <w:sz w:val="20"/>
                <w:szCs w:val="20"/>
              </w:rPr>
              <w:t> </w:t>
            </w:r>
          </w:p>
        </w:tc>
        <w:tc>
          <w:tcPr>
            <w:tcW w:w="13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color w:val="000000"/>
                <w:sz w:val="20"/>
                <w:szCs w:val="20"/>
              </w:rPr>
            </w:pPr>
            <w:r w:rsidRPr="00173C90">
              <w:rPr>
                <w:rFonts w:ascii="Times New Roman" w:eastAsia="Times New Roman" w:hAnsi="Times New Roman" w:cs="Times New Roman"/>
                <w:color w:val="000000"/>
                <w:sz w:val="20"/>
                <w:szCs w:val="20"/>
              </w:rPr>
              <w:t xml:space="preserve">0 </w:t>
            </w:r>
          </w:p>
        </w:tc>
        <w:tc>
          <w:tcPr>
            <w:tcW w:w="1272" w:type="dxa"/>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color w:val="000000"/>
                <w:sz w:val="20"/>
                <w:szCs w:val="20"/>
              </w:rPr>
            </w:pPr>
            <w:r w:rsidRPr="00173C90">
              <w:rPr>
                <w:rFonts w:ascii="Times New Roman" w:eastAsia="Times New Roman" w:hAnsi="Times New Roman" w:cs="Times New Roman"/>
                <w:color w:val="000000"/>
                <w:sz w:val="20"/>
                <w:szCs w:val="20"/>
              </w:rPr>
              <w:t xml:space="preserve">0 </w:t>
            </w:r>
          </w:p>
        </w:tc>
        <w:tc>
          <w:tcPr>
            <w:tcW w:w="15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color w:val="000000"/>
                <w:sz w:val="20"/>
                <w:szCs w:val="20"/>
              </w:rPr>
            </w:pPr>
            <w:r w:rsidRPr="00173C90">
              <w:rPr>
                <w:rFonts w:ascii="Times New Roman" w:eastAsia="Times New Roman" w:hAnsi="Times New Roman" w:cs="Times New Roman"/>
                <w:color w:val="000000"/>
                <w:sz w:val="20"/>
                <w:szCs w:val="20"/>
              </w:rPr>
              <w:t xml:space="preserve">0 </w:t>
            </w:r>
          </w:p>
        </w:tc>
      </w:tr>
      <w:tr w:rsidR="00173C90" w:rsidRPr="00173C90" w:rsidTr="00DF5F80">
        <w:trPr>
          <w:gridAfter w:val="1"/>
          <w:wAfter w:w="25" w:type="dxa"/>
          <w:trHeight w:val="319"/>
        </w:trPr>
        <w:tc>
          <w:tcPr>
            <w:tcW w:w="3134" w:type="dxa"/>
            <w:gridSpan w:val="2"/>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xml:space="preserve"> Giảm khác</w:t>
            </w:r>
          </w:p>
        </w:tc>
        <w:tc>
          <w:tcPr>
            <w:tcW w:w="1466" w:type="dxa"/>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color w:val="000000"/>
                <w:sz w:val="20"/>
                <w:szCs w:val="20"/>
              </w:rPr>
            </w:pPr>
            <w:r w:rsidRPr="00173C90">
              <w:rPr>
                <w:rFonts w:ascii="Times New Roman" w:eastAsia="Times New Roman" w:hAnsi="Times New Roman" w:cs="Times New Roman"/>
                <w:color w:val="000000"/>
                <w:sz w:val="20"/>
                <w:szCs w:val="20"/>
              </w:rPr>
              <w:t> </w:t>
            </w:r>
          </w:p>
        </w:tc>
        <w:tc>
          <w:tcPr>
            <w:tcW w:w="15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3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272" w:type="dxa"/>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5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r>
      <w:tr w:rsidR="00173C90" w:rsidRPr="00173C90" w:rsidTr="00DF5F80">
        <w:trPr>
          <w:gridAfter w:val="1"/>
          <w:wAfter w:w="25" w:type="dxa"/>
          <w:trHeight w:val="319"/>
        </w:trPr>
        <w:tc>
          <w:tcPr>
            <w:tcW w:w="3134" w:type="dxa"/>
            <w:gridSpan w:val="2"/>
            <w:shd w:val="clear" w:color="000000" w:fill="CCFFFF"/>
            <w:noWrap/>
            <w:vAlign w:val="bottom"/>
            <w:hideMark/>
          </w:tcPr>
          <w:p w:rsidR="00173C90" w:rsidRPr="00173C90" w:rsidRDefault="00173C90" w:rsidP="00173C90">
            <w:pPr>
              <w:spacing w:after="0" w:line="240" w:lineRule="auto"/>
              <w:rPr>
                <w:rFonts w:ascii="Times New Roman" w:eastAsia="Times New Roman" w:hAnsi="Times New Roman" w:cs="Times New Roman"/>
                <w:b/>
                <w:bCs/>
                <w:i/>
                <w:iCs/>
                <w:sz w:val="20"/>
                <w:szCs w:val="20"/>
              </w:rPr>
            </w:pPr>
            <w:r w:rsidRPr="00173C90">
              <w:rPr>
                <w:rFonts w:ascii="Times New Roman" w:eastAsia="Times New Roman" w:hAnsi="Times New Roman" w:cs="Times New Roman"/>
                <w:b/>
                <w:bCs/>
                <w:i/>
                <w:iCs/>
                <w:sz w:val="20"/>
                <w:szCs w:val="20"/>
              </w:rPr>
              <w:t>Số dư cuối năm</w:t>
            </w:r>
          </w:p>
        </w:tc>
        <w:tc>
          <w:tcPr>
            <w:tcW w:w="1466" w:type="dxa"/>
            <w:shd w:val="clear" w:color="000000" w:fill="CCFFFF"/>
            <w:noWrap/>
            <w:vAlign w:val="bottom"/>
            <w:hideMark/>
          </w:tcPr>
          <w:p w:rsidR="00173C90" w:rsidRPr="00173C90" w:rsidRDefault="00C552E1" w:rsidP="00173C90">
            <w:pPr>
              <w:spacing w:after="0" w:line="240" w:lineRule="auto"/>
              <w:jc w:val="right"/>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11.882.395.501</w:t>
            </w:r>
          </w:p>
        </w:tc>
        <w:tc>
          <w:tcPr>
            <w:tcW w:w="1566" w:type="dxa"/>
            <w:gridSpan w:val="2"/>
            <w:shd w:val="clear" w:color="000000" w:fill="CCFFFF"/>
            <w:noWrap/>
            <w:vAlign w:val="bottom"/>
            <w:hideMark/>
          </w:tcPr>
          <w:p w:rsidR="00173C90" w:rsidRPr="00173C90" w:rsidRDefault="00C552E1" w:rsidP="00FA5779">
            <w:pPr>
              <w:spacing w:after="0" w:line="240" w:lineRule="auto"/>
              <w:jc w:val="right"/>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39.</w:t>
            </w:r>
            <w:r w:rsidR="00FA5779">
              <w:rPr>
                <w:rFonts w:ascii="Times New Roman" w:eastAsia="Times New Roman" w:hAnsi="Times New Roman" w:cs="Times New Roman"/>
                <w:b/>
                <w:bCs/>
                <w:i/>
                <w:iCs/>
                <w:sz w:val="20"/>
                <w:szCs w:val="20"/>
              </w:rPr>
              <w:t>196.618</w:t>
            </w:r>
            <w:r>
              <w:rPr>
                <w:rFonts w:ascii="Times New Roman" w:eastAsia="Times New Roman" w:hAnsi="Times New Roman" w:cs="Times New Roman"/>
                <w:b/>
                <w:bCs/>
                <w:i/>
                <w:iCs/>
                <w:sz w:val="20"/>
                <w:szCs w:val="20"/>
              </w:rPr>
              <w:t>.733</w:t>
            </w:r>
          </w:p>
        </w:tc>
        <w:tc>
          <w:tcPr>
            <w:tcW w:w="1366" w:type="dxa"/>
            <w:gridSpan w:val="2"/>
            <w:shd w:val="clear" w:color="000000" w:fill="CCFFFF"/>
            <w:noWrap/>
            <w:vAlign w:val="bottom"/>
            <w:hideMark/>
          </w:tcPr>
          <w:p w:rsidR="00173C90" w:rsidRPr="00173C90" w:rsidRDefault="00FA5779" w:rsidP="00173C90">
            <w:pPr>
              <w:spacing w:after="0" w:line="240" w:lineRule="auto"/>
              <w:jc w:val="right"/>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5074005451</w:t>
            </w:r>
          </w:p>
        </w:tc>
        <w:tc>
          <w:tcPr>
            <w:tcW w:w="1272" w:type="dxa"/>
            <w:shd w:val="clear" w:color="000000" w:fill="CCFFFF"/>
            <w:noWrap/>
            <w:vAlign w:val="bottom"/>
            <w:hideMark/>
          </w:tcPr>
          <w:p w:rsidR="00173C90" w:rsidRPr="00173C90" w:rsidRDefault="00CA62CC" w:rsidP="00173C90">
            <w:pPr>
              <w:spacing w:after="0" w:line="240" w:lineRule="auto"/>
              <w:jc w:val="right"/>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5.276.500</w:t>
            </w:r>
          </w:p>
        </w:tc>
        <w:tc>
          <w:tcPr>
            <w:tcW w:w="1566" w:type="dxa"/>
            <w:gridSpan w:val="2"/>
            <w:shd w:val="clear" w:color="000000" w:fill="CCFFFF"/>
            <w:noWrap/>
            <w:vAlign w:val="bottom"/>
            <w:hideMark/>
          </w:tcPr>
          <w:p w:rsidR="00173C90" w:rsidRPr="00173C90" w:rsidRDefault="00CA62CC" w:rsidP="00173C90">
            <w:pPr>
              <w:spacing w:after="0" w:line="240" w:lineRule="auto"/>
              <w:jc w:val="right"/>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56.678.254.090</w:t>
            </w:r>
          </w:p>
        </w:tc>
      </w:tr>
      <w:tr w:rsidR="00173C90" w:rsidRPr="00173C90" w:rsidTr="00DF5F80">
        <w:trPr>
          <w:gridAfter w:val="1"/>
          <w:wAfter w:w="25" w:type="dxa"/>
          <w:trHeight w:val="319"/>
        </w:trPr>
        <w:tc>
          <w:tcPr>
            <w:tcW w:w="3134" w:type="dxa"/>
            <w:gridSpan w:val="2"/>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III. Giá trị còn lại của TSCĐHH</w:t>
            </w:r>
          </w:p>
        </w:tc>
        <w:tc>
          <w:tcPr>
            <w:tcW w:w="1466" w:type="dxa"/>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5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3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272" w:type="dxa"/>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p>
        </w:tc>
        <w:tc>
          <w:tcPr>
            <w:tcW w:w="15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p>
        </w:tc>
      </w:tr>
      <w:tr w:rsidR="00173C90" w:rsidRPr="00173C90" w:rsidTr="00DF5F80">
        <w:trPr>
          <w:gridAfter w:val="1"/>
          <w:wAfter w:w="25" w:type="dxa"/>
          <w:trHeight w:val="319"/>
        </w:trPr>
        <w:tc>
          <w:tcPr>
            <w:tcW w:w="3134" w:type="dxa"/>
            <w:gridSpan w:val="2"/>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Tại ngày Đầu năm</w:t>
            </w:r>
          </w:p>
        </w:tc>
        <w:tc>
          <w:tcPr>
            <w:tcW w:w="1466" w:type="dxa"/>
            <w:shd w:val="clear" w:color="auto" w:fill="auto"/>
            <w:noWrap/>
            <w:vAlign w:val="bottom"/>
            <w:hideMark/>
          </w:tcPr>
          <w:p w:rsidR="00173C90" w:rsidRPr="00173C90" w:rsidRDefault="003E2C0A"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49.848.094.201</w:t>
            </w:r>
          </w:p>
        </w:tc>
        <w:tc>
          <w:tcPr>
            <w:tcW w:w="1566" w:type="dxa"/>
            <w:gridSpan w:val="2"/>
            <w:shd w:val="clear" w:color="auto" w:fill="auto"/>
            <w:noWrap/>
            <w:vAlign w:val="bottom"/>
            <w:hideMark/>
          </w:tcPr>
          <w:p w:rsidR="00173C90" w:rsidRPr="00173C90" w:rsidRDefault="00034EA5"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116.609.448.565</w:t>
            </w:r>
          </w:p>
        </w:tc>
        <w:tc>
          <w:tcPr>
            <w:tcW w:w="1366" w:type="dxa"/>
            <w:gridSpan w:val="2"/>
            <w:shd w:val="clear" w:color="auto" w:fill="auto"/>
            <w:noWrap/>
            <w:vAlign w:val="bottom"/>
            <w:hideMark/>
          </w:tcPr>
          <w:p w:rsidR="00173C90" w:rsidRPr="00173C90" w:rsidRDefault="00034EA5"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3.832.207.928</w:t>
            </w:r>
          </w:p>
        </w:tc>
        <w:tc>
          <w:tcPr>
            <w:tcW w:w="1272" w:type="dxa"/>
            <w:shd w:val="clear" w:color="auto" w:fill="auto"/>
            <w:noWrap/>
            <w:vAlign w:val="bottom"/>
            <w:hideMark/>
          </w:tcPr>
          <w:p w:rsidR="00173C90" w:rsidRPr="00173C90" w:rsidRDefault="00034EA5"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27.937.787</w:t>
            </w:r>
          </w:p>
        </w:tc>
        <w:tc>
          <w:tcPr>
            <w:tcW w:w="1566" w:type="dxa"/>
            <w:gridSpan w:val="2"/>
            <w:shd w:val="clear" w:color="auto" w:fill="auto"/>
            <w:noWrap/>
            <w:vAlign w:val="bottom"/>
            <w:hideMark/>
          </w:tcPr>
          <w:p w:rsidR="00173C90" w:rsidRPr="00173C90" w:rsidRDefault="00034EA5"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170.317.688.481</w:t>
            </w:r>
          </w:p>
        </w:tc>
      </w:tr>
      <w:tr w:rsidR="00173C90" w:rsidRPr="00173C90" w:rsidTr="00DF5F80">
        <w:trPr>
          <w:gridAfter w:val="1"/>
          <w:wAfter w:w="25" w:type="dxa"/>
          <w:trHeight w:val="319"/>
        </w:trPr>
        <w:tc>
          <w:tcPr>
            <w:tcW w:w="3134" w:type="dxa"/>
            <w:gridSpan w:val="2"/>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xml:space="preserve"> Tại ngày cuối năm</w:t>
            </w:r>
          </w:p>
        </w:tc>
        <w:tc>
          <w:tcPr>
            <w:tcW w:w="1466" w:type="dxa"/>
            <w:shd w:val="clear" w:color="auto" w:fill="auto"/>
            <w:noWrap/>
            <w:vAlign w:val="bottom"/>
            <w:hideMark/>
          </w:tcPr>
          <w:p w:rsidR="00173C90" w:rsidRPr="00173C90" w:rsidRDefault="00EB2366"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49.314.028.975</w:t>
            </w:r>
          </w:p>
        </w:tc>
        <w:tc>
          <w:tcPr>
            <w:tcW w:w="1566" w:type="dxa"/>
            <w:gridSpan w:val="2"/>
            <w:shd w:val="clear" w:color="auto" w:fill="auto"/>
            <w:noWrap/>
            <w:vAlign w:val="bottom"/>
            <w:hideMark/>
          </w:tcPr>
          <w:p w:rsidR="00173C90" w:rsidRPr="00173C90" w:rsidRDefault="00FA5779"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109.109.194.450</w:t>
            </w:r>
          </w:p>
        </w:tc>
        <w:tc>
          <w:tcPr>
            <w:tcW w:w="1366" w:type="dxa"/>
            <w:gridSpan w:val="2"/>
            <w:shd w:val="clear" w:color="auto" w:fill="auto"/>
            <w:noWrap/>
            <w:vAlign w:val="bottom"/>
            <w:hideMark/>
          </w:tcPr>
          <w:p w:rsidR="00173C90" w:rsidRPr="00173C90" w:rsidRDefault="00065A3D"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3.071.290.845</w:t>
            </w:r>
          </w:p>
        </w:tc>
        <w:tc>
          <w:tcPr>
            <w:tcW w:w="1272" w:type="dxa"/>
            <w:shd w:val="clear" w:color="auto" w:fill="auto"/>
            <w:noWrap/>
            <w:vAlign w:val="bottom"/>
            <w:hideMark/>
          </w:tcPr>
          <w:p w:rsidR="00173C90" w:rsidRPr="00173C90" w:rsidRDefault="00065A3D"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24.723.500</w:t>
            </w:r>
          </w:p>
        </w:tc>
        <w:tc>
          <w:tcPr>
            <w:tcW w:w="1566" w:type="dxa"/>
            <w:gridSpan w:val="2"/>
            <w:shd w:val="clear" w:color="auto" w:fill="auto"/>
            <w:noWrap/>
            <w:vAlign w:val="bottom"/>
            <w:hideMark/>
          </w:tcPr>
          <w:p w:rsidR="00173C90" w:rsidRPr="00173C90" w:rsidRDefault="00FA5779"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161.519.237.770</w:t>
            </w:r>
          </w:p>
        </w:tc>
      </w:tr>
      <w:tr w:rsidR="00173C90" w:rsidRPr="00173C9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10395" w:type="dxa"/>
            <w:gridSpan w:val="11"/>
            <w:tcBorders>
              <w:top w:val="nil"/>
              <w:left w:val="nil"/>
              <w:bottom w:val="nil"/>
              <w:right w:val="nil"/>
            </w:tcBorders>
            <w:shd w:val="clear" w:color="auto" w:fill="auto"/>
            <w:noWrap/>
            <w:vAlign w:val="bottom"/>
            <w:hideMark/>
          </w:tcPr>
          <w:p w:rsidR="0086501B" w:rsidRDefault="0086501B" w:rsidP="00173C90">
            <w:pPr>
              <w:spacing w:after="0" w:line="240" w:lineRule="auto"/>
              <w:rPr>
                <w:rFonts w:ascii="Times New Roman" w:eastAsia="Times New Roman" w:hAnsi="Times New Roman" w:cs="Times New Roman"/>
                <w:b/>
                <w:bCs/>
                <w:color w:val="000000"/>
              </w:rPr>
            </w:pPr>
          </w:p>
          <w:p w:rsidR="0086501B" w:rsidRDefault="0086501B" w:rsidP="00173C90">
            <w:pPr>
              <w:spacing w:after="0" w:line="240" w:lineRule="auto"/>
              <w:rPr>
                <w:rFonts w:ascii="Times New Roman" w:eastAsia="Times New Roman" w:hAnsi="Times New Roman" w:cs="Times New Roman"/>
                <w:b/>
                <w:bCs/>
                <w:color w:val="000000"/>
              </w:rPr>
            </w:pPr>
          </w:p>
          <w:p w:rsidR="00173C90" w:rsidRPr="00173C90" w:rsidRDefault="00173C90" w:rsidP="00173C90">
            <w:pPr>
              <w:spacing w:after="0" w:line="240" w:lineRule="auto"/>
              <w:rPr>
                <w:rFonts w:ascii="Times New Roman" w:eastAsia="Times New Roman" w:hAnsi="Times New Roman" w:cs="Times New Roman"/>
                <w:b/>
                <w:bCs/>
              </w:rPr>
            </w:pPr>
            <w:r w:rsidRPr="00173C90">
              <w:rPr>
                <w:rFonts w:ascii="Times New Roman" w:eastAsia="Times New Roman" w:hAnsi="Times New Roman" w:cs="Times New Roman"/>
                <w:b/>
                <w:bCs/>
                <w:color w:val="000000"/>
              </w:rPr>
              <w:t>08. Tăng, giảm tài sản cố định vô hình:</w:t>
            </w:r>
          </w:p>
        </w:tc>
      </w:tr>
      <w:tr w:rsidR="00173C90" w:rsidRPr="00173C9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9"/>
        </w:trPr>
        <w:tc>
          <w:tcPr>
            <w:tcW w:w="2992" w:type="dxa"/>
            <w:tcBorders>
              <w:top w:val="single" w:sz="4" w:space="0" w:color="auto"/>
              <w:left w:val="single" w:sz="4" w:space="0" w:color="auto"/>
              <w:bottom w:val="single" w:sz="4" w:space="0" w:color="auto"/>
              <w:right w:val="nil"/>
            </w:tcBorders>
            <w:shd w:val="clear" w:color="auto" w:fill="auto"/>
            <w:vAlign w:val="center"/>
            <w:hideMark/>
          </w:tcPr>
          <w:p w:rsidR="00173C90" w:rsidRPr="00173C90" w:rsidRDefault="00173C90" w:rsidP="00173C90">
            <w:pPr>
              <w:spacing w:after="0" w:line="240" w:lineRule="auto"/>
              <w:rPr>
                <w:rFonts w:ascii="Times New Roman" w:eastAsia="Times New Roman" w:hAnsi="Times New Roman" w:cs="Times New Roman"/>
                <w:b/>
                <w:bCs/>
                <w:color w:val="000000"/>
                <w:sz w:val="20"/>
                <w:szCs w:val="20"/>
              </w:rPr>
            </w:pPr>
            <w:r w:rsidRPr="00173C90">
              <w:rPr>
                <w:rFonts w:ascii="Times New Roman" w:eastAsia="Times New Roman" w:hAnsi="Times New Roman" w:cs="Times New Roman"/>
                <w:b/>
                <w:bCs/>
                <w:color w:val="000000"/>
                <w:sz w:val="20"/>
                <w:szCs w:val="20"/>
              </w:rPr>
              <w:t>Khoản mục</w:t>
            </w:r>
          </w:p>
        </w:tc>
        <w:tc>
          <w:tcPr>
            <w:tcW w:w="16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3C90" w:rsidRPr="00173C90" w:rsidRDefault="00173C90" w:rsidP="00173C90">
            <w:pPr>
              <w:spacing w:after="0" w:line="240" w:lineRule="auto"/>
              <w:jc w:val="center"/>
              <w:rPr>
                <w:rFonts w:ascii="Times New Roman" w:eastAsia="Times New Roman" w:hAnsi="Times New Roman" w:cs="Times New Roman"/>
                <w:b/>
                <w:bCs/>
                <w:color w:val="000000"/>
                <w:sz w:val="20"/>
                <w:szCs w:val="20"/>
              </w:rPr>
            </w:pPr>
            <w:r w:rsidRPr="00173C90">
              <w:rPr>
                <w:rFonts w:ascii="Times New Roman" w:eastAsia="Times New Roman" w:hAnsi="Times New Roman" w:cs="Times New Roman"/>
                <w:b/>
                <w:bCs/>
                <w:color w:val="000000"/>
                <w:sz w:val="20"/>
                <w:szCs w:val="20"/>
              </w:rPr>
              <w:t>Quyền sử dụng đất</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173C90" w:rsidRPr="00173C90" w:rsidRDefault="00173C90" w:rsidP="00173C90">
            <w:pPr>
              <w:spacing w:after="0" w:line="240" w:lineRule="auto"/>
              <w:jc w:val="center"/>
              <w:rPr>
                <w:rFonts w:ascii="Times New Roman" w:eastAsia="Times New Roman" w:hAnsi="Times New Roman" w:cs="Times New Roman"/>
                <w:b/>
                <w:bCs/>
                <w:color w:val="000000"/>
                <w:sz w:val="20"/>
                <w:szCs w:val="20"/>
              </w:rPr>
            </w:pPr>
            <w:r w:rsidRPr="00173C90">
              <w:rPr>
                <w:rFonts w:ascii="Times New Roman" w:eastAsia="Times New Roman" w:hAnsi="Times New Roman" w:cs="Times New Roman"/>
                <w:b/>
                <w:bCs/>
                <w:color w:val="000000"/>
                <w:sz w:val="20"/>
                <w:szCs w:val="20"/>
              </w:rPr>
              <w:t>Quyền phát hành</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173C90" w:rsidRPr="00173C90" w:rsidRDefault="00173C90" w:rsidP="00173C90">
            <w:pPr>
              <w:spacing w:after="0" w:line="240" w:lineRule="auto"/>
              <w:jc w:val="center"/>
              <w:rPr>
                <w:rFonts w:ascii="Times New Roman" w:eastAsia="Times New Roman" w:hAnsi="Times New Roman" w:cs="Times New Roman"/>
                <w:b/>
                <w:bCs/>
                <w:color w:val="000000"/>
                <w:sz w:val="20"/>
                <w:szCs w:val="20"/>
              </w:rPr>
            </w:pPr>
            <w:r w:rsidRPr="00173C90">
              <w:rPr>
                <w:rFonts w:ascii="Times New Roman" w:eastAsia="Times New Roman" w:hAnsi="Times New Roman" w:cs="Times New Roman"/>
                <w:b/>
                <w:bCs/>
                <w:color w:val="000000"/>
                <w:sz w:val="20"/>
                <w:szCs w:val="20"/>
              </w:rPr>
              <w:t>Bản quyền, bằng sáng chế</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73C90" w:rsidRPr="00173C90" w:rsidRDefault="00173C90" w:rsidP="00173C90">
            <w:pPr>
              <w:spacing w:after="0" w:line="240" w:lineRule="auto"/>
              <w:jc w:val="center"/>
              <w:rPr>
                <w:rFonts w:ascii="Times New Roman" w:eastAsia="Times New Roman" w:hAnsi="Times New Roman" w:cs="Times New Roman"/>
                <w:b/>
                <w:bCs/>
                <w:color w:val="000000"/>
                <w:sz w:val="20"/>
                <w:szCs w:val="20"/>
              </w:rPr>
            </w:pPr>
            <w:r w:rsidRPr="00173C90">
              <w:rPr>
                <w:rFonts w:ascii="Times New Roman" w:eastAsia="Times New Roman" w:hAnsi="Times New Roman" w:cs="Times New Roman"/>
                <w:b/>
                <w:bCs/>
                <w:color w:val="000000"/>
                <w:sz w:val="20"/>
                <w:szCs w:val="20"/>
              </w:rPr>
              <w:t>TSCĐ vô hình khác</w:t>
            </w:r>
          </w:p>
        </w:tc>
        <w:tc>
          <w:tcPr>
            <w:tcW w:w="1591" w:type="dxa"/>
            <w:gridSpan w:val="3"/>
            <w:tcBorders>
              <w:top w:val="single" w:sz="4" w:space="0" w:color="auto"/>
              <w:left w:val="nil"/>
              <w:bottom w:val="single" w:sz="4" w:space="0" w:color="auto"/>
              <w:right w:val="single" w:sz="4" w:space="0" w:color="auto"/>
            </w:tcBorders>
            <w:shd w:val="clear" w:color="auto" w:fill="auto"/>
            <w:vAlign w:val="center"/>
            <w:hideMark/>
          </w:tcPr>
          <w:p w:rsidR="00173C90" w:rsidRPr="00173C90" w:rsidRDefault="00173C90" w:rsidP="00173C90">
            <w:pPr>
              <w:spacing w:after="0" w:line="240" w:lineRule="auto"/>
              <w:jc w:val="center"/>
              <w:rPr>
                <w:rFonts w:ascii="Times New Roman" w:eastAsia="Times New Roman" w:hAnsi="Times New Roman" w:cs="Times New Roman"/>
                <w:b/>
                <w:bCs/>
                <w:color w:val="000000"/>
              </w:rPr>
            </w:pPr>
            <w:r w:rsidRPr="00173C90">
              <w:rPr>
                <w:rFonts w:ascii="Times New Roman" w:eastAsia="Times New Roman" w:hAnsi="Times New Roman" w:cs="Times New Roman"/>
                <w:b/>
                <w:bCs/>
                <w:color w:val="000000"/>
              </w:rPr>
              <w:t>Tổng</w:t>
            </w:r>
          </w:p>
        </w:tc>
      </w:tr>
      <w:tr w:rsidR="00173C90" w:rsidRPr="00173C9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I. Nguyên giá TSCĐ vô hình</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591" w:type="dxa"/>
            <w:gridSpan w:val="3"/>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rPr>
            </w:pPr>
            <w:r w:rsidRPr="00173C90">
              <w:rPr>
                <w:rFonts w:ascii="Times New Roman" w:eastAsia="Times New Roman" w:hAnsi="Times New Roman" w:cs="Times New Roman"/>
                <w:b/>
                <w:bCs/>
              </w:rPr>
              <w:t>0</w:t>
            </w:r>
          </w:p>
        </w:tc>
      </w:tr>
      <w:tr w:rsidR="00173C90" w:rsidRPr="00173C9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Số dư đầu năm</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6.734.031.852</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8.916.018.547</w:t>
            </w:r>
          </w:p>
        </w:tc>
        <w:tc>
          <w:tcPr>
            <w:tcW w:w="1591" w:type="dxa"/>
            <w:gridSpan w:val="3"/>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rPr>
            </w:pPr>
            <w:r w:rsidRPr="00173C90">
              <w:rPr>
                <w:rFonts w:ascii="Times New Roman" w:eastAsia="Times New Roman" w:hAnsi="Times New Roman" w:cs="Times New Roman"/>
                <w:b/>
                <w:bCs/>
              </w:rPr>
              <w:t>15.650.050.399</w:t>
            </w:r>
          </w:p>
        </w:tc>
      </w:tr>
      <w:tr w:rsidR="00173C90" w:rsidRPr="00173C9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xml:space="preserve"> Mua trong năm</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591" w:type="dxa"/>
            <w:gridSpan w:val="3"/>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rPr>
            </w:pPr>
            <w:r w:rsidRPr="00173C90">
              <w:rPr>
                <w:rFonts w:ascii="Times New Roman" w:eastAsia="Times New Roman" w:hAnsi="Times New Roman" w:cs="Times New Roman"/>
              </w:rPr>
              <w:t>0</w:t>
            </w:r>
          </w:p>
        </w:tc>
      </w:tr>
      <w:tr w:rsidR="00173C90" w:rsidRPr="00173C9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Tăng khác</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591" w:type="dxa"/>
            <w:gridSpan w:val="3"/>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rPr>
            </w:pPr>
            <w:r w:rsidRPr="00173C90">
              <w:rPr>
                <w:rFonts w:ascii="Times New Roman" w:eastAsia="Times New Roman" w:hAnsi="Times New Roman" w:cs="Times New Roman"/>
              </w:rPr>
              <w:t>0</w:t>
            </w:r>
          </w:p>
        </w:tc>
      </w:tr>
      <w:tr w:rsidR="00173C90" w:rsidRPr="00173C9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Thanh lý nhượng bán</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591" w:type="dxa"/>
            <w:gridSpan w:val="3"/>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rPr>
            </w:pPr>
            <w:r w:rsidRPr="00173C90">
              <w:rPr>
                <w:rFonts w:ascii="Times New Roman" w:eastAsia="Times New Roman" w:hAnsi="Times New Roman" w:cs="Times New Roman"/>
              </w:rPr>
              <w:t>0</w:t>
            </w:r>
          </w:p>
        </w:tc>
      </w:tr>
      <w:tr w:rsidR="00173C90" w:rsidRPr="00173C9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xml:space="preserve"> Giảm khác</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591" w:type="dxa"/>
            <w:gridSpan w:val="3"/>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rPr>
            </w:pPr>
            <w:r w:rsidRPr="00173C90">
              <w:rPr>
                <w:rFonts w:ascii="Times New Roman" w:eastAsia="Times New Roman" w:hAnsi="Times New Roman" w:cs="Times New Roman"/>
              </w:rPr>
              <w:t>0</w:t>
            </w:r>
          </w:p>
        </w:tc>
      </w:tr>
      <w:tr w:rsidR="00173C90" w:rsidRPr="00173C9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Số dư cuối năm</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6.734.031.852</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8.916.018.547</w:t>
            </w:r>
          </w:p>
        </w:tc>
        <w:tc>
          <w:tcPr>
            <w:tcW w:w="1591" w:type="dxa"/>
            <w:gridSpan w:val="3"/>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rPr>
            </w:pPr>
            <w:r w:rsidRPr="00173C90">
              <w:rPr>
                <w:rFonts w:ascii="Times New Roman" w:eastAsia="Times New Roman" w:hAnsi="Times New Roman" w:cs="Times New Roman"/>
                <w:b/>
                <w:bCs/>
              </w:rPr>
              <w:t>15.650.050.399</w:t>
            </w:r>
          </w:p>
        </w:tc>
      </w:tr>
      <w:tr w:rsidR="00173C90" w:rsidRPr="00173C9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II/ Giá trị hao mòn luỹ kế</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591" w:type="dxa"/>
            <w:gridSpan w:val="3"/>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rPr>
            </w:pPr>
            <w:r w:rsidRPr="00173C90">
              <w:rPr>
                <w:rFonts w:ascii="Times New Roman" w:eastAsia="Times New Roman" w:hAnsi="Times New Roman" w:cs="Times New Roman"/>
              </w:rPr>
              <w:t>0</w:t>
            </w:r>
          </w:p>
        </w:tc>
      </w:tr>
      <w:tr w:rsidR="00173C90" w:rsidRPr="00173C9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Số dư đầu năm</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173C90" w:rsidRDefault="003C1720" w:rsidP="00173C9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499.394.546</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E13BC" w:rsidP="00173C9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1.545.210.781</w:t>
            </w:r>
          </w:p>
        </w:tc>
        <w:tc>
          <w:tcPr>
            <w:tcW w:w="1591" w:type="dxa"/>
            <w:gridSpan w:val="3"/>
            <w:tcBorders>
              <w:top w:val="nil"/>
              <w:left w:val="nil"/>
              <w:bottom w:val="single" w:sz="4" w:space="0" w:color="auto"/>
              <w:right w:val="single" w:sz="4" w:space="0" w:color="auto"/>
            </w:tcBorders>
            <w:shd w:val="clear" w:color="auto" w:fill="auto"/>
            <w:noWrap/>
            <w:vAlign w:val="bottom"/>
            <w:hideMark/>
          </w:tcPr>
          <w:p w:rsidR="00173C90" w:rsidRPr="00173C90" w:rsidRDefault="001E13BC" w:rsidP="00173C9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2.044.605.327</w:t>
            </w:r>
          </w:p>
        </w:tc>
      </w:tr>
      <w:tr w:rsidR="00173C90" w:rsidRPr="00173C9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xml:space="preserve"> Khấu hao trong năm</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173C90" w:rsidRDefault="003C1720"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123.510.474</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3C1720"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256.690.278</w:t>
            </w:r>
          </w:p>
        </w:tc>
        <w:tc>
          <w:tcPr>
            <w:tcW w:w="1591" w:type="dxa"/>
            <w:gridSpan w:val="3"/>
            <w:tcBorders>
              <w:top w:val="nil"/>
              <w:left w:val="nil"/>
              <w:bottom w:val="single" w:sz="4" w:space="0" w:color="auto"/>
              <w:right w:val="single" w:sz="4" w:space="0" w:color="auto"/>
            </w:tcBorders>
            <w:shd w:val="clear" w:color="auto" w:fill="auto"/>
            <w:noWrap/>
            <w:vAlign w:val="bottom"/>
            <w:hideMark/>
          </w:tcPr>
          <w:p w:rsidR="00173C90" w:rsidRPr="00173C90" w:rsidRDefault="003C1720" w:rsidP="00173C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380.200.752</w:t>
            </w:r>
          </w:p>
        </w:tc>
      </w:tr>
      <w:tr w:rsidR="00173C90" w:rsidRPr="00173C9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Tăng khác</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591" w:type="dxa"/>
            <w:gridSpan w:val="3"/>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rPr>
            </w:pPr>
            <w:r w:rsidRPr="00173C90">
              <w:rPr>
                <w:rFonts w:ascii="Times New Roman" w:eastAsia="Times New Roman" w:hAnsi="Times New Roman" w:cs="Times New Roman"/>
              </w:rPr>
              <w:t>0</w:t>
            </w:r>
          </w:p>
        </w:tc>
      </w:tr>
      <w:tr w:rsidR="00173C90" w:rsidRPr="00173C9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xml:space="preserve"> Thanh lý nhượng bán</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591" w:type="dxa"/>
            <w:gridSpan w:val="3"/>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rPr>
            </w:pPr>
            <w:r w:rsidRPr="00173C90">
              <w:rPr>
                <w:rFonts w:ascii="Times New Roman" w:eastAsia="Times New Roman" w:hAnsi="Times New Roman" w:cs="Times New Roman"/>
              </w:rPr>
              <w:t>0</w:t>
            </w:r>
          </w:p>
        </w:tc>
      </w:tr>
      <w:tr w:rsidR="00173C90" w:rsidRPr="00173C9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Giảm khác</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591" w:type="dxa"/>
            <w:gridSpan w:val="3"/>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rPr>
            </w:pPr>
            <w:r w:rsidRPr="00173C90">
              <w:rPr>
                <w:rFonts w:ascii="Times New Roman" w:eastAsia="Times New Roman" w:hAnsi="Times New Roman" w:cs="Times New Roman"/>
              </w:rPr>
              <w:t>0</w:t>
            </w:r>
          </w:p>
        </w:tc>
      </w:tr>
      <w:tr w:rsidR="00173C90" w:rsidRPr="00173C9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Số dư cuối năm</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173C90" w:rsidRDefault="003C1720" w:rsidP="00173C9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622.905.020</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3C1720" w:rsidP="00173C9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1.801.901.059</w:t>
            </w:r>
          </w:p>
        </w:tc>
        <w:tc>
          <w:tcPr>
            <w:tcW w:w="1591" w:type="dxa"/>
            <w:gridSpan w:val="3"/>
            <w:tcBorders>
              <w:top w:val="nil"/>
              <w:left w:val="nil"/>
              <w:bottom w:val="single" w:sz="4" w:space="0" w:color="auto"/>
              <w:right w:val="single" w:sz="4" w:space="0" w:color="auto"/>
            </w:tcBorders>
            <w:shd w:val="clear" w:color="auto" w:fill="auto"/>
            <w:noWrap/>
            <w:vAlign w:val="bottom"/>
            <w:hideMark/>
          </w:tcPr>
          <w:p w:rsidR="00173C90" w:rsidRPr="00173C90" w:rsidRDefault="003C1720" w:rsidP="00173C9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2.424.806.079</w:t>
            </w:r>
          </w:p>
        </w:tc>
      </w:tr>
      <w:tr w:rsidR="00173C90" w:rsidRPr="00173C9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III. Giá trị còn lại của TSCĐVH</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591" w:type="dxa"/>
            <w:gridSpan w:val="3"/>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rPr>
            </w:pPr>
            <w:r w:rsidRPr="00173C90">
              <w:rPr>
                <w:rFonts w:ascii="Times New Roman" w:eastAsia="Times New Roman" w:hAnsi="Times New Roman" w:cs="Times New Roman"/>
              </w:rPr>
              <w:t>0</w:t>
            </w:r>
          </w:p>
        </w:tc>
      </w:tr>
      <w:tr w:rsidR="00173C90" w:rsidRPr="00173C9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xml:space="preserve"> Tại ngày Đầu năm</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173C90" w:rsidRDefault="001E13BC"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6.234.637.306</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E13BC"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7.370.807.766</w:t>
            </w:r>
          </w:p>
        </w:tc>
        <w:tc>
          <w:tcPr>
            <w:tcW w:w="1591" w:type="dxa"/>
            <w:gridSpan w:val="3"/>
            <w:tcBorders>
              <w:top w:val="nil"/>
              <w:left w:val="nil"/>
              <w:bottom w:val="single" w:sz="4" w:space="0" w:color="auto"/>
              <w:right w:val="single" w:sz="4" w:space="0" w:color="auto"/>
            </w:tcBorders>
            <w:shd w:val="clear" w:color="auto" w:fill="auto"/>
            <w:noWrap/>
            <w:vAlign w:val="bottom"/>
            <w:hideMark/>
          </w:tcPr>
          <w:p w:rsidR="00173C90" w:rsidRPr="00173C90" w:rsidRDefault="001E13BC" w:rsidP="00173C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13.605.445.072</w:t>
            </w:r>
          </w:p>
        </w:tc>
      </w:tr>
      <w:tr w:rsidR="00173C90" w:rsidRPr="00173C9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Tại ngày cuối năm</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173C90" w:rsidRDefault="003C1720"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6.111.126.832</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3C1720"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7.114.117.488</w:t>
            </w:r>
          </w:p>
        </w:tc>
        <w:tc>
          <w:tcPr>
            <w:tcW w:w="1591" w:type="dxa"/>
            <w:gridSpan w:val="3"/>
            <w:tcBorders>
              <w:top w:val="nil"/>
              <w:left w:val="nil"/>
              <w:bottom w:val="single" w:sz="4" w:space="0" w:color="auto"/>
              <w:right w:val="single" w:sz="4" w:space="0" w:color="auto"/>
            </w:tcBorders>
            <w:shd w:val="clear" w:color="auto" w:fill="auto"/>
            <w:noWrap/>
            <w:vAlign w:val="bottom"/>
            <w:hideMark/>
          </w:tcPr>
          <w:p w:rsidR="00173C90" w:rsidRPr="00173C90" w:rsidRDefault="003C1720" w:rsidP="00173C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13.225.244.320</w:t>
            </w:r>
          </w:p>
        </w:tc>
      </w:tr>
    </w:tbl>
    <w:p w:rsidR="00173C90" w:rsidRDefault="00173C90"/>
    <w:tbl>
      <w:tblPr>
        <w:tblW w:w="9483" w:type="dxa"/>
        <w:tblInd w:w="93" w:type="dxa"/>
        <w:tblLook w:val="04A0" w:firstRow="1" w:lastRow="0" w:firstColumn="1" w:lastColumn="0" w:noHBand="0" w:noVBand="1"/>
      </w:tblPr>
      <w:tblGrid>
        <w:gridCol w:w="4785"/>
        <w:gridCol w:w="1669"/>
        <w:gridCol w:w="1265"/>
        <w:gridCol w:w="1764"/>
      </w:tblGrid>
      <w:tr w:rsidR="00DF5F80" w:rsidRPr="00DF5F80" w:rsidTr="004A392C">
        <w:trPr>
          <w:trHeight w:val="300"/>
        </w:trPr>
        <w:tc>
          <w:tcPr>
            <w:tcW w:w="4785"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r w:rsidRPr="00DF5F80">
              <w:rPr>
                <w:rFonts w:ascii="Times New Roman" w:eastAsia="Times New Roman" w:hAnsi="Times New Roman" w:cs="Times New Roman"/>
                <w:b/>
                <w:bCs/>
              </w:rPr>
              <w:lastRenderedPageBreak/>
              <w:t>09. Chi phí xây dựng cơ bản dở dang</w:t>
            </w:r>
          </w:p>
        </w:tc>
        <w:tc>
          <w:tcPr>
            <w:tcW w:w="166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u w:val="single"/>
              </w:rPr>
            </w:pPr>
            <w:r w:rsidRPr="00DF5F80">
              <w:rPr>
                <w:rFonts w:ascii="Times New Roman" w:eastAsia="Times New Roman" w:hAnsi="Times New Roman" w:cs="Times New Roman"/>
                <w:b/>
                <w:bCs/>
                <w:u w:val="single"/>
              </w:rPr>
              <w:t>Cuối năm</w:t>
            </w:r>
          </w:p>
        </w:tc>
        <w:tc>
          <w:tcPr>
            <w:tcW w:w="1265"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p>
        </w:tc>
        <w:tc>
          <w:tcPr>
            <w:tcW w:w="1764"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u w:val="single"/>
              </w:rPr>
            </w:pPr>
            <w:r w:rsidRPr="00DF5F80">
              <w:rPr>
                <w:rFonts w:ascii="Times New Roman" w:eastAsia="Times New Roman" w:hAnsi="Times New Roman" w:cs="Times New Roman"/>
                <w:b/>
                <w:bCs/>
                <w:u w:val="single"/>
              </w:rPr>
              <w:t>Đầu năm</w:t>
            </w:r>
          </w:p>
        </w:tc>
      </w:tr>
      <w:tr w:rsidR="00DF5F80" w:rsidRPr="00DF5F80" w:rsidTr="004A392C">
        <w:trPr>
          <w:trHeight w:val="300"/>
        </w:trPr>
        <w:tc>
          <w:tcPr>
            <w:tcW w:w="4785"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r w:rsidRPr="00DF5F80">
              <w:rPr>
                <w:rFonts w:ascii="Times New Roman" w:eastAsia="Times New Roman" w:hAnsi="Times New Roman" w:cs="Times New Roman"/>
                <w:b/>
                <w:bCs/>
              </w:rPr>
              <w:t xml:space="preserve">      - Tổng số chi phí XDCB dở dang</w:t>
            </w:r>
          </w:p>
        </w:tc>
        <w:tc>
          <w:tcPr>
            <w:tcW w:w="1669" w:type="dxa"/>
            <w:tcBorders>
              <w:top w:val="nil"/>
              <w:left w:val="nil"/>
              <w:bottom w:val="nil"/>
              <w:right w:val="nil"/>
            </w:tcBorders>
            <w:shd w:val="clear" w:color="auto" w:fill="auto"/>
            <w:noWrap/>
            <w:vAlign w:val="bottom"/>
            <w:hideMark/>
          </w:tcPr>
          <w:p w:rsidR="00DF5F80" w:rsidRPr="004A392C" w:rsidRDefault="00B95BA4" w:rsidP="00DF5F8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23.080.060.810</w:t>
            </w:r>
          </w:p>
        </w:tc>
        <w:tc>
          <w:tcPr>
            <w:tcW w:w="1265"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p>
        </w:tc>
        <w:tc>
          <w:tcPr>
            <w:tcW w:w="1764" w:type="dxa"/>
            <w:tcBorders>
              <w:top w:val="nil"/>
              <w:left w:val="nil"/>
              <w:bottom w:val="nil"/>
              <w:right w:val="nil"/>
            </w:tcBorders>
            <w:shd w:val="clear" w:color="auto" w:fill="auto"/>
            <w:noWrap/>
            <w:vAlign w:val="bottom"/>
            <w:hideMark/>
          </w:tcPr>
          <w:p w:rsidR="00DF5F80" w:rsidRPr="004A392C" w:rsidRDefault="004A392C" w:rsidP="00DF5F8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1.868.407.916</w:t>
            </w:r>
          </w:p>
        </w:tc>
      </w:tr>
      <w:tr w:rsidR="00DF5F80" w:rsidRPr="004A392C" w:rsidTr="004A392C">
        <w:trPr>
          <w:trHeight w:val="300"/>
        </w:trPr>
        <w:tc>
          <w:tcPr>
            <w:tcW w:w="4785" w:type="dxa"/>
            <w:tcBorders>
              <w:top w:val="nil"/>
              <w:left w:val="nil"/>
              <w:bottom w:val="nil"/>
              <w:right w:val="nil"/>
            </w:tcBorders>
            <w:shd w:val="clear" w:color="auto" w:fill="auto"/>
            <w:noWrap/>
            <w:vAlign w:val="bottom"/>
            <w:hideMark/>
          </w:tcPr>
          <w:p w:rsidR="00DF5F80" w:rsidRPr="004A392C" w:rsidRDefault="00DF5F80" w:rsidP="00DF5F80">
            <w:pPr>
              <w:spacing w:after="0" w:line="240" w:lineRule="auto"/>
              <w:rPr>
                <w:rFonts w:ascii="Times New Roman" w:eastAsia="Times New Roman" w:hAnsi="Times New Roman" w:cs="Times New Roman"/>
              </w:rPr>
            </w:pPr>
            <w:r w:rsidRPr="004A392C">
              <w:rPr>
                <w:rFonts w:ascii="Times New Roman" w:eastAsia="Times New Roman" w:hAnsi="Times New Roman" w:cs="Times New Roman"/>
              </w:rPr>
              <w:t>Sửa chữa NM tro bay</w:t>
            </w:r>
          </w:p>
        </w:tc>
        <w:tc>
          <w:tcPr>
            <w:tcW w:w="1669" w:type="dxa"/>
            <w:tcBorders>
              <w:top w:val="nil"/>
              <w:left w:val="nil"/>
              <w:bottom w:val="nil"/>
              <w:right w:val="nil"/>
            </w:tcBorders>
            <w:shd w:val="clear" w:color="auto" w:fill="auto"/>
            <w:noWrap/>
            <w:vAlign w:val="bottom"/>
            <w:hideMark/>
          </w:tcPr>
          <w:p w:rsidR="00DF5F80" w:rsidRPr="004A392C" w:rsidRDefault="00ED47F3" w:rsidP="000F3FE7">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r w:rsidR="000F3FE7">
              <w:rPr>
                <w:rFonts w:ascii="Times New Roman" w:eastAsia="Times New Roman" w:hAnsi="Times New Roman" w:cs="Times New Roman"/>
                <w:bCs/>
                <w:sz w:val="20"/>
                <w:szCs w:val="20"/>
              </w:rPr>
              <w:t>387.298.986</w:t>
            </w:r>
          </w:p>
        </w:tc>
        <w:tc>
          <w:tcPr>
            <w:tcW w:w="1265" w:type="dxa"/>
            <w:tcBorders>
              <w:top w:val="nil"/>
              <w:left w:val="nil"/>
              <w:bottom w:val="nil"/>
              <w:right w:val="nil"/>
            </w:tcBorders>
            <w:shd w:val="clear" w:color="auto" w:fill="auto"/>
            <w:noWrap/>
            <w:vAlign w:val="bottom"/>
            <w:hideMark/>
          </w:tcPr>
          <w:p w:rsidR="00DF5F80" w:rsidRPr="004A392C" w:rsidRDefault="00DF5F80" w:rsidP="00DF5F80">
            <w:pPr>
              <w:spacing w:after="0" w:line="240" w:lineRule="auto"/>
              <w:rPr>
                <w:rFonts w:ascii="Times New Roman" w:eastAsia="Times New Roman" w:hAnsi="Times New Roman" w:cs="Times New Roman"/>
                <w:sz w:val="20"/>
                <w:szCs w:val="20"/>
              </w:rPr>
            </w:pPr>
          </w:p>
        </w:tc>
        <w:tc>
          <w:tcPr>
            <w:tcW w:w="1764" w:type="dxa"/>
            <w:tcBorders>
              <w:top w:val="nil"/>
              <w:left w:val="nil"/>
              <w:bottom w:val="nil"/>
              <w:right w:val="nil"/>
            </w:tcBorders>
            <w:shd w:val="clear" w:color="auto" w:fill="auto"/>
            <w:noWrap/>
            <w:vAlign w:val="bottom"/>
            <w:hideMark/>
          </w:tcPr>
          <w:p w:rsidR="00DF5F80" w:rsidRPr="004A392C" w:rsidRDefault="004A392C" w:rsidP="004A392C">
            <w:pPr>
              <w:spacing w:after="0" w:line="240" w:lineRule="auto"/>
              <w:jc w:val="right"/>
              <w:rPr>
                <w:rFonts w:ascii="Times New Roman" w:eastAsia="Times New Roman" w:hAnsi="Times New Roman" w:cs="Times New Roman"/>
                <w:sz w:val="20"/>
                <w:szCs w:val="20"/>
              </w:rPr>
            </w:pPr>
            <w:r w:rsidRPr="004A392C">
              <w:rPr>
                <w:rFonts w:ascii="Times New Roman" w:eastAsia="Times New Roman" w:hAnsi="Times New Roman" w:cs="Times New Roman"/>
                <w:sz w:val="20"/>
                <w:szCs w:val="20"/>
              </w:rPr>
              <w:t>1.471.242.760</w:t>
            </w:r>
          </w:p>
        </w:tc>
      </w:tr>
      <w:tr w:rsidR="00DF5F80" w:rsidRPr="004A392C" w:rsidTr="004A392C">
        <w:trPr>
          <w:trHeight w:val="300"/>
        </w:trPr>
        <w:tc>
          <w:tcPr>
            <w:tcW w:w="4785" w:type="dxa"/>
            <w:tcBorders>
              <w:top w:val="nil"/>
              <w:left w:val="nil"/>
              <w:bottom w:val="nil"/>
              <w:right w:val="nil"/>
            </w:tcBorders>
            <w:shd w:val="clear" w:color="auto" w:fill="auto"/>
            <w:noWrap/>
            <w:vAlign w:val="bottom"/>
            <w:hideMark/>
          </w:tcPr>
          <w:p w:rsidR="00DF5F80" w:rsidRPr="004A392C" w:rsidRDefault="004A392C" w:rsidP="00DF5F80">
            <w:pPr>
              <w:spacing w:after="0" w:line="240" w:lineRule="auto"/>
              <w:rPr>
                <w:rFonts w:ascii="Times New Roman" w:eastAsia="Times New Roman" w:hAnsi="Times New Roman" w:cs="Times New Roman"/>
              </w:rPr>
            </w:pPr>
            <w:r>
              <w:rPr>
                <w:rFonts w:ascii="Times New Roman" w:eastAsia="Times New Roman" w:hAnsi="Times New Roman" w:cs="Times New Roman"/>
              </w:rPr>
              <w:t>XD xưởng SX tro bay tại NM gạch</w:t>
            </w:r>
          </w:p>
        </w:tc>
        <w:tc>
          <w:tcPr>
            <w:tcW w:w="1669" w:type="dxa"/>
            <w:tcBorders>
              <w:top w:val="nil"/>
              <w:left w:val="nil"/>
              <w:bottom w:val="nil"/>
              <w:right w:val="nil"/>
            </w:tcBorders>
            <w:shd w:val="clear" w:color="auto" w:fill="auto"/>
            <w:noWrap/>
            <w:vAlign w:val="bottom"/>
            <w:hideMark/>
          </w:tcPr>
          <w:p w:rsidR="00DF5F80" w:rsidRPr="004A392C" w:rsidRDefault="000F3FE7" w:rsidP="004A392C">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19.692.761.824</w:t>
            </w:r>
          </w:p>
        </w:tc>
        <w:tc>
          <w:tcPr>
            <w:tcW w:w="1265" w:type="dxa"/>
            <w:tcBorders>
              <w:top w:val="nil"/>
              <w:left w:val="nil"/>
              <w:bottom w:val="nil"/>
              <w:right w:val="nil"/>
            </w:tcBorders>
            <w:shd w:val="clear" w:color="auto" w:fill="auto"/>
            <w:noWrap/>
            <w:vAlign w:val="bottom"/>
            <w:hideMark/>
          </w:tcPr>
          <w:p w:rsidR="00DF5F80" w:rsidRPr="004A392C" w:rsidRDefault="00DF5F80" w:rsidP="00DF5F80">
            <w:pPr>
              <w:spacing w:after="0" w:line="240" w:lineRule="auto"/>
              <w:rPr>
                <w:rFonts w:ascii="Times New Roman" w:eastAsia="Times New Roman" w:hAnsi="Times New Roman" w:cs="Times New Roman"/>
                <w:sz w:val="20"/>
                <w:szCs w:val="20"/>
              </w:rPr>
            </w:pPr>
          </w:p>
        </w:tc>
        <w:tc>
          <w:tcPr>
            <w:tcW w:w="1764" w:type="dxa"/>
            <w:tcBorders>
              <w:top w:val="nil"/>
              <w:left w:val="nil"/>
              <w:bottom w:val="nil"/>
              <w:right w:val="nil"/>
            </w:tcBorders>
            <w:shd w:val="clear" w:color="auto" w:fill="auto"/>
            <w:noWrap/>
            <w:vAlign w:val="bottom"/>
            <w:hideMark/>
          </w:tcPr>
          <w:p w:rsidR="00DF5F80" w:rsidRPr="004A392C" w:rsidRDefault="004A392C" w:rsidP="004A392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397.165.156</w:t>
            </w:r>
          </w:p>
        </w:tc>
      </w:tr>
    </w:tbl>
    <w:p w:rsidR="00DF5F80" w:rsidRPr="004A392C" w:rsidRDefault="00DF5F80"/>
    <w:tbl>
      <w:tblPr>
        <w:tblW w:w="9938" w:type="dxa"/>
        <w:tblInd w:w="93" w:type="dxa"/>
        <w:tblLook w:val="04A0" w:firstRow="1" w:lastRow="0" w:firstColumn="1" w:lastColumn="0" w:noHBand="0" w:noVBand="1"/>
      </w:tblPr>
      <w:tblGrid>
        <w:gridCol w:w="3984"/>
        <w:gridCol w:w="1276"/>
        <w:gridCol w:w="1872"/>
        <w:gridCol w:w="1247"/>
        <w:gridCol w:w="1559"/>
      </w:tblGrid>
      <w:tr w:rsidR="00DF5F80" w:rsidRPr="00DF5F80" w:rsidTr="00DF5F80">
        <w:trPr>
          <w:trHeight w:val="300"/>
        </w:trPr>
        <w:tc>
          <w:tcPr>
            <w:tcW w:w="3984"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r w:rsidRPr="00DF5F80">
              <w:rPr>
                <w:rFonts w:ascii="Times New Roman" w:eastAsia="Times New Roman" w:hAnsi="Times New Roman" w:cs="Times New Roman"/>
                <w:b/>
                <w:bCs/>
              </w:rPr>
              <w:t>10. Các khoản đầu tư tài chính dài hạn</w:t>
            </w:r>
          </w:p>
        </w:tc>
        <w:tc>
          <w:tcPr>
            <w:tcW w:w="3148" w:type="dxa"/>
            <w:gridSpan w:val="2"/>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u w:val="single"/>
              </w:rPr>
            </w:pPr>
            <w:r w:rsidRPr="00DF5F80">
              <w:rPr>
                <w:rFonts w:ascii="Times New Roman" w:eastAsia="Times New Roman" w:hAnsi="Times New Roman" w:cs="Times New Roman"/>
                <w:b/>
                <w:bCs/>
                <w:u w:val="single"/>
              </w:rPr>
              <w:t>Cuối năm</w:t>
            </w:r>
          </w:p>
        </w:tc>
        <w:tc>
          <w:tcPr>
            <w:tcW w:w="2806" w:type="dxa"/>
            <w:gridSpan w:val="2"/>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u w:val="single"/>
              </w:rPr>
            </w:pPr>
            <w:r w:rsidRPr="00DF5F80">
              <w:rPr>
                <w:rFonts w:ascii="Times New Roman" w:eastAsia="Times New Roman" w:hAnsi="Times New Roman" w:cs="Times New Roman"/>
                <w:b/>
                <w:bCs/>
                <w:u w:val="single"/>
              </w:rPr>
              <w:t>Đầu năm</w:t>
            </w:r>
          </w:p>
        </w:tc>
      </w:tr>
      <w:tr w:rsidR="00DF5F80" w:rsidRPr="00DF5F80" w:rsidTr="00DF5F80">
        <w:trPr>
          <w:trHeight w:val="300"/>
        </w:trPr>
        <w:tc>
          <w:tcPr>
            <w:tcW w:w="3984" w:type="dxa"/>
            <w:tcBorders>
              <w:top w:val="nil"/>
              <w:left w:val="nil"/>
              <w:bottom w:val="nil"/>
              <w:right w:val="nil"/>
            </w:tcBorders>
            <w:shd w:val="clear" w:color="auto" w:fill="auto"/>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-Công ty CP thạch cao Đình Vũ</w:t>
            </w:r>
          </w:p>
        </w:tc>
        <w:tc>
          <w:tcPr>
            <w:tcW w:w="3148" w:type="dxa"/>
            <w:gridSpan w:val="2"/>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u w:val="single"/>
              </w:rPr>
            </w:pPr>
          </w:p>
        </w:tc>
        <w:tc>
          <w:tcPr>
            <w:tcW w:w="2806" w:type="dxa"/>
            <w:gridSpan w:val="2"/>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u w:val="single"/>
              </w:rPr>
            </w:pPr>
          </w:p>
        </w:tc>
      </w:tr>
      <w:tr w:rsidR="00DF5F80" w:rsidRPr="00DF5F80" w:rsidTr="00DF5F80">
        <w:trPr>
          <w:trHeight w:val="300"/>
        </w:trPr>
        <w:tc>
          <w:tcPr>
            <w:tcW w:w="3984" w:type="dxa"/>
            <w:tcBorders>
              <w:top w:val="nil"/>
              <w:left w:val="nil"/>
              <w:bottom w:val="nil"/>
              <w:right w:val="nil"/>
            </w:tcBorders>
            <w:shd w:val="clear" w:color="auto" w:fill="auto"/>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276"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rPr>
            </w:pPr>
            <w:r w:rsidRPr="00DF5F80">
              <w:rPr>
                <w:rFonts w:ascii="Times New Roman" w:eastAsia="Times New Roman" w:hAnsi="Times New Roman" w:cs="Times New Roman"/>
              </w:rPr>
              <w:t>Số lượng</w:t>
            </w:r>
          </w:p>
        </w:tc>
        <w:tc>
          <w:tcPr>
            <w:tcW w:w="1872"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u w:val="single"/>
              </w:rPr>
            </w:pPr>
            <w:r w:rsidRPr="00DF5F80">
              <w:rPr>
                <w:rFonts w:ascii="Times New Roman" w:eastAsia="Times New Roman" w:hAnsi="Times New Roman" w:cs="Times New Roman"/>
                <w:u w:val="single"/>
              </w:rPr>
              <w:t>Giá trị</w:t>
            </w:r>
          </w:p>
        </w:tc>
        <w:tc>
          <w:tcPr>
            <w:tcW w:w="1247"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rPr>
            </w:pPr>
            <w:r w:rsidRPr="00DF5F80">
              <w:rPr>
                <w:rFonts w:ascii="Times New Roman" w:eastAsia="Times New Roman" w:hAnsi="Times New Roman" w:cs="Times New Roman"/>
              </w:rPr>
              <w:t>Số lượng</w:t>
            </w:r>
          </w:p>
        </w:tc>
        <w:tc>
          <w:tcPr>
            <w:tcW w:w="15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u w:val="single"/>
              </w:rPr>
            </w:pPr>
            <w:r w:rsidRPr="00DF5F80">
              <w:rPr>
                <w:rFonts w:ascii="Times New Roman" w:eastAsia="Times New Roman" w:hAnsi="Times New Roman" w:cs="Times New Roman"/>
                <w:u w:val="single"/>
              </w:rPr>
              <w:t>Giá trị</w:t>
            </w:r>
          </w:p>
        </w:tc>
      </w:tr>
      <w:tr w:rsidR="00DF5F80" w:rsidRPr="00DF5F80" w:rsidTr="00DF5F80">
        <w:trPr>
          <w:trHeight w:val="300"/>
        </w:trPr>
        <w:tc>
          <w:tcPr>
            <w:tcW w:w="3984" w:type="dxa"/>
            <w:tcBorders>
              <w:top w:val="nil"/>
              <w:left w:val="nil"/>
              <w:bottom w:val="nil"/>
              <w:right w:val="nil"/>
            </w:tcBorders>
            <w:shd w:val="clear" w:color="auto" w:fill="auto"/>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276" w:type="dxa"/>
            <w:tcBorders>
              <w:top w:val="nil"/>
              <w:left w:val="nil"/>
              <w:bottom w:val="single" w:sz="4" w:space="0" w:color="auto"/>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253.000 </w:t>
            </w:r>
          </w:p>
        </w:tc>
        <w:tc>
          <w:tcPr>
            <w:tcW w:w="1872" w:type="dxa"/>
            <w:tcBorders>
              <w:top w:val="nil"/>
              <w:left w:val="nil"/>
              <w:bottom w:val="single" w:sz="4" w:space="0" w:color="auto"/>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sz w:val="20"/>
                <w:szCs w:val="20"/>
              </w:rPr>
            </w:pPr>
            <w:r w:rsidRPr="00DF5F80">
              <w:rPr>
                <w:rFonts w:ascii="Times New Roman" w:eastAsia="Times New Roman" w:hAnsi="Times New Roman" w:cs="Times New Roman"/>
                <w:sz w:val="20"/>
                <w:szCs w:val="20"/>
              </w:rPr>
              <w:t xml:space="preserve">                 2.530.000.000 </w:t>
            </w:r>
          </w:p>
        </w:tc>
        <w:tc>
          <w:tcPr>
            <w:tcW w:w="1247" w:type="dxa"/>
            <w:tcBorders>
              <w:top w:val="nil"/>
              <w:left w:val="nil"/>
              <w:bottom w:val="single" w:sz="4" w:space="0" w:color="auto"/>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253.000 </w:t>
            </w:r>
          </w:p>
        </w:tc>
        <w:tc>
          <w:tcPr>
            <w:tcW w:w="1559" w:type="dxa"/>
            <w:tcBorders>
              <w:top w:val="nil"/>
              <w:left w:val="nil"/>
              <w:bottom w:val="single" w:sz="4" w:space="0" w:color="auto"/>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2.530.000.000 </w:t>
            </w:r>
          </w:p>
        </w:tc>
      </w:tr>
      <w:tr w:rsidR="00DF5F80" w:rsidRPr="00DF5F80" w:rsidTr="00DF5F80">
        <w:trPr>
          <w:trHeight w:val="300"/>
        </w:trPr>
        <w:tc>
          <w:tcPr>
            <w:tcW w:w="3984"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rPr>
            </w:pPr>
            <w:r w:rsidRPr="00DF5F80">
              <w:rPr>
                <w:rFonts w:ascii="Times New Roman" w:eastAsia="Times New Roman" w:hAnsi="Times New Roman" w:cs="Times New Roman"/>
                <w:b/>
                <w:bCs/>
              </w:rPr>
              <w:t>Cộng:</w:t>
            </w:r>
          </w:p>
        </w:tc>
        <w:tc>
          <w:tcPr>
            <w:tcW w:w="1276" w:type="dxa"/>
            <w:tcBorders>
              <w:top w:val="nil"/>
              <w:left w:val="nil"/>
              <w:bottom w:val="double" w:sz="6" w:space="0" w:color="auto"/>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r w:rsidRPr="00DF5F80">
              <w:rPr>
                <w:rFonts w:ascii="Times New Roman" w:eastAsia="Times New Roman" w:hAnsi="Times New Roman" w:cs="Times New Roman"/>
                <w:b/>
                <w:bCs/>
              </w:rPr>
              <w:t xml:space="preserve">            253.000 </w:t>
            </w:r>
          </w:p>
        </w:tc>
        <w:tc>
          <w:tcPr>
            <w:tcW w:w="1872" w:type="dxa"/>
            <w:tcBorders>
              <w:top w:val="nil"/>
              <w:left w:val="nil"/>
              <w:bottom w:val="double" w:sz="6" w:space="0" w:color="auto"/>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sz w:val="20"/>
                <w:szCs w:val="20"/>
              </w:rPr>
            </w:pPr>
            <w:r w:rsidRPr="00DF5F80">
              <w:rPr>
                <w:rFonts w:ascii="Times New Roman" w:eastAsia="Times New Roman" w:hAnsi="Times New Roman" w:cs="Times New Roman"/>
                <w:b/>
                <w:bCs/>
                <w:sz w:val="20"/>
                <w:szCs w:val="20"/>
              </w:rPr>
              <w:t xml:space="preserve">             2.530.000.000 </w:t>
            </w:r>
          </w:p>
        </w:tc>
        <w:tc>
          <w:tcPr>
            <w:tcW w:w="1247" w:type="dxa"/>
            <w:tcBorders>
              <w:top w:val="nil"/>
              <w:left w:val="nil"/>
              <w:bottom w:val="double" w:sz="6" w:space="0" w:color="auto"/>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r w:rsidRPr="00DF5F80">
              <w:rPr>
                <w:rFonts w:ascii="Times New Roman" w:eastAsia="Times New Roman" w:hAnsi="Times New Roman" w:cs="Times New Roman"/>
                <w:b/>
                <w:bCs/>
              </w:rPr>
              <w:t xml:space="preserve">              253.000 </w:t>
            </w:r>
          </w:p>
        </w:tc>
        <w:tc>
          <w:tcPr>
            <w:tcW w:w="1559" w:type="dxa"/>
            <w:tcBorders>
              <w:top w:val="nil"/>
              <w:left w:val="nil"/>
              <w:bottom w:val="double" w:sz="6" w:space="0" w:color="auto"/>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r w:rsidRPr="00DF5F80">
              <w:rPr>
                <w:rFonts w:ascii="Times New Roman" w:eastAsia="Times New Roman" w:hAnsi="Times New Roman" w:cs="Times New Roman"/>
                <w:b/>
                <w:bCs/>
              </w:rPr>
              <w:t xml:space="preserve">   2.530.000.000 </w:t>
            </w:r>
          </w:p>
        </w:tc>
      </w:tr>
    </w:tbl>
    <w:p w:rsidR="00DF5F80" w:rsidRDefault="00DF5F80"/>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Khoản đầu tư vào công ty Cổ phần thạch cao Đình Vũ theo hợp đồng thành lập doanh nghiệp "Công ty cổ phần thạch cao Đình Vũ" số 01/HĐTLDN-GYP ngày 01/10/2010. </w:t>
      </w:r>
    </w:p>
    <w:p w:rsidR="00DF5F80" w:rsidRDefault="00DF5F80"/>
    <w:tbl>
      <w:tblPr>
        <w:tblW w:w="9450" w:type="dxa"/>
        <w:tblInd w:w="93" w:type="dxa"/>
        <w:tblLook w:val="04A0" w:firstRow="1" w:lastRow="0" w:firstColumn="1" w:lastColumn="0" w:noHBand="0" w:noVBand="1"/>
      </w:tblPr>
      <w:tblGrid>
        <w:gridCol w:w="4551"/>
        <w:gridCol w:w="1660"/>
        <w:gridCol w:w="1459"/>
        <w:gridCol w:w="1780"/>
      </w:tblGrid>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r w:rsidRPr="00DF5F80">
              <w:rPr>
                <w:rFonts w:ascii="Times New Roman" w:eastAsia="Times New Roman" w:hAnsi="Times New Roman" w:cs="Times New Roman"/>
                <w:b/>
                <w:bCs/>
              </w:rPr>
              <w:t>11. Chi phí trả trước dài hạn</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u w:val="single"/>
              </w:rPr>
            </w:pPr>
            <w:r w:rsidRPr="00DF5F80">
              <w:rPr>
                <w:rFonts w:ascii="Times New Roman" w:eastAsia="Times New Roman" w:hAnsi="Times New Roman" w:cs="Times New Roman"/>
                <w:b/>
                <w:bCs/>
                <w:u w:val="single"/>
              </w:rPr>
              <w:t>Cuối năm</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u w:val="single"/>
              </w:rPr>
            </w:pPr>
            <w:r w:rsidRPr="00DF5F80">
              <w:rPr>
                <w:rFonts w:ascii="Times New Roman" w:eastAsia="Times New Roman" w:hAnsi="Times New Roman" w:cs="Times New Roman"/>
                <w:b/>
                <w:bCs/>
                <w:u w:val="single"/>
              </w:rPr>
              <w:t>Đầu năm</w:t>
            </w:r>
          </w:p>
        </w:tc>
      </w:tr>
      <w:tr w:rsidR="00DF5F80" w:rsidRPr="00DF5F80" w:rsidTr="004A392C">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Công cụ đã xuất dùng chờ phân bổ</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tcPr>
          <w:p w:rsidR="00DF5F80" w:rsidRPr="00DF5F80" w:rsidRDefault="00DF5F80" w:rsidP="00DF5F80">
            <w:pPr>
              <w:spacing w:after="0" w:line="240" w:lineRule="auto"/>
              <w:jc w:val="right"/>
              <w:rPr>
                <w:rFonts w:ascii="Times New Roman" w:eastAsia="Times New Roman" w:hAnsi="Times New Roman" w:cs="Times New Roman"/>
              </w:rPr>
            </w:pP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Tiền thuê đất</w:t>
            </w:r>
          </w:p>
        </w:tc>
        <w:tc>
          <w:tcPr>
            <w:tcW w:w="1660" w:type="dxa"/>
            <w:tcBorders>
              <w:top w:val="nil"/>
              <w:left w:val="nil"/>
              <w:bottom w:val="nil"/>
              <w:right w:val="nil"/>
            </w:tcBorders>
            <w:shd w:val="clear" w:color="auto" w:fill="auto"/>
            <w:noWrap/>
            <w:vAlign w:val="bottom"/>
            <w:hideMark/>
          </w:tcPr>
          <w:p w:rsidR="00DF5F80" w:rsidRPr="00DF5F80" w:rsidRDefault="00B95BA4" w:rsidP="00DF5F8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2.381.261.832</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4A392C" w:rsidP="00DF5F8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2.484.565.335</w:t>
            </w: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Chi phí nghiên cứu có giá trị lớn</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r>
      <w:tr w:rsidR="00DF5F80" w:rsidRPr="00DF5F80" w:rsidTr="00DF5F80">
        <w:trPr>
          <w:trHeight w:val="300"/>
        </w:trPr>
        <w:tc>
          <w:tcPr>
            <w:tcW w:w="7670" w:type="dxa"/>
            <w:gridSpan w:val="3"/>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Chi phí cho giai đoạn triển khai không đủ tiêu chuẩn ghi nhận là TSCĐ vô hình</w:t>
            </w: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r w:rsidRPr="00DF5F80">
              <w:rPr>
                <w:rFonts w:ascii="Times New Roman" w:eastAsia="Times New Roman" w:hAnsi="Times New Roman" w:cs="Times New Roman"/>
                <w:b/>
                <w:bCs/>
              </w:rPr>
              <w:t xml:space="preserve">                Cộng</w:t>
            </w:r>
          </w:p>
        </w:tc>
        <w:tc>
          <w:tcPr>
            <w:tcW w:w="1660" w:type="dxa"/>
            <w:tcBorders>
              <w:top w:val="single" w:sz="4" w:space="0" w:color="auto"/>
              <w:left w:val="nil"/>
              <w:bottom w:val="double" w:sz="6" w:space="0" w:color="auto"/>
              <w:right w:val="nil"/>
            </w:tcBorders>
            <w:shd w:val="clear" w:color="auto" w:fill="auto"/>
            <w:noWrap/>
            <w:vAlign w:val="bottom"/>
            <w:hideMark/>
          </w:tcPr>
          <w:p w:rsidR="00DF5F80" w:rsidRPr="00DF5F80" w:rsidRDefault="005943D5" w:rsidP="00DF5F8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2.381.261.832</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DF5F80" w:rsidRPr="00DF5F80" w:rsidRDefault="004A392C" w:rsidP="00DF5F8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2.484.565.335</w:t>
            </w: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r w:rsidRPr="00DF5F80">
              <w:rPr>
                <w:rFonts w:ascii="Times New Roman" w:eastAsia="Times New Roman" w:hAnsi="Times New Roman" w:cs="Times New Roman"/>
                <w:b/>
                <w:bCs/>
              </w:rPr>
              <w:t>12. Vay và nợ ngắn hạn</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u w:val="single"/>
              </w:rPr>
            </w:pPr>
            <w:r w:rsidRPr="00DF5F80">
              <w:rPr>
                <w:rFonts w:ascii="Times New Roman" w:eastAsia="Times New Roman" w:hAnsi="Times New Roman" w:cs="Times New Roman"/>
                <w:b/>
                <w:bCs/>
                <w:u w:val="single"/>
              </w:rPr>
              <w:t>Cuối năm</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u w:val="single"/>
              </w:rPr>
            </w:pPr>
            <w:r w:rsidRPr="00DF5F80">
              <w:rPr>
                <w:rFonts w:ascii="Times New Roman" w:eastAsia="Times New Roman" w:hAnsi="Times New Roman" w:cs="Times New Roman"/>
                <w:b/>
                <w:bCs/>
                <w:u w:val="single"/>
              </w:rPr>
              <w:t>Đầu năm</w:t>
            </w:r>
          </w:p>
        </w:tc>
      </w:tr>
      <w:tr w:rsidR="00DF5F80" w:rsidRPr="00DF5F80" w:rsidTr="00DF5F80">
        <w:trPr>
          <w:trHeight w:val="435"/>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Ngân hàng ngoại thương</w:t>
            </w:r>
          </w:p>
        </w:tc>
        <w:tc>
          <w:tcPr>
            <w:tcW w:w="1660" w:type="dxa"/>
            <w:tcBorders>
              <w:top w:val="nil"/>
              <w:left w:val="nil"/>
              <w:bottom w:val="nil"/>
              <w:right w:val="nil"/>
            </w:tcBorders>
            <w:shd w:val="clear" w:color="auto" w:fill="auto"/>
            <w:noWrap/>
            <w:vAlign w:val="bottom"/>
            <w:hideMark/>
          </w:tcPr>
          <w:p w:rsidR="00DF5F80" w:rsidRPr="00DF5F80" w:rsidRDefault="005943D5" w:rsidP="00DF5F80">
            <w:pPr>
              <w:spacing w:after="0" w:line="240" w:lineRule="auto"/>
              <w:jc w:val="right"/>
              <w:rPr>
                <w:rFonts w:ascii="Times New Roman" w:eastAsia="Times New Roman" w:hAnsi="Times New Roman" w:cs="Times New Roman"/>
                <w:i/>
                <w:iCs/>
              </w:rPr>
            </w:pPr>
            <w:r>
              <w:rPr>
                <w:rFonts w:ascii="Times New Roman" w:eastAsia="Times New Roman" w:hAnsi="Times New Roman" w:cs="Times New Roman"/>
                <w:i/>
                <w:iCs/>
              </w:rPr>
              <w:t>44.290.413.714</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i/>
                <w:iCs/>
              </w:rPr>
            </w:pPr>
          </w:p>
        </w:tc>
        <w:tc>
          <w:tcPr>
            <w:tcW w:w="1780" w:type="dxa"/>
            <w:tcBorders>
              <w:top w:val="nil"/>
              <w:left w:val="nil"/>
              <w:bottom w:val="nil"/>
              <w:right w:val="nil"/>
            </w:tcBorders>
            <w:shd w:val="clear" w:color="auto" w:fill="auto"/>
            <w:noWrap/>
            <w:vAlign w:val="bottom"/>
            <w:hideMark/>
          </w:tcPr>
          <w:p w:rsidR="00DF5F80" w:rsidRPr="00DF5F80" w:rsidRDefault="00AE3DDB" w:rsidP="00DF5F80">
            <w:pPr>
              <w:spacing w:after="0" w:line="240" w:lineRule="auto"/>
              <w:jc w:val="right"/>
              <w:rPr>
                <w:rFonts w:ascii="Times New Roman" w:eastAsia="Times New Roman" w:hAnsi="Times New Roman" w:cs="Times New Roman"/>
                <w:i/>
                <w:iCs/>
              </w:rPr>
            </w:pPr>
            <w:r>
              <w:rPr>
                <w:rFonts w:ascii="Times New Roman" w:eastAsia="Times New Roman" w:hAnsi="Times New Roman" w:cs="Times New Roman"/>
                <w:i/>
                <w:iCs/>
              </w:rPr>
              <w:t>39.941.393.923</w:t>
            </w:r>
          </w:p>
        </w:tc>
      </w:tr>
      <w:tr w:rsidR="00DF5F80" w:rsidRPr="00DF5F80" w:rsidTr="00DF5F80">
        <w:trPr>
          <w:trHeight w:val="435"/>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Vay dài hạn đến hạn trả</w:t>
            </w:r>
          </w:p>
        </w:tc>
        <w:tc>
          <w:tcPr>
            <w:tcW w:w="1660" w:type="dxa"/>
            <w:tcBorders>
              <w:top w:val="nil"/>
              <w:left w:val="nil"/>
              <w:bottom w:val="nil"/>
              <w:right w:val="nil"/>
            </w:tcBorders>
            <w:shd w:val="clear" w:color="auto" w:fill="auto"/>
            <w:noWrap/>
            <w:vAlign w:val="bottom"/>
            <w:hideMark/>
          </w:tcPr>
          <w:p w:rsidR="00DF5F80" w:rsidRPr="00DF5F80" w:rsidRDefault="005943D5" w:rsidP="00DF5F80">
            <w:pPr>
              <w:spacing w:after="0" w:line="240" w:lineRule="auto"/>
              <w:jc w:val="right"/>
              <w:rPr>
                <w:rFonts w:ascii="Times New Roman" w:eastAsia="Times New Roman" w:hAnsi="Times New Roman" w:cs="Times New Roman"/>
                <w:i/>
                <w:iCs/>
              </w:rPr>
            </w:pPr>
            <w:r>
              <w:rPr>
                <w:rFonts w:ascii="Times New Roman" w:eastAsia="Times New Roman" w:hAnsi="Times New Roman" w:cs="Times New Roman"/>
                <w:i/>
                <w:iCs/>
              </w:rPr>
              <w:t>6.366.018.809</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i/>
                <w:iCs/>
              </w:rPr>
            </w:pPr>
          </w:p>
        </w:tc>
        <w:tc>
          <w:tcPr>
            <w:tcW w:w="1780" w:type="dxa"/>
            <w:tcBorders>
              <w:top w:val="nil"/>
              <w:left w:val="nil"/>
              <w:bottom w:val="nil"/>
              <w:right w:val="nil"/>
            </w:tcBorders>
            <w:shd w:val="clear" w:color="auto" w:fill="auto"/>
            <w:noWrap/>
            <w:vAlign w:val="bottom"/>
            <w:hideMark/>
          </w:tcPr>
          <w:p w:rsidR="00DF5F80" w:rsidRPr="00DF5F80" w:rsidRDefault="00AE3DDB" w:rsidP="00DF5F80">
            <w:pPr>
              <w:spacing w:after="0" w:line="240" w:lineRule="auto"/>
              <w:jc w:val="right"/>
              <w:rPr>
                <w:rFonts w:ascii="Times New Roman" w:eastAsia="Times New Roman" w:hAnsi="Times New Roman" w:cs="Times New Roman"/>
                <w:i/>
                <w:iCs/>
              </w:rPr>
            </w:pPr>
            <w:r>
              <w:rPr>
                <w:rFonts w:ascii="Times New Roman" w:eastAsia="Times New Roman" w:hAnsi="Times New Roman" w:cs="Times New Roman"/>
                <w:i/>
                <w:iCs/>
              </w:rPr>
              <w:t>13.852.037.618</w:t>
            </w:r>
          </w:p>
        </w:tc>
      </w:tr>
      <w:tr w:rsidR="00507E16" w:rsidRPr="00DF5F80" w:rsidTr="00FD48B9">
        <w:trPr>
          <w:trHeight w:val="450"/>
        </w:trPr>
        <w:tc>
          <w:tcPr>
            <w:tcW w:w="4551" w:type="dxa"/>
            <w:tcBorders>
              <w:top w:val="nil"/>
              <w:left w:val="nil"/>
              <w:bottom w:val="nil"/>
              <w:right w:val="nil"/>
            </w:tcBorders>
            <w:shd w:val="clear" w:color="auto" w:fill="auto"/>
            <w:noWrap/>
            <w:vAlign w:val="bottom"/>
            <w:hideMark/>
          </w:tcPr>
          <w:p w:rsidR="00507E16" w:rsidRPr="00DF5F80" w:rsidRDefault="00507E16"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Quỹ tín dụng NDPL</w:t>
            </w:r>
          </w:p>
        </w:tc>
        <w:tc>
          <w:tcPr>
            <w:tcW w:w="1660" w:type="dxa"/>
            <w:tcBorders>
              <w:top w:val="nil"/>
              <w:left w:val="nil"/>
              <w:bottom w:val="nil"/>
              <w:right w:val="nil"/>
            </w:tcBorders>
            <w:shd w:val="clear" w:color="auto" w:fill="auto"/>
            <w:noWrap/>
            <w:vAlign w:val="bottom"/>
          </w:tcPr>
          <w:p w:rsidR="00507E16" w:rsidRPr="00DF5F80" w:rsidRDefault="00507E16" w:rsidP="004849C0">
            <w:pPr>
              <w:spacing w:after="0" w:line="240" w:lineRule="auto"/>
              <w:jc w:val="right"/>
              <w:rPr>
                <w:rFonts w:ascii="Times New Roman" w:eastAsia="Times New Roman" w:hAnsi="Times New Roman" w:cs="Times New Roman"/>
                <w:i/>
                <w:iCs/>
              </w:rPr>
            </w:pPr>
          </w:p>
        </w:tc>
        <w:tc>
          <w:tcPr>
            <w:tcW w:w="1459" w:type="dxa"/>
            <w:tcBorders>
              <w:top w:val="nil"/>
              <w:left w:val="nil"/>
              <w:bottom w:val="nil"/>
              <w:right w:val="nil"/>
            </w:tcBorders>
            <w:shd w:val="clear" w:color="auto" w:fill="auto"/>
            <w:noWrap/>
            <w:vAlign w:val="bottom"/>
            <w:hideMark/>
          </w:tcPr>
          <w:p w:rsidR="00507E16" w:rsidRPr="00DF5F80" w:rsidRDefault="00507E16"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507E16" w:rsidRPr="00DF5F80" w:rsidRDefault="00507E16" w:rsidP="00DF5F80">
            <w:pPr>
              <w:spacing w:after="0" w:line="240" w:lineRule="auto"/>
              <w:jc w:val="right"/>
              <w:rPr>
                <w:rFonts w:ascii="Times New Roman" w:eastAsia="Times New Roman" w:hAnsi="Times New Roman" w:cs="Times New Roman"/>
                <w:i/>
                <w:iCs/>
              </w:rPr>
            </w:pPr>
          </w:p>
        </w:tc>
      </w:tr>
      <w:tr w:rsidR="00DF5F80" w:rsidRPr="00DF5F80" w:rsidTr="00DF5F80">
        <w:trPr>
          <w:trHeight w:val="33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r w:rsidRPr="00DF5F80">
              <w:rPr>
                <w:rFonts w:ascii="Times New Roman" w:eastAsia="Times New Roman" w:hAnsi="Times New Roman" w:cs="Times New Roman"/>
                <w:b/>
                <w:bCs/>
              </w:rPr>
              <w:t xml:space="preserve">                Cộng</w:t>
            </w:r>
          </w:p>
        </w:tc>
        <w:tc>
          <w:tcPr>
            <w:tcW w:w="1660" w:type="dxa"/>
            <w:tcBorders>
              <w:top w:val="single" w:sz="4" w:space="0" w:color="auto"/>
              <w:left w:val="nil"/>
              <w:bottom w:val="double" w:sz="6" w:space="0" w:color="auto"/>
              <w:right w:val="nil"/>
            </w:tcBorders>
            <w:shd w:val="clear" w:color="auto" w:fill="auto"/>
            <w:noWrap/>
            <w:vAlign w:val="bottom"/>
            <w:hideMark/>
          </w:tcPr>
          <w:p w:rsidR="00DF5F80" w:rsidRPr="00DF5F80" w:rsidRDefault="00FD48B9" w:rsidP="00DF5F8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50.656.432.523</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DF5F80" w:rsidRPr="00DF5F80" w:rsidRDefault="00AE3DDB" w:rsidP="00DF5F8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53.793.431.541</w:t>
            </w:r>
          </w:p>
        </w:tc>
      </w:tr>
      <w:tr w:rsidR="00DF5F80" w:rsidRPr="00DF5F80" w:rsidTr="00DF5F80">
        <w:trPr>
          <w:trHeight w:val="450"/>
        </w:trPr>
        <w:tc>
          <w:tcPr>
            <w:tcW w:w="4551" w:type="dxa"/>
            <w:tcBorders>
              <w:top w:val="nil"/>
              <w:left w:val="nil"/>
              <w:bottom w:val="nil"/>
              <w:right w:val="nil"/>
            </w:tcBorders>
            <w:shd w:val="clear" w:color="auto" w:fill="auto"/>
            <w:vAlign w:val="center"/>
            <w:hideMark/>
          </w:tcPr>
          <w:p w:rsidR="00DF5F80" w:rsidRPr="00DF5F80" w:rsidRDefault="00DF5F80" w:rsidP="00DF5F80">
            <w:pPr>
              <w:spacing w:after="0" w:line="240" w:lineRule="auto"/>
              <w:rPr>
                <w:rFonts w:ascii="Times New Roman" w:eastAsia="Times New Roman" w:hAnsi="Times New Roman" w:cs="Times New Roman"/>
              </w:rPr>
            </w:pPr>
          </w:p>
        </w:tc>
        <w:tc>
          <w:tcPr>
            <w:tcW w:w="1660" w:type="dxa"/>
            <w:tcBorders>
              <w:top w:val="nil"/>
              <w:left w:val="nil"/>
              <w:bottom w:val="nil"/>
              <w:right w:val="nil"/>
            </w:tcBorders>
            <w:shd w:val="clear" w:color="auto" w:fill="auto"/>
            <w:vAlign w:val="center"/>
            <w:hideMark/>
          </w:tcPr>
          <w:p w:rsidR="00DF5F80" w:rsidRPr="00DF5F80" w:rsidRDefault="00DF5F80" w:rsidP="00DF5F80">
            <w:pPr>
              <w:spacing w:after="0" w:line="240" w:lineRule="auto"/>
              <w:rPr>
                <w:rFonts w:ascii="Times New Roman" w:eastAsia="Times New Roman" w:hAnsi="Times New Roman" w:cs="Times New Roman"/>
              </w:rPr>
            </w:pPr>
          </w:p>
        </w:tc>
        <w:tc>
          <w:tcPr>
            <w:tcW w:w="1459" w:type="dxa"/>
            <w:tcBorders>
              <w:top w:val="nil"/>
              <w:left w:val="nil"/>
              <w:bottom w:val="nil"/>
              <w:right w:val="nil"/>
            </w:tcBorders>
            <w:shd w:val="clear" w:color="auto" w:fill="auto"/>
            <w:vAlign w:val="center"/>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vAlign w:val="center"/>
            <w:hideMark/>
          </w:tcPr>
          <w:p w:rsidR="00DF5F80" w:rsidRPr="00DF5F80" w:rsidRDefault="00DF5F80" w:rsidP="00DF5F80">
            <w:pPr>
              <w:spacing w:after="0" w:line="240" w:lineRule="auto"/>
              <w:rPr>
                <w:rFonts w:ascii="Times New Roman" w:eastAsia="Times New Roman" w:hAnsi="Times New Roman" w:cs="Times New Roman"/>
              </w:rPr>
            </w:pP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r w:rsidRPr="00DF5F80">
              <w:rPr>
                <w:rFonts w:ascii="Times New Roman" w:eastAsia="Times New Roman" w:hAnsi="Times New Roman" w:cs="Times New Roman"/>
                <w:b/>
                <w:bCs/>
              </w:rPr>
              <w:t>13. Người mua trả tiền trước</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u w:val="single"/>
              </w:rPr>
            </w:pPr>
            <w:r w:rsidRPr="00DF5F80">
              <w:rPr>
                <w:rFonts w:ascii="Times New Roman" w:eastAsia="Times New Roman" w:hAnsi="Times New Roman" w:cs="Times New Roman"/>
                <w:b/>
                <w:bCs/>
                <w:u w:val="single"/>
              </w:rPr>
              <w:t>Cuối năm</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u w:val="single"/>
              </w:rPr>
            </w:pPr>
            <w:r w:rsidRPr="00DF5F80">
              <w:rPr>
                <w:rFonts w:ascii="Times New Roman" w:eastAsia="Times New Roman" w:hAnsi="Times New Roman" w:cs="Times New Roman"/>
                <w:b/>
                <w:bCs/>
                <w:u w:val="single"/>
              </w:rPr>
              <w:t>Đầu năm</w:t>
            </w:r>
          </w:p>
        </w:tc>
      </w:tr>
      <w:tr w:rsidR="00DF5F80" w:rsidRPr="00DF5F80" w:rsidTr="00DF5F80">
        <w:trPr>
          <w:trHeight w:val="36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Chi tiết tại phụ lục số 02</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r>
      <w:tr w:rsidR="00DF5F80" w:rsidRPr="00DF5F80" w:rsidTr="00DF5F80">
        <w:trPr>
          <w:trHeight w:val="270"/>
        </w:trPr>
        <w:tc>
          <w:tcPr>
            <w:tcW w:w="4551" w:type="dxa"/>
            <w:tcBorders>
              <w:top w:val="nil"/>
              <w:left w:val="nil"/>
              <w:bottom w:val="nil"/>
              <w:right w:val="nil"/>
            </w:tcBorders>
            <w:shd w:val="clear" w:color="auto" w:fill="auto"/>
            <w:vAlign w:val="center"/>
            <w:hideMark/>
          </w:tcPr>
          <w:p w:rsidR="00DF5F80" w:rsidRPr="00DF5F80" w:rsidRDefault="00DF5F80" w:rsidP="00DF5F80">
            <w:pPr>
              <w:spacing w:after="0" w:line="240" w:lineRule="auto"/>
              <w:rPr>
                <w:rFonts w:ascii="Times New Roman" w:eastAsia="Times New Roman" w:hAnsi="Times New Roman" w:cs="Times New Roman"/>
              </w:rPr>
            </w:pPr>
          </w:p>
        </w:tc>
        <w:tc>
          <w:tcPr>
            <w:tcW w:w="1660" w:type="dxa"/>
            <w:tcBorders>
              <w:top w:val="nil"/>
              <w:left w:val="nil"/>
              <w:bottom w:val="nil"/>
              <w:right w:val="nil"/>
            </w:tcBorders>
            <w:shd w:val="clear" w:color="auto" w:fill="auto"/>
            <w:vAlign w:val="center"/>
            <w:hideMark/>
          </w:tcPr>
          <w:p w:rsidR="00DF5F80" w:rsidRPr="00DF5F80" w:rsidRDefault="00DF5F80" w:rsidP="00DF5F80">
            <w:pPr>
              <w:spacing w:after="0" w:line="240" w:lineRule="auto"/>
              <w:rPr>
                <w:rFonts w:ascii="Times New Roman" w:eastAsia="Times New Roman" w:hAnsi="Times New Roman" w:cs="Times New Roman"/>
              </w:rPr>
            </w:pPr>
          </w:p>
        </w:tc>
        <w:tc>
          <w:tcPr>
            <w:tcW w:w="1459" w:type="dxa"/>
            <w:tcBorders>
              <w:top w:val="nil"/>
              <w:left w:val="nil"/>
              <w:bottom w:val="nil"/>
              <w:right w:val="nil"/>
            </w:tcBorders>
            <w:shd w:val="clear" w:color="auto" w:fill="auto"/>
            <w:vAlign w:val="center"/>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vAlign w:val="center"/>
            <w:hideMark/>
          </w:tcPr>
          <w:p w:rsidR="00DF5F80" w:rsidRPr="00DF5F80" w:rsidRDefault="00DF5F80" w:rsidP="00DF5F80">
            <w:pPr>
              <w:spacing w:after="0" w:line="240" w:lineRule="auto"/>
              <w:rPr>
                <w:rFonts w:ascii="Times New Roman" w:eastAsia="Times New Roman" w:hAnsi="Times New Roman" w:cs="Times New Roman"/>
              </w:rPr>
            </w:pP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r w:rsidRPr="00DF5F80">
              <w:rPr>
                <w:rFonts w:ascii="Times New Roman" w:eastAsia="Times New Roman" w:hAnsi="Times New Roman" w:cs="Times New Roman"/>
                <w:b/>
                <w:bCs/>
              </w:rPr>
              <w:t>14. Thuế và các khoản phải nộp nhà nước</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u w:val="single"/>
              </w:rPr>
            </w:pPr>
            <w:r w:rsidRPr="00DF5F80">
              <w:rPr>
                <w:rFonts w:ascii="Times New Roman" w:eastAsia="Times New Roman" w:hAnsi="Times New Roman" w:cs="Times New Roman"/>
                <w:b/>
                <w:bCs/>
                <w:u w:val="single"/>
              </w:rPr>
              <w:t>Cuối năm</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u w:val="single"/>
              </w:rPr>
            </w:pPr>
            <w:r w:rsidRPr="00DF5F80">
              <w:rPr>
                <w:rFonts w:ascii="Times New Roman" w:eastAsia="Times New Roman" w:hAnsi="Times New Roman" w:cs="Times New Roman"/>
                <w:b/>
                <w:bCs/>
                <w:u w:val="single"/>
              </w:rPr>
              <w:t>Đầu năm</w:t>
            </w: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Thuế giá trị gia tăng</w:t>
            </w:r>
          </w:p>
        </w:tc>
        <w:tc>
          <w:tcPr>
            <w:tcW w:w="1660" w:type="dxa"/>
            <w:tcBorders>
              <w:top w:val="nil"/>
              <w:left w:val="nil"/>
              <w:bottom w:val="nil"/>
              <w:right w:val="nil"/>
            </w:tcBorders>
            <w:shd w:val="clear" w:color="auto" w:fill="auto"/>
            <w:noWrap/>
            <w:vAlign w:val="bottom"/>
            <w:hideMark/>
          </w:tcPr>
          <w:p w:rsidR="00DF5F80" w:rsidRPr="00DF5F80" w:rsidRDefault="00FD48B9" w:rsidP="00DF5F8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1.239.431.628</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831BEF" w:rsidP="00831BE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1.784.682.935</w:t>
            </w: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Thuế tiêu thụ đặc biệt</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Thuế xuất, nhập khẩu</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Thuế thu nhập doanh nghiệp</w:t>
            </w:r>
          </w:p>
        </w:tc>
        <w:tc>
          <w:tcPr>
            <w:tcW w:w="1660" w:type="dxa"/>
            <w:tcBorders>
              <w:top w:val="nil"/>
              <w:left w:val="nil"/>
              <w:bottom w:val="nil"/>
              <w:right w:val="nil"/>
            </w:tcBorders>
            <w:shd w:val="clear" w:color="auto" w:fill="auto"/>
            <w:noWrap/>
            <w:vAlign w:val="bottom"/>
            <w:hideMark/>
          </w:tcPr>
          <w:p w:rsidR="00DF5F80" w:rsidRPr="00DF5F80" w:rsidRDefault="00FD48B9" w:rsidP="00DF5F8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13.982.994</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831BEF" w:rsidP="00831BE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1.469.975.345</w:t>
            </w: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Thuế thu nhập cá nhân</w:t>
            </w:r>
          </w:p>
        </w:tc>
        <w:tc>
          <w:tcPr>
            <w:tcW w:w="1660" w:type="dxa"/>
            <w:tcBorders>
              <w:top w:val="nil"/>
              <w:left w:val="nil"/>
              <w:bottom w:val="nil"/>
              <w:right w:val="nil"/>
            </w:tcBorders>
            <w:shd w:val="clear" w:color="auto" w:fill="auto"/>
            <w:noWrap/>
            <w:vAlign w:val="bottom"/>
            <w:hideMark/>
          </w:tcPr>
          <w:p w:rsidR="00DF5F80" w:rsidRPr="00DF5F80" w:rsidRDefault="00FD48B9" w:rsidP="00DF5F8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58.158.631</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831BEF" w:rsidP="00DF5F8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12.680.559</w:t>
            </w: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Thuế tài nguyên</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Thuế nhà đất và tiền thuê đất</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Các loại thuế khác</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lastRenderedPageBreak/>
              <w:t xml:space="preserve">    - Các khoản phí, lệ phí và các khoản phải nộp khác</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r w:rsidRPr="00DF5F80">
              <w:rPr>
                <w:rFonts w:ascii="Times New Roman" w:eastAsia="Times New Roman" w:hAnsi="Times New Roman" w:cs="Times New Roman"/>
                <w:b/>
                <w:bCs/>
              </w:rPr>
              <w:t xml:space="preserve">                 Cộng</w:t>
            </w:r>
          </w:p>
        </w:tc>
        <w:tc>
          <w:tcPr>
            <w:tcW w:w="1660" w:type="dxa"/>
            <w:tcBorders>
              <w:top w:val="single" w:sz="4" w:space="0" w:color="auto"/>
              <w:left w:val="nil"/>
              <w:bottom w:val="double" w:sz="6" w:space="0" w:color="auto"/>
              <w:right w:val="nil"/>
            </w:tcBorders>
            <w:shd w:val="clear" w:color="auto" w:fill="auto"/>
            <w:noWrap/>
            <w:vAlign w:val="bottom"/>
            <w:hideMark/>
          </w:tcPr>
          <w:p w:rsidR="00DF5F80" w:rsidRPr="00DF5F80" w:rsidRDefault="00FD48B9" w:rsidP="00DF5F8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1.311.573.253</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DF5F80" w:rsidRPr="00DF5F80" w:rsidRDefault="000C65A3" w:rsidP="00DF5F8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3.267.338.839</w:t>
            </w: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86501B" w:rsidRDefault="0086501B" w:rsidP="00DF5F80">
            <w:pPr>
              <w:spacing w:after="0" w:line="240" w:lineRule="auto"/>
              <w:rPr>
                <w:rFonts w:ascii="Times New Roman" w:eastAsia="Times New Roman" w:hAnsi="Times New Roman" w:cs="Times New Roman"/>
                <w:b/>
                <w:bCs/>
              </w:rPr>
            </w:pPr>
          </w:p>
          <w:p w:rsidR="00D546F8" w:rsidRDefault="00D546F8" w:rsidP="00DF5F80">
            <w:pPr>
              <w:spacing w:after="0" w:line="240" w:lineRule="auto"/>
              <w:rPr>
                <w:rFonts w:ascii="Times New Roman" w:eastAsia="Times New Roman" w:hAnsi="Times New Roman" w:cs="Times New Roman"/>
                <w:b/>
                <w:bCs/>
              </w:rPr>
            </w:pPr>
          </w:p>
          <w:p w:rsidR="00DF5F80" w:rsidRPr="00DF5F80" w:rsidRDefault="00DF5F80" w:rsidP="00DF5F80">
            <w:pPr>
              <w:spacing w:after="0" w:line="240" w:lineRule="auto"/>
              <w:rPr>
                <w:rFonts w:ascii="Times New Roman" w:eastAsia="Times New Roman" w:hAnsi="Times New Roman" w:cs="Times New Roman"/>
                <w:b/>
                <w:bCs/>
              </w:rPr>
            </w:pPr>
            <w:r w:rsidRPr="00DF5F80">
              <w:rPr>
                <w:rFonts w:ascii="Times New Roman" w:eastAsia="Times New Roman" w:hAnsi="Times New Roman" w:cs="Times New Roman"/>
                <w:b/>
                <w:bCs/>
              </w:rPr>
              <w:t>15. Các khoản phải trả, phải nộp ngắn hạn khác</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u w:val="single"/>
              </w:rPr>
            </w:pPr>
            <w:r w:rsidRPr="00DF5F80">
              <w:rPr>
                <w:rFonts w:ascii="Times New Roman" w:eastAsia="Times New Roman" w:hAnsi="Times New Roman" w:cs="Times New Roman"/>
                <w:b/>
                <w:bCs/>
                <w:u w:val="single"/>
              </w:rPr>
              <w:t>Cuối năm</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u w:val="single"/>
              </w:rPr>
            </w:pPr>
            <w:r w:rsidRPr="00DF5F80">
              <w:rPr>
                <w:rFonts w:ascii="Times New Roman" w:eastAsia="Times New Roman" w:hAnsi="Times New Roman" w:cs="Times New Roman"/>
                <w:b/>
                <w:bCs/>
                <w:u w:val="single"/>
              </w:rPr>
              <w:t>Đầu năm</w:t>
            </w: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Tài sản thừa chờ giải quyết</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Kinh phí công đoàn</w:t>
            </w:r>
          </w:p>
        </w:tc>
        <w:tc>
          <w:tcPr>
            <w:tcW w:w="1660" w:type="dxa"/>
            <w:tcBorders>
              <w:top w:val="nil"/>
              <w:left w:val="nil"/>
              <w:bottom w:val="nil"/>
              <w:right w:val="nil"/>
            </w:tcBorders>
            <w:shd w:val="clear" w:color="auto" w:fill="auto"/>
            <w:noWrap/>
            <w:vAlign w:val="bottom"/>
            <w:hideMark/>
          </w:tcPr>
          <w:p w:rsidR="00DF5F80" w:rsidRPr="00DF5F80" w:rsidRDefault="00F82688" w:rsidP="00DF5F8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410.797.488</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F02E23" w:rsidP="00DF5F8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350.219.755</w:t>
            </w: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Bảo hiểm xã hội</w:t>
            </w:r>
          </w:p>
        </w:tc>
        <w:tc>
          <w:tcPr>
            <w:tcW w:w="1660" w:type="dxa"/>
            <w:tcBorders>
              <w:top w:val="nil"/>
              <w:left w:val="nil"/>
              <w:bottom w:val="nil"/>
              <w:right w:val="nil"/>
            </w:tcBorders>
            <w:shd w:val="clear" w:color="auto" w:fill="auto"/>
            <w:noWrap/>
            <w:vAlign w:val="bottom"/>
            <w:hideMark/>
          </w:tcPr>
          <w:p w:rsidR="00DF5F80" w:rsidRPr="00DF5F80" w:rsidRDefault="00F82688" w:rsidP="00F02E2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107.377.521</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F02E23">
            <w:pPr>
              <w:spacing w:after="0" w:line="240" w:lineRule="auto"/>
              <w:jc w:val="right"/>
              <w:rPr>
                <w:rFonts w:ascii="Times New Roman" w:eastAsia="Times New Roman" w:hAnsi="Times New Roman" w:cs="Times New Roman"/>
              </w:rPr>
            </w:pPr>
          </w:p>
        </w:tc>
      </w:tr>
      <w:tr w:rsidR="00DF5F80" w:rsidRPr="00DF5F80" w:rsidTr="00F02E23">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Bảo hiểm y tế</w:t>
            </w:r>
          </w:p>
        </w:tc>
        <w:tc>
          <w:tcPr>
            <w:tcW w:w="1660" w:type="dxa"/>
            <w:tcBorders>
              <w:top w:val="nil"/>
              <w:left w:val="nil"/>
              <w:bottom w:val="nil"/>
              <w:right w:val="nil"/>
            </w:tcBorders>
            <w:shd w:val="clear" w:color="auto" w:fill="auto"/>
            <w:noWrap/>
            <w:vAlign w:val="bottom"/>
            <w:hideMark/>
          </w:tcPr>
          <w:p w:rsidR="00DF5F80" w:rsidRPr="00DF5F80" w:rsidRDefault="00F82688" w:rsidP="00946C0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53.960.445</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tcPr>
          <w:p w:rsidR="00DF5F80" w:rsidRPr="00DF5F80" w:rsidRDefault="00DF5F80" w:rsidP="00DF5F80">
            <w:pPr>
              <w:spacing w:after="0" w:line="240" w:lineRule="auto"/>
              <w:jc w:val="right"/>
              <w:rPr>
                <w:rFonts w:ascii="Times New Roman" w:eastAsia="Times New Roman" w:hAnsi="Times New Roman" w:cs="Times New Roman"/>
              </w:rPr>
            </w:pPr>
          </w:p>
        </w:tc>
      </w:tr>
      <w:tr w:rsidR="00DF5F80" w:rsidRPr="00DF5F80" w:rsidTr="00F02E23">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Bảo hiểm thất nghiệp</w:t>
            </w:r>
          </w:p>
        </w:tc>
        <w:tc>
          <w:tcPr>
            <w:tcW w:w="1660" w:type="dxa"/>
            <w:tcBorders>
              <w:top w:val="nil"/>
              <w:left w:val="nil"/>
              <w:bottom w:val="nil"/>
              <w:right w:val="nil"/>
            </w:tcBorders>
            <w:shd w:val="clear" w:color="auto" w:fill="auto"/>
            <w:noWrap/>
            <w:vAlign w:val="bottom"/>
            <w:hideMark/>
          </w:tcPr>
          <w:p w:rsidR="00DF5F80" w:rsidRPr="00DF5F80" w:rsidRDefault="00F82688" w:rsidP="00946C0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23.982.420</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tcPr>
          <w:p w:rsidR="00DF5F80" w:rsidRPr="00DF5F80" w:rsidRDefault="00DF5F80" w:rsidP="00DF5F80">
            <w:pPr>
              <w:spacing w:after="0" w:line="240" w:lineRule="auto"/>
              <w:jc w:val="right"/>
              <w:rPr>
                <w:rFonts w:ascii="Times New Roman" w:eastAsia="Times New Roman" w:hAnsi="Times New Roman" w:cs="Times New Roman"/>
              </w:rPr>
            </w:pP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Phải trả về cổ phần hoá</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Phải trả phải nộp khác</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r w:rsidRPr="00DF5F80">
              <w:rPr>
                <w:rFonts w:ascii="Times New Roman" w:eastAsia="Times New Roman" w:hAnsi="Times New Roman" w:cs="Times New Roman"/>
              </w:rPr>
              <w:t>2.660.705.794</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F02E23" w:rsidP="00DF5F8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2.660.705.794</w:t>
            </w: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Phải trả cổ tức</w:t>
            </w:r>
          </w:p>
        </w:tc>
        <w:tc>
          <w:tcPr>
            <w:tcW w:w="1660" w:type="dxa"/>
            <w:tcBorders>
              <w:top w:val="nil"/>
              <w:left w:val="nil"/>
              <w:bottom w:val="nil"/>
              <w:right w:val="nil"/>
            </w:tcBorders>
            <w:shd w:val="clear" w:color="auto" w:fill="auto"/>
            <w:noWrap/>
            <w:vAlign w:val="bottom"/>
            <w:hideMark/>
          </w:tcPr>
          <w:p w:rsidR="00DF5F80" w:rsidRPr="00DF5F80" w:rsidRDefault="00F82688" w:rsidP="00DF5F8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19.914.372.753</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F02E23" w:rsidP="00DF5F8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5.538.233.610</w:t>
            </w: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Góp vốn vào Công ty con</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r w:rsidRPr="00DF5F80">
              <w:rPr>
                <w:rFonts w:ascii="Times New Roman" w:eastAsia="Times New Roman" w:hAnsi="Times New Roman" w:cs="Times New Roman"/>
                <w:b/>
                <w:bCs/>
              </w:rPr>
              <w:t xml:space="preserve">                  Cộng</w:t>
            </w:r>
          </w:p>
        </w:tc>
        <w:tc>
          <w:tcPr>
            <w:tcW w:w="1660" w:type="dxa"/>
            <w:tcBorders>
              <w:top w:val="single" w:sz="4" w:space="0" w:color="auto"/>
              <w:left w:val="nil"/>
              <w:bottom w:val="double" w:sz="6" w:space="0" w:color="auto"/>
              <w:right w:val="nil"/>
            </w:tcBorders>
            <w:shd w:val="clear" w:color="auto" w:fill="auto"/>
            <w:noWrap/>
            <w:vAlign w:val="bottom"/>
            <w:hideMark/>
          </w:tcPr>
          <w:p w:rsidR="00DF5F80" w:rsidRPr="00DF5F80" w:rsidRDefault="00F82688" w:rsidP="00DF5F8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23.171.196.421</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DF5F80" w:rsidRPr="00DF5F80" w:rsidRDefault="00F02E23" w:rsidP="00DF5F8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8.549.159.159</w:t>
            </w: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86501B" w:rsidRDefault="0086501B" w:rsidP="00DF5F80">
            <w:pPr>
              <w:spacing w:after="0" w:line="240" w:lineRule="auto"/>
              <w:rPr>
                <w:rFonts w:ascii="Times New Roman" w:eastAsia="Times New Roman" w:hAnsi="Times New Roman" w:cs="Times New Roman"/>
                <w:b/>
                <w:bCs/>
              </w:rPr>
            </w:pPr>
          </w:p>
          <w:p w:rsidR="00DF5F80" w:rsidRPr="00DF5F80" w:rsidRDefault="00DF5F80" w:rsidP="00DF5F80">
            <w:pPr>
              <w:spacing w:after="0" w:line="240" w:lineRule="auto"/>
              <w:rPr>
                <w:rFonts w:ascii="Times New Roman" w:eastAsia="Times New Roman" w:hAnsi="Times New Roman" w:cs="Times New Roman"/>
                <w:b/>
                <w:bCs/>
              </w:rPr>
            </w:pPr>
            <w:r w:rsidRPr="00DF5F80">
              <w:rPr>
                <w:rFonts w:ascii="Times New Roman" w:eastAsia="Times New Roman" w:hAnsi="Times New Roman" w:cs="Times New Roman"/>
                <w:b/>
                <w:bCs/>
              </w:rPr>
              <w:t>16. Vay và nợ dài hạn</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u w:val="single"/>
              </w:rPr>
            </w:pPr>
            <w:r w:rsidRPr="00DF5F80">
              <w:rPr>
                <w:rFonts w:ascii="Times New Roman" w:eastAsia="Times New Roman" w:hAnsi="Times New Roman" w:cs="Times New Roman"/>
                <w:b/>
                <w:bCs/>
                <w:u w:val="single"/>
              </w:rPr>
              <w:t>Cuối năm</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u w:val="single"/>
              </w:rPr>
            </w:pPr>
            <w:r w:rsidRPr="00DF5F80">
              <w:rPr>
                <w:rFonts w:ascii="Times New Roman" w:eastAsia="Times New Roman" w:hAnsi="Times New Roman" w:cs="Times New Roman"/>
                <w:b/>
                <w:bCs/>
                <w:u w:val="single"/>
              </w:rPr>
              <w:t>Đầu năm</w:t>
            </w: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a. Vay dài hạn</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u w:val="single"/>
              </w:rPr>
            </w:pP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u w:val="single"/>
              </w:rPr>
            </w:pP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Vay ngân hàng</w:t>
            </w:r>
          </w:p>
        </w:tc>
        <w:tc>
          <w:tcPr>
            <w:tcW w:w="1660" w:type="dxa"/>
            <w:tcBorders>
              <w:top w:val="nil"/>
              <w:left w:val="nil"/>
              <w:bottom w:val="nil"/>
              <w:right w:val="nil"/>
            </w:tcBorders>
            <w:shd w:val="clear" w:color="auto" w:fill="auto"/>
            <w:noWrap/>
            <w:vAlign w:val="bottom"/>
            <w:hideMark/>
          </w:tcPr>
          <w:p w:rsidR="00DF5F80" w:rsidRPr="00DF5F80" w:rsidRDefault="00CE4723" w:rsidP="00DF5F8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58.060.188.297</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CE4723" w:rsidP="00DF5F8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58.060.188.297</w:t>
            </w:r>
          </w:p>
        </w:tc>
      </w:tr>
      <w:tr w:rsidR="00DF5F80" w:rsidRPr="00DF5F80" w:rsidTr="00DF5F80">
        <w:trPr>
          <w:trHeight w:val="285"/>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Vay tổ chức khác</w:t>
            </w:r>
          </w:p>
        </w:tc>
        <w:tc>
          <w:tcPr>
            <w:tcW w:w="1660" w:type="dxa"/>
            <w:tcBorders>
              <w:top w:val="nil"/>
              <w:left w:val="nil"/>
              <w:bottom w:val="nil"/>
              <w:right w:val="nil"/>
            </w:tcBorders>
            <w:shd w:val="clear" w:color="auto" w:fill="auto"/>
            <w:noWrap/>
            <w:vAlign w:val="bottom"/>
            <w:hideMark/>
          </w:tcPr>
          <w:p w:rsidR="00DF5F80" w:rsidRPr="00DF5F80" w:rsidRDefault="00CE4723" w:rsidP="00DF5F8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4.740.000.000</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i/>
                <w:iCs/>
              </w:rPr>
            </w:pPr>
          </w:p>
        </w:tc>
        <w:tc>
          <w:tcPr>
            <w:tcW w:w="1780" w:type="dxa"/>
            <w:tcBorders>
              <w:top w:val="nil"/>
              <w:left w:val="nil"/>
              <w:bottom w:val="nil"/>
              <w:right w:val="nil"/>
            </w:tcBorders>
            <w:shd w:val="clear" w:color="auto" w:fill="auto"/>
            <w:noWrap/>
            <w:vAlign w:val="bottom"/>
            <w:hideMark/>
          </w:tcPr>
          <w:p w:rsidR="00DF5F80" w:rsidRPr="00DF5F80" w:rsidRDefault="00CE4723" w:rsidP="00DF5F80">
            <w:pPr>
              <w:spacing w:after="0" w:line="240" w:lineRule="auto"/>
              <w:jc w:val="right"/>
              <w:rPr>
                <w:rFonts w:ascii="Times New Roman" w:eastAsia="Times New Roman" w:hAnsi="Times New Roman" w:cs="Times New Roman"/>
                <w:i/>
                <w:iCs/>
              </w:rPr>
            </w:pPr>
            <w:r>
              <w:rPr>
                <w:rFonts w:ascii="Times New Roman" w:eastAsia="Times New Roman" w:hAnsi="Times New Roman" w:cs="Times New Roman"/>
                <w:i/>
                <w:iCs/>
              </w:rPr>
              <w:t>4.740.000.000</w:t>
            </w: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b. Nợ dài hạn</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Thuê tài chính</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Nợ dài hạn khác</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r w:rsidRPr="00DF5F80">
              <w:rPr>
                <w:rFonts w:ascii="Times New Roman" w:eastAsia="Times New Roman" w:hAnsi="Times New Roman" w:cs="Times New Roman"/>
                <w:b/>
                <w:bCs/>
              </w:rPr>
              <w:t xml:space="preserve">                 Cộng</w:t>
            </w:r>
          </w:p>
        </w:tc>
        <w:tc>
          <w:tcPr>
            <w:tcW w:w="1660" w:type="dxa"/>
            <w:tcBorders>
              <w:top w:val="single" w:sz="4" w:space="0" w:color="auto"/>
              <w:left w:val="nil"/>
              <w:bottom w:val="double" w:sz="6" w:space="0" w:color="auto"/>
              <w:right w:val="nil"/>
            </w:tcBorders>
            <w:shd w:val="clear" w:color="auto" w:fill="auto"/>
            <w:noWrap/>
            <w:vAlign w:val="bottom"/>
            <w:hideMark/>
          </w:tcPr>
          <w:p w:rsidR="00DF5F80" w:rsidRPr="00DF5F80" w:rsidRDefault="00CD6D01" w:rsidP="00DF5F8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62.800.188.297</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DF5F80" w:rsidRPr="00DF5F80" w:rsidRDefault="00CD6D01" w:rsidP="00DF5F8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62.800.188.297</w:t>
            </w:r>
          </w:p>
        </w:tc>
      </w:tr>
    </w:tbl>
    <w:p w:rsidR="00DF5F80" w:rsidRDefault="00DF5F80"/>
    <w:p w:rsidR="00D546F8" w:rsidRDefault="00D546F8"/>
    <w:p w:rsidR="00D546F8" w:rsidRDefault="00D546F8"/>
    <w:p w:rsidR="00D546F8" w:rsidRDefault="00D546F8"/>
    <w:p w:rsidR="00D546F8" w:rsidRDefault="00D546F8"/>
    <w:p w:rsidR="00D546F8" w:rsidRDefault="00D546F8"/>
    <w:p w:rsidR="00D546F8" w:rsidRDefault="00D546F8"/>
    <w:p w:rsidR="00D546F8" w:rsidRDefault="00D546F8"/>
    <w:p w:rsidR="00D546F8" w:rsidRDefault="00D546F8"/>
    <w:p w:rsidR="00D546F8" w:rsidRDefault="00D546F8"/>
    <w:p w:rsidR="00D546F8" w:rsidRDefault="00D546F8"/>
    <w:p w:rsidR="00CD6D01" w:rsidRDefault="00CD6D01"/>
    <w:tbl>
      <w:tblPr>
        <w:tblW w:w="10576" w:type="dxa"/>
        <w:tblInd w:w="93" w:type="dxa"/>
        <w:tblLook w:val="04A0" w:firstRow="1" w:lastRow="0" w:firstColumn="1" w:lastColumn="0" w:noHBand="0" w:noVBand="1"/>
      </w:tblPr>
      <w:tblGrid>
        <w:gridCol w:w="2425"/>
        <w:gridCol w:w="1341"/>
        <w:gridCol w:w="218"/>
        <w:gridCol w:w="1033"/>
        <w:gridCol w:w="558"/>
        <w:gridCol w:w="783"/>
        <w:gridCol w:w="919"/>
        <w:gridCol w:w="377"/>
        <w:gridCol w:w="1308"/>
        <w:gridCol w:w="153"/>
        <w:gridCol w:w="978"/>
        <w:gridCol w:w="483"/>
      </w:tblGrid>
      <w:tr w:rsidR="00461E9F" w:rsidRPr="00461E9F" w:rsidTr="005C0155">
        <w:trPr>
          <w:trHeight w:val="300"/>
        </w:trPr>
        <w:tc>
          <w:tcPr>
            <w:tcW w:w="242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lastRenderedPageBreak/>
              <w:t>17. Vốn chủ sở hữu</w:t>
            </w:r>
          </w:p>
        </w:tc>
        <w:tc>
          <w:tcPr>
            <w:tcW w:w="134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p>
        </w:tc>
        <w:tc>
          <w:tcPr>
            <w:tcW w:w="1251"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p>
        </w:tc>
        <w:tc>
          <w:tcPr>
            <w:tcW w:w="1341"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p>
        </w:tc>
        <w:tc>
          <w:tcPr>
            <w:tcW w:w="1296"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p>
        </w:tc>
        <w:tc>
          <w:tcPr>
            <w:tcW w:w="1461"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p>
        </w:tc>
        <w:tc>
          <w:tcPr>
            <w:tcW w:w="1461"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p>
        </w:tc>
      </w:tr>
      <w:tr w:rsidR="00461E9F" w:rsidRPr="00461E9F" w:rsidTr="005C0155">
        <w:trPr>
          <w:trHeight w:val="300"/>
        </w:trPr>
        <w:tc>
          <w:tcPr>
            <w:tcW w:w="10576" w:type="dxa"/>
            <w:gridSpan w:val="12"/>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 xml:space="preserve">   a. Bảng đối chiếu biến động của vốn chủ sở hữu </w:t>
            </w:r>
          </w:p>
        </w:tc>
      </w:tr>
      <w:tr w:rsidR="00461E9F" w:rsidRPr="00461E9F" w:rsidTr="005C0155">
        <w:trPr>
          <w:trHeight w:val="90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1E9F" w:rsidRPr="00461E9F" w:rsidRDefault="00461E9F" w:rsidP="00461E9F">
            <w:pPr>
              <w:spacing w:after="0" w:line="240" w:lineRule="auto"/>
              <w:jc w:val="center"/>
              <w:rPr>
                <w:rFonts w:ascii="Times New Roman" w:eastAsia="Times New Roman" w:hAnsi="Times New Roman" w:cs="Times New Roman"/>
                <w:b/>
                <w:bCs/>
                <w:color w:val="000000"/>
                <w:sz w:val="20"/>
                <w:szCs w:val="20"/>
              </w:rPr>
            </w:pPr>
            <w:r w:rsidRPr="00461E9F">
              <w:rPr>
                <w:rFonts w:ascii="Times New Roman" w:eastAsia="Times New Roman" w:hAnsi="Times New Roman" w:cs="Times New Roman"/>
                <w:b/>
                <w:bCs/>
                <w:color w:val="000000"/>
                <w:sz w:val="20"/>
                <w:szCs w:val="20"/>
              </w:rPr>
              <w:t>Chỉ tiêu</w:t>
            </w:r>
          </w:p>
        </w:tc>
        <w:tc>
          <w:tcPr>
            <w:tcW w:w="1341" w:type="dxa"/>
            <w:tcBorders>
              <w:top w:val="single" w:sz="4" w:space="0" w:color="auto"/>
              <w:left w:val="nil"/>
              <w:bottom w:val="single" w:sz="4" w:space="0" w:color="auto"/>
              <w:right w:val="single" w:sz="4" w:space="0" w:color="auto"/>
            </w:tcBorders>
            <w:shd w:val="clear" w:color="auto" w:fill="auto"/>
            <w:vAlign w:val="bottom"/>
            <w:hideMark/>
          </w:tcPr>
          <w:p w:rsidR="00461E9F" w:rsidRPr="00461E9F" w:rsidRDefault="00461E9F" w:rsidP="00461E9F">
            <w:pPr>
              <w:spacing w:after="0" w:line="240" w:lineRule="auto"/>
              <w:jc w:val="center"/>
              <w:rPr>
                <w:rFonts w:ascii="Times New Roman" w:eastAsia="Times New Roman" w:hAnsi="Times New Roman" w:cs="Times New Roman"/>
                <w:b/>
                <w:bCs/>
                <w:sz w:val="20"/>
                <w:szCs w:val="20"/>
              </w:rPr>
            </w:pPr>
            <w:r w:rsidRPr="00461E9F">
              <w:rPr>
                <w:rFonts w:ascii="Times New Roman" w:eastAsia="Times New Roman" w:hAnsi="Times New Roman" w:cs="Times New Roman"/>
                <w:b/>
                <w:bCs/>
                <w:sz w:val="20"/>
                <w:szCs w:val="20"/>
              </w:rPr>
              <w:t>Vốn đầu tư của chủ sở hữu</w:t>
            </w:r>
          </w:p>
        </w:tc>
        <w:tc>
          <w:tcPr>
            <w:tcW w:w="1251" w:type="dxa"/>
            <w:gridSpan w:val="2"/>
            <w:tcBorders>
              <w:top w:val="single" w:sz="4" w:space="0" w:color="auto"/>
              <w:left w:val="nil"/>
              <w:bottom w:val="single" w:sz="4" w:space="0" w:color="auto"/>
              <w:right w:val="single" w:sz="4" w:space="0" w:color="auto"/>
            </w:tcBorders>
            <w:shd w:val="clear" w:color="auto" w:fill="auto"/>
            <w:vAlign w:val="bottom"/>
            <w:hideMark/>
          </w:tcPr>
          <w:p w:rsidR="00461E9F" w:rsidRPr="00461E9F" w:rsidRDefault="00461E9F" w:rsidP="00461E9F">
            <w:pPr>
              <w:spacing w:after="0" w:line="240" w:lineRule="auto"/>
              <w:jc w:val="center"/>
              <w:rPr>
                <w:rFonts w:ascii="Times New Roman" w:eastAsia="Times New Roman" w:hAnsi="Times New Roman" w:cs="Times New Roman"/>
                <w:b/>
                <w:bCs/>
                <w:sz w:val="20"/>
                <w:szCs w:val="20"/>
              </w:rPr>
            </w:pPr>
            <w:r w:rsidRPr="00461E9F">
              <w:rPr>
                <w:rFonts w:ascii="Times New Roman" w:eastAsia="Times New Roman" w:hAnsi="Times New Roman" w:cs="Times New Roman"/>
                <w:b/>
                <w:bCs/>
                <w:sz w:val="20"/>
                <w:szCs w:val="20"/>
              </w:rPr>
              <w:t>Thặng dư vốn cổ phần</w:t>
            </w:r>
          </w:p>
        </w:tc>
        <w:tc>
          <w:tcPr>
            <w:tcW w:w="1341" w:type="dxa"/>
            <w:gridSpan w:val="2"/>
            <w:tcBorders>
              <w:top w:val="single" w:sz="4" w:space="0" w:color="auto"/>
              <w:left w:val="nil"/>
              <w:bottom w:val="single" w:sz="4" w:space="0" w:color="auto"/>
              <w:right w:val="single" w:sz="4" w:space="0" w:color="auto"/>
            </w:tcBorders>
            <w:shd w:val="clear" w:color="auto" w:fill="auto"/>
            <w:vAlign w:val="bottom"/>
            <w:hideMark/>
          </w:tcPr>
          <w:p w:rsidR="00461E9F" w:rsidRPr="00461E9F" w:rsidRDefault="00461E9F" w:rsidP="00461E9F">
            <w:pPr>
              <w:spacing w:after="0" w:line="240" w:lineRule="auto"/>
              <w:jc w:val="center"/>
              <w:rPr>
                <w:rFonts w:ascii="Times New Roman" w:eastAsia="Times New Roman" w:hAnsi="Times New Roman" w:cs="Times New Roman"/>
                <w:b/>
                <w:bCs/>
                <w:sz w:val="20"/>
                <w:szCs w:val="20"/>
              </w:rPr>
            </w:pPr>
            <w:r w:rsidRPr="00461E9F">
              <w:rPr>
                <w:rFonts w:ascii="Times New Roman" w:eastAsia="Times New Roman" w:hAnsi="Times New Roman" w:cs="Times New Roman"/>
                <w:b/>
                <w:bCs/>
                <w:sz w:val="20"/>
                <w:szCs w:val="20"/>
              </w:rPr>
              <w:t xml:space="preserve">Quỹ đầu tư </w:t>
            </w:r>
            <w:r w:rsidRPr="00461E9F">
              <w:rPr>
                <w:rFonts w:ascii="Times New Roman" w:eastAsia="Times New Roman" w:hAnsi="Times New Roman" w:cs="Times New Roman"/>
                <w:b/>
                <w:bCs/>
                <w:sz w:val="20"/>
                <w:szCs w:val="20"/>
              </w:rPr>
              <w:br/>
              <w:t>phát triển</w:t>
            </w:r>
          </w:p>
        </w:tc>
        <w:tc>
          <w:tcPr>
            <w:tcW w:w="1296" w:type="dxa"/>
            <w:gridSpan w:val="2"/>
            <w:tcBorders>
              <w:top w:val="single" w:sz="4" w:space="0" w:color="auto"/>
              <w:left w:val="nil"/>
              <w:bottom w:val="single" w:sz="4" w:space="0" w:color="auto"/>
              <w:right w:val="single" w:sz="4" w:space="0" w:color="auto"/>
            </w:tcBorders>
            <w:shd w:val="clear" w:color="auto" w:fill="auto"/>
            <w:vAlign w:val="bottom"/>
            <w:hideMark/>
          </w:tcPr>
          <w:p w:rsidR="00461E9F" w:rsidRPr="00461E9F" w:rsidRDefault="00461E9F" w:rsidP="00461E9F">
            <w:pPr>
              <w:spacing w:after="0" w:line="240" w:lineRule="auto"/>
              <w:jc w:val="center"/>
              <w:rPr>
                <w:rFonts w:ascii="Times New Roman" w:eastAsia="Times New Roman" w:hAnsi="Times New Roman" w:cs="Times New Roman"/>
                <w:b/>
                <w:bCs/>
                <w:sz w:val="20"/>
                <w:szCs w:val="20"/>
              </w:rPr>
            </w:pPr>
            <w:r w:rsidRPr="00461E9F">
              <w:rPr>
                <w:rFonts w:ascii="Times New Roman" w:eastAsia="Times New Roman" w:hAnsi="Times New Roman" w:cs="Times New Roman"/>
                <w:b/>
                <w:bCs/>
                <w:sz w:val="20"/>
                <w:szCs w:val="20"/>
              </w:rPr>
              <w:t xml:space="preserve">Quỹ dự phòng </w:t>
            </w:r>
            <w:r w:rsidRPr="00461E9F">
              <w:rPr>
                <w:rFonts w:ascii="Times New Roman" w:eastAsia="Times New Roman" w:hAnsi="Times New Roman" w:cs="Times New Roman"/>
                <w:b/>
                <w:bCs/>
                <w:sz w:val="20"/>
                <w:szCs w:val="20"/>
              </w:rPr>
              <w:br/>
              <w:t>tài chính</w:t>
            </w:r>
          </w:p>
        </w:tc>
        <w:tc>
          <w:tcPr>
            <w:tcW w:w="1461" w:type="dxa"/>
            <w:gridSpan w:val="2"/>
            <w:tcBorders>
              <w:top w:val="single" w:sz="4" w:space="0" w:color="auto"/>
              <w:left w:val="nil"/>
              <w:bottom w:val="single" w:sz="4" w:space="0" w:color="auto"/>
              <w:right w:val="single" w:sz="4" w:space="0" w:color="auto"/>
            </w:tcBorders>
            <w:shd w:val="clear" w:color="auto" w:fill="auto"/>
            <w:vAlign w:val="bottom"/>
            <w:hideMark/>
          </w:tcPr>
          <w:p w:rsidR="00461E9F" w:rsidRPr="00461E9F" w:rsidRDefault="00461E9F" w:rsidP="00461E9F">
            <w:pPr>
              <w:spacing w:after="0" w:line="240" w:lineRule="auto"/>
              <w:jc w:val="center"/>
              <w:rPr>
                <w:rFonts w:ascii="Times New Roman" w:eastAsia="Times New Roman" w:hAnsi="Times New Roman" w:cs="Times New Roman"/>
                <w:b/>
                <w:bCs/>
                <w:sz w:val="20"/>
                <w:szCs w:val="20"/>
              </w:rPr>
            </w:pPr>
            <w:r w:rsidRPr="00461E9F">
              <w:rPr>
                <w:rFonts w:ascii="Times New Roman" w:eastAsia="Times New Roman" w:hAnsi="Times New Roman" w:cs="Times New Roman"/>
                <w:b/>
                <w:bCs/>
                <w:sz w:val="20"/>
                <w:szCs w:val="20"/>
              </w:rPr>
              <w:t>Lợi nhuận sau thuế chưa phân phối</w:t>
            </w:r>
          </w:p>
        </w:tc>
        <w:tc>
          <w:tcPr>
            <w:tcW w:w="1461" w:type="dxa"/>
            <w:gridSpan w:val="2"/>
            <w:tcBorders>
              <w:top w:val="single" w:sz="4" w:space="0" w:color="auto"/>
              <w:left w:val="nil"/>
              <w:bottom w:val="single" w:sz="4" w:space="0" w:color="auto"/>
              <w:right w:val="single" w:sz="4" w:space="0" w:color="auto"/>
            </w:tcBorders>
            <w:shd w:val="clear" w:color="auto" w:fill="auto"/>
            <w:vAlign w:val="bottom"/>
            <w:hideMark/>
          </w:tcPr>
          <w:p w:rsidR="00461E9F" w:rsidRPr="00461E9F" w:rsidRDefault="00461E9F" w:rsidP="00461E9F">
            <w:pPr>
              <w:spacing w:after="0" w:line="240" w:lineRule="auto"/>
              <w:jc w:val="center"/>
              <w:rPr>
                <w:rFonts w:ascii="Times New Roman" w:eastAsia="Times New Roman" w:hAnsi="Times New Roman" w:cs="Times New Roman"/>
                <w:b/>
                <w:bCs/>
              </w:rPr>
            </w:pPr>
            <w:r w:rsidRPr="00461E9F">
              <w:rPr>
                <w:rFonts w:ascii="Times New Roman" w:eastAsia="Times New Roman" w:hAnsi="Times New Roman" w:cs="Times New Roman"/>
                <w:b/>
                <w:bCs/>
              </w:rPr>
              <w:t>Cộng</w:t>
            </w:r>
          </w:p>
        </w:tc>
      </w:tr>
      <w:tr w:rsidR="00461E9F" w:rsidRPr="00461E9F" w:rsidTr="005C0155">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color w:val="000000"/>
                <w:sz w:val="20"/>
                <w:szCs w:val="20"/>
              </w:rPr>
            </w:pPr>
            <w:r w:rsidRPr="00461E9F">
              <w:rPr>
                <w:rFonts w:ascii="Times New Roman" w:eastAsia="Times New Roman" w:hAnsi="Times New Roman" w:cs="Times New Roman"/>
                <w:color w:val="000000"/>
                <w:sz w:val="20"/>
                <w:szCs w:val="20"/>
              </w:rPr>
              <w:t>A</w:t>
            </w:r>
          </w:p>
        </w:tc>
        <w:tc>
          <w:tcPr>
            <w:tcW w:w="1341" w:type="dxa"/>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sz w:val="20"/>
                <w:szCs w:val="20"/>
              </w:rPr>
            </w:pPr>
            <w:r w:rsidRPr="00461E9F">
              <w:rPr>
                <w:rFonts w:ascii="Times New Roman" w:eastAsia="Times New Roman" w:hAnsi="Times New Roman" w:cs="Times New Roman"/>
                <w:sz w:val="20"/>
                <w:szCs w:val="20"/>
              </w:rPr>
              <w:t>1</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sz w:val="20"/>
                <w:szCs w:val="20"/>
              </w:rPr>
            </w:pPr>
            <w:r w:rsidRPr="00461E9F">
              <w:rPr>
                <w:rFonts w:ascii="Times New Roman" w:eastAsia="Times New Roman" w:hAnsi="Times New Roman" w:cs="Times New Roman"/>
                <w:sz w:val="20"/>
                <w:szCs w:val="20"/>
              </w:rPr>
              <w:t>2</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sz w:val="20"/>
                <w:szCs w:val="20"/>
              </w:rPr>
            </w:pPr>
            <w:r w:rsidRPr="00461E9F">
              <w:rPr>
                <w:rFonts w:ascii="Times New Roman" w:eastAsia="Times New Roman" w:hAnsi="Times New Roman" w:cs="Times New Roman"/>
                <w:sz w:val="20"/>
                <w:szCs w:val="20"/>
              </w:rPr>
              <w:t>3</w:t>
            </w:r>
          </w:p>
        </w:tc>
        <w:tc>
          <w:tcPr>
            <w:tcW w:w="1296"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sz w:val="20"/>
                <w:szCs w:val="20"/>
              </w:rPr>
            </w:pPr>
            <w:r w:rsidRPr="00461E9F">
              <w:rPr>
                <w:rFonts w:ascii="Times New Roman" w:eastAsia="Times New Roman" w:hAnsi="Times New Roman" w:cs="Times New Roman"/>
                <w:sz w:val="20"/>
                <w:szCs w:val="20"/>
              </w:rPr>
              <w:t>4</w:t>
            </w:r>
          </w:p>
        </w:tc>
        <w:tc>
          <w:tcPr>
            <w:tcW w:w="146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sz w:val="20"/>
                <w:szCs w:val="20"/>
              </w:rPr>
            </w:pPr>
            <w:r w:rsidRPr="00461E9F">
              <w:rPr>
                <w:rFonts w:ascii="Times New Roman" w:eastAsia="Times New Roman" w:hAnsi="Times New Roman" w:cs="Times New Roman"/>
                <w:sz w:val="20"/>
                <w:szCs w:val="20"/>
              </w:rPr>
              <w:t>5</w:t>
            </w:r>
          </w:p>
        </w:tc>
        <w:tc>
          <w:tcPr>
            <w:tcW w:w="146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rPr>
            </w:pPr>
            <w:r w:rsidRPr="00461E9F">
              <w:rPr>
                <w:rFonts w:ascii="Times New Roman" w:eastAsia="Times New Roman" w:hAnsi="Times New Roman" w:cs="Times New Roman"/>
              </w:rPr>
              <w:t>7</w:t>
            </w:r>
          </w:p>
        </w:tc>
      </w:tr>
      <w:tr w:rsidR="00CD6D01" w:rsidRPr="00461E9F" w:rsidTr="005C0155">
        <w:trPr>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CD6D01" w:rsidRPr="00461E9F" w:rsidRDefault="00CD6D01" w:rsidP="00461E9F">
            <w:pPr>
              <w:spacing w:after="0" w:line="240" w:lineRule="auto"/>
              <w:rPr>
                <w:rFonts w:ascii="Times New Roman" w:eastAsia="Times New Roman" w:hAnsi="Times New Roman" w:cs="Times New Roman"/>
                <w:b/>
                <w:bCs/>
                <w:sz w:val="18"/>
                <w:szCs w:val="18"/>
              </w:rPr>
            </w:pPr>
            <w:r w:rsidRPr="00461E9F">
              <w:rPr>
                <w:rFonts w:ascii="Times New Roman" w:eastAsia="Times New Roman" w:hAnsi="Times New Roman" w:cs="Times New Roman"/>
                <w:b/>
                <w:bCs/>
                <w:sz w:val="18"/>
                <w:szCs w:val="18"/>
              </w:rPr>
              <w:t>Số dư đầu năm trước</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CD6D01" w:rsidRPr="00461E9F" w:rsidRDefault="00CD6D01" w:rsidP="00461E9F">
            <w:pPr>
              <w:spacing w:after="0" w:line="240" w:lineRule="auto"/>
              <w:jc w:val="right"/>
              <w:rPr>
                <w:rFonts w:ascii="Times New Roman" w:eastAsia="Times New Roman" w:hAnsi="Times New Roman" w:cs="Times New Roman"/>
                <w:b/>
                <w:bCs/>
                <w:sz w:val="18"/>
                <w:szCs w:val="18"/>
              </w:rPr>
            </w:pPr>
            <w:r w:rsidRPr="00461E9F">
              <w:rPr>
                <w:rFonts w:ascii="Times New Roman" w:eastAsia="Times New Roman" w:hAnsi="Times New Roman" w:cs="Times New Roman"/>
                <w:b/>
                <w:bCs/>
                <w:sz w:val="18"/>
                <w:szCs w:val="18"/>
              </w:rPr>
              <w:t>90.000.000.000</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CD6D01" w:rsidRPr="00461E9F" w:rsidRDefault="00CD6D01" w:rsidP="00461E9F">
            <w:pPr>
              <w:spacing w:after="0" w:line="240" w:lineRule="auto"/>
              <w:jc w:val="right"/>
              <w:rPr>
                <w:rFonts w:ascii="Times New Roman" w:eastAsia="Times New Roman" w:hAnsi="Times New Roman" w:cs="Times New Roman"/>
                <w:b/>
                <w:bCs/>
                <w:sz w:val="18"/>
                <w:szCs w:val="18"/>
              </w:rPr>
            </w:pPr>
            <w:r w:rsidRPr="00461E9F">
              <w:rPr>
                <w:rFonts w:ascii="Times New Roman" w:eastAsia="Times New Roman" w:hAnsi="Times New Roman" w:cs="Times New Roman"/>
                <w:b/>
                <w:bCs/>
                <w:sz w:val="18"/>
                <w:szCs w:val="18"/>
              </w:rPr>
              <w:t>4.913.000.000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CD6D01" w:rsidRPr="00461E9F" w:rsidRDefault="00CD6D01" w:rsidP="0062010E">
            <w:pPr>
              <w:spacing w:after="0" w:line="240" w:lineRule="auto"/>
              <w:jc w:val="right"/>
              <w:rPr>
                <w:rFonts w:ascii="Times New Roman" w:eastAsia="Times New Roman" w:hAnsi="Times New Roman" w:cs="Times New Roman"/>
                <w:b/>
                <w:bCs/>
                <w:sz w:val="18"/>
                <w:szCs w:val="18"/>
              </w:rPr>
            </w:pPr>
            <w:r w:rsidRPr="00461E9F">
              <w:rPr>
                <w:rFonts w:ascii="Times New Roman" w:eastAsia="Times New Roman" w:hAnsi="Times New Roman" w:cs="Times New Roman"/>
                <w:b/>
                <w:bCs/>
                <w:sz w:val="18"/>
                <w:szCs w:val="18"/>
              </w:rPr>
              <w:t>18.696.464.964</w:t>
            </w:r>
          </w:p>
        </w:tc>
        <w:tc>
          <w:tcPr>
            <w:tcW w:w="1296" w:type="dxa"/>
            <w:gridSpan w:val="2"/>
            <w:tcBorders>
              <w:top w:val="nil"/>
              <w:left w:val="nil"/>
              <w:bottom w:val="single" w:sz="4" w:space="0" w:color="auto"/>
              <w:right w:val="single" w:sz="4" w:space="0" w:color="auto"/>
            </w:tcBorders>
            <w:shd w:val="clear" w:color="auto" w:fill="auto"/>
            <w:noWrap/>
            <w:vAlign w:val="bottom"/>
            <w:hideMark/>
          </w:tcPr>
          <w:p w:rsidR="00CD6D01" w:rsidRPr="00461E9F" w:rsidRDefault="00CD6D01" w:rsidP="0062010E">
            <w:pPr>
              <w:spacing w:after="0" w:line="240" w:lineRule="auto"/>
              <w:jc w:val="right"/>
              <w:rPr>
                <w:rFonts w:ascii="Times New Roman" w:eastAsia="Times New Roman" w:hAnsi="Times New Roman" w:cs="Times New Roman"/>
                <w:b/>
                <w:bCs/>
                <w:sz w:val="18"/>
                <w:szCs w:val="18"/>
              </w:rPr>
            </w:pPr>
            <w:r w:rsidRPr="00461E9F">
              <w:rPr>
                <w:rFonts w:ascii="Times New Roman" w:eastAsia="Times New Roman" w:hAnsi="Times New Roman" w:cs="Times New Roman"/>
                <w:b/>
                <w:bCs/>
                <w:sz w:val="18"/>
                <w:szCs w:val="18"/>
              </w:rPr>
              <w:t>4.048.283.610</w:t>
            </w:r>
          </w:p>
        </w:tc>
        <w:tc>
          <w:tcPr>
            <w:tcW w:w="1461" w:type="dxa"/>
            <w:gridSpan w:val="2"/>
            <w:tcBorders>
              <w:top w:val="single" w:sz="4" w:space="0" w:color="auto"/>
              <w:left w:val="nil"/>
              <w:bottom w:val="single" w:sz="4" w:space="0" w:color="auto"/>
              <w:right w:val="single" w:sz="4" w:space="0" w:color="auto"/>
            </w:tcBorders>
            <w:shd w:val="clear" w:color="auto" w:fill="auto"/>
            <w:noWrap/>
            <w:vAlign w:val="bottom"/>
            <w:hideMark/>
          </w:tcPr>
          <w:p w:rsidR="00CD6D01" w:rsidRPr="00461E9F" w:rsidRDefault="00CD6D01" w:rsidP="0062010E">
            <w:pPr>
              <w:spacing w:after="0" w:line="240" w:lineRule="auto"/>
              <w:jc w:val="right"/>
              <w:rPr>
                <w:rFonts w:ascii="Times New Roman" w:eastAsia="Times New Roman" w:hAnsi="Times New Roman" w:cs="Times New Roman"/>
                <w:b/>
                <w:bCs/>
                <w:color w:val="000000"/>
                <w:sz w:val="18"/>
                <w:szCs w:val="18"/>
              </w:rPr>
            </w:pPr>
            <w:r w:rsidRPr="00461E9F">
              <w:rPr>
                <w:rFonts w:ascii="Times New Roman" w:eastAsia="Times New Roman" w:hAnsi="Times New Roman" w:cs="Times New Roman"/>
                <w:b/>
                <w:bCs/>
                <w:color w:val="000000"/>
                <w:sz w:val="18"/>
                <w:szCs w:val="18"/>
              </w:rPr>
              <w:t>(8.391.165.118)</w:t>
            </w:r>
          </w:p>
        </w:tc>
        <w:tc>
          <w:tcPr>
            <w:tcW w:w="1461" w:type="dxa"/>
            <w:gridSpan w:val="2"/>
            <w:tcBorders>
              <w:top w:val="single" w:sz="4" w:space="0" w:color="auto"/>
              <w:left w:val="nil"/>
              <w:bottom w:val="single" w:sz="4" w:space="0" w:color="auto"/>
              <w:right w:val="single" w:sz="4" w:space="0" w:color="auto"/>
            </w:tcBorders>
            <w:shd w:val="clear" w:color="auto" w:fill="auto"/>
            <w:noWrap/>
            <w:vAlign w:val="bottom"/>
            <w:hideMark/>
          </w:tcPr>
          <w:p w:rsidR="00CD6D01" w:rsidRPr="00461E9F" w:rsidRDefault="00CD6D01" w:rsidP="0062010E">
            <w:pPr>
              <w:spacing w:after="0" w:line="240" w:lineRule="auto"/>
              <w:jc w:val="right"/>
              <w:rPr>
                <w:rFonts w:ascii="Times New Roman" w:eastAsia="Times New Roman" w:hAnsi="Times New Roman" w:cs="Times New Roman"/>
                <w:b/>
                <w:bCs/>
                <w:color w:val="000000"/>
                <w:sz w:val="18"/>
                <w:szCs w:val="18"/>
              </w:rPr>
            </w:pPr>
            <w:r w:rsidRPr="00461E9F">
              <w:rPr>
                <w:rFonts w:ascii="Times New Roman" w:eastAsia="Times New Roman" w:hAnsi="Times New Roman" w:cs="Times New Roman"/>
                <w:b/>
                <w:bCs/>
                <w:color w:val="000000"/>
                <w:sz w:val="18"/>
                <w:szCs w:val="18"/>
              </w:rPr>
              <w:t xml:space="preserve">109.266.583.456 </w:t>
            </w:r>
          </w:p>
        </w:tc>
      </w:tr>
      <w:tr w:rsidR="00461E9F" w:rsidRPr="00461E9F" w:rsidTr="005C0155">
        <w:trPr>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xml:space="preserve"> Tăng vốn trong năm trước</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96"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46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46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0</w:t>
            </w:r>
          </w:p>
        </w:tc>
      </w:tr>
      <w:tr w:rsidR="00CD6D01" w:rsidRPr="00461E9F" w:rsidTr="005C0155">
        <w:trPr>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CD6D01" w:rsidRPr="00461E9F" w:rsidRDefault="00CD6D01" w:rsidP="00461E9F">
            <w:pPr>
              <w:spacing w:after="0" w:line="240" w:lineRule="auto"/>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xml:space="preserve"> Lãi trong năm trước</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CD6D01" w:rsidRPr="00461E9F" w:rsidRDefault="00CD6D01"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CD6D01" w:rsidRPr="00461E9F" w:rsidRDefault="00CD6D01"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CD6D01" w:rsidRPr="00461E9F" w:rsidRDefault="00CD6D01"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96" w:type="dxa"/>
            <w:gridSpan w:val="2"/>
            <w:tcBorders>
              <w:top w:val="nil"/>
              <w:left w:val="nil"/>
              <w:bottom w:val="single" w:sz="4" w:space="0" w:color="auto"/>
              <w:right w:val="single" w:sz="4" w:space="0" w:color="auto"/>
            </w:tcBorders>
            <w:shd w:val="clear" w:color="auto" w:fill="auto"/>
            <w:noWrap/>
            <w:vAlign w:val="bottom"/>
            <w:hideMark/>
          </w:tcPr>
          <w:p w:rsidR="00CD6D01" w:rsidRPr="00461E9F" w:rsidRDefault="00CD6D01"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461" w:type="dxa"/>
            <w:gridSpan w:val="2"/>
            <w:tcBorders>
              <w:top w:val="nil"/>
              <w:left w:val="nil"/>
              <w:bottom w:val="single" w:sz="4" w:space="0" w:color="auto"/>
              <w:right w:val="single" w:sz="4" w:space="0" w:color="auto"/>
            </w:tcBorders>
            <w:shd w:val="clear" w:color="auto" w:fill="auto"/>
            <w:noWrap/>
            <w:vAlign w:val="bottom"/>
            <w:hideMark/>
          </w:tcPr>
          <w:p w:rsidR="00CD6D01" w:rsidRPr="00461E9F" w:rsidRDefault="00CD6D01" w:rsidP="00461E9F">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36.871.133.164</w:t>
            </w:r>
          </w:p>
        </w:tc>
        <w:tc>
          <w:tcPr>
            <w:tcW w:w="1461" w:type="dxa"/>
            <w:gridSpan w:val="2"/>
            <w:tcBorders>
              <w:top w:val="nil"/>
              <w:left w:val="nil"/>
              <w:bottom w:val="single" w:sz="4" w:space="0" w:color="auto"/>
              <w:right w:val="single" w:sz="4" w:space="0" w:color="auto"/>
            </w:tcBorders>
            <w:shd w:val="clear" w:color="auto" w:fill="auto"/>
            <w:noWrap/>
            <w:vAlign w:val="bottom"/>
            <w:hideMark/>
          </w:tcPr>
          <w:p w:rsidR="00CD6D01" w:rsidRPr="00461E9F" w:rsidRDefault="00CD6D01" w:rsidP="0062010E">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36.871.133.164</w:t>
            </w:r>
          </w:p>
        </w:tc>
      </w:tr>
      <w:tr w:rsidR="00461E9F" w:rsidRPr="00461E9F" w:rsidTr="005C0155">
        <w:trPr>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Phân phối quỹ</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tcPr>
          <w:p w:rsidR="00461E9F" w:rsidRPr="00461E9F" w:rsidRDefault="00461E9F" w:rsidP="00461E9F">
            <w:pPr>
              <w:spacing w:after="0" w:line="240" w:lineRule="auto"/>
              <w:jc w:val="right"/>
              <w:rPr>
                <w:rFonts w:ascii="Times New Roman" w:eastAsia="Times New Roman" w:hAnsi="Times New Roman" w:cs="Times New Roman"/>
                <w:sz w:val="18"/>
                <w:szCs w:val="18"/>
              </w:rPr>
            </w:pPr>
          </w:p>
        </w:tc>
        <w:tc>
          <w:tcPr>
            <w:tcW w:w="1296" w:type="dxa"/>
            <w:gridSpan w:val="2"/>
            <w:tcBorders>
              <w:top w:val="nil"/>
              <w:left w:val="nil"/>
              <w:bottom w:val="single" w:sz="4" w:space="0" w:color="auto"/>
              <w:right w:val="single" w:sz="4" w:space="0" w:color="auto"/>
            </w:tcBorders>
            <w:shd w:val="clear" w:color="auto" w:fill="auto"/>
            <w:noWrap/>
            <w:vAlign w:val="bottom"/>
          </w:tcPr>
          <w:p w:rsidR="00461E9F" w:rsidRPr="00461E9F" w:rsidRDefault="00461E9F" w:rsidP="00461E9F">
            <w:pPr>
              <w:spacing w:after="0" w:line="240" w:lineRule="auto"/>
              <w:jc w:val="right"/>
              <w:rPr>
                <w:rFonts w:ascii="Times New Roman" w:eastAsia="Times New Roman" w:hAnsi="Times New Roman" w:cs="Times New Roman"/>
                <w:sz w:val="18"/>
                <w:szCs w:val="18"/>
              </w:rPr>
            </w:pPr>
          </w:p>
        </w:tc>
        <w:tc>
          <w:tcPr>
            <w:tcW w:w="1461" w:type="dxa"/>
            <w:gridSpan w:val="2"/>
            <w:tcBorders>
              <w:top w:val="nil"/>
              <w:left w:val="nil"/>
              <w:bottom w:val="single" w:sz="4" w:space="0" w:color="auto"/>
              <w:right w:val="single" w:sz="4" w:space="0" w:color="auto"/>
            </w:tcBorders>
            <w:shd w:val="clear" w:color="auto" w:fill="auto"/>
            <w:noWrap/>
            <w:vAlign w:val="bottom"/>
          </w:tcPr>
          <w:p w:rsidR="00461E9F" w:rsidRPr="00461E9F" w:rsidRDefault="00461E9F" w:rsidP="00461E9F">
            <w:pPr>
              <w:spacing w:after="0" w:line="240" w:lineRule="auto"/>
              <w:jc w:val="right"/>
              <w:rPr>
                <w:rFonts w:ascii="Times New Roman" w:eastAsia="Times New Roman" w:hAnsi="Times New Roman" w:cs="Times New Roman"/>
                <w:color w:val="000000"/>
                <w:sz w:val="18"/>
                <w:szCs w:val="18"/>
              </w:rPr>
            </w:pPr>
          </w:p>
        </w:tc>
        <w:tc>
          <w:tcPr>
            <w:tcW w:w="1461" w:type="dxa"/>
            <w:gridSpan w:val="2"/>
            <w:tcBorders>
              <w:top w:val="nil"/>
              <w:left w:val="nil"/>
              <w:bottom w:val="single" w:sz="4" w:space="0" w:color="auto"/>
              <w:right w:val="single" w:sz="4" w:space="0" w:color="auto"/>
            </w:tcBorders>
            <w:shd w:val="clear" w:color="auto" w:fill="auto"/>
            <w:noWrap/>
            <w:vAlign w:val="bottom"/>
          </w:tcPr>
          <w:p w:rsidR="00461E9F" w:rsidRPr="00461E9F" w:rsidRDefault="00461E9F" w:rsidP="00461E9F">
            <w:pPr>
              <w:spacing w:after="0" w:line="240" w:lineRule="auto"/>
              <w:jc w:val="right"/>
              <w:rPr>
                <w:rFonts w:ascii="Times New Roman" w:eastAsia="Times New Roman" w:hAnsi="Times New Roman" w:cs="Times New Roman"/>
                <w:sz w:val="18"/>
                <w:szCs w:val="18"/>
              </w:rPr>
            </w:pPr>
          </w:p>
        </w:tc>
      </w:tr>
      <w:tr w:rsidR="00461E9F" w:rsidRPr="00461E9F" w:rsidTr="005C0155">
        <w:trPr>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xml:space="preserve"> Tăng khác</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96"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46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46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0</w:t>
            </w:r>
          </w:p>
        </w:tc>
      </w:tr>
      <w:tr w:rsidR="00461E9F" w:rsidRPr="00461E9F" w:rsidTr="005C0155">
        <w:trPr>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Giảm vốn trong năm trước</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96"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46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46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0</w:t>
            </w:r>
          </w:p>
        </w:tc>
      </w:tr>
      <w:tr w:rsidR="00461E9F" w:rsidRPr="00461E9F" w:rsidTr="005C0155">
        <w:trPr>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Lỗ trong năm trước</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96"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46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46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0</w:t>
            </w:r>
          </w:p>
        </w:tc>
      </w:tr>
      <w:tr w:rsidR="00461E9F" w:rsidRPr="00461E9F" w:rsidTr="005C0155">
        <w:trPr>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Giảm khác</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color w:val="000000"/>
                <w:sz w:val="18"/>
                <w:szCs w:val="18"/>
              </w:rPr>
            </w:pPr>
            <w:r w:rsidRPr="00461E9F">
              <w:rPr>
                <w:rFonts w:ascii="Times New Roman" w:eastAsia="Times New Roman" w:hAnsi="Times New Roman" w:cs="Times New Roman"/>
                <w:color w:val="000000"/>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color w:val="000000"/>
                <w:sz w:val="18"/>
                <w:szCs w:val="18"/>
              </w:rPr>
            </w:pPr>
            <w:r w:rsidRPr="00461E9F">
              <w:rPr>
                <w:rFonts w:ascii="Times New Roman" w:eastAsia="Times New Roman" w:hAnsi="Times New Roman" w:cs="Times New Roman"/>
                <w:color w:val="000000"/>
                <w:sz w:val="18"/>
                <w:szCs w:val="18"/>
              </w:rPr>
              <w:t> </w:t>
            </w:r>
          </w:p>
        </w:tc>
        <w:tc>
          <w:tcPr>
            <w:tcW w:w="1296"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color w:val="000000"/>
                <w:sz w:val="18"/>
                <w:szCs w:val="18"/>
              </w:rPr>
            </w:pPr>
            <w:r w:rsidRPr="00461E9F">
              <w:rPr>
                <w:rFonts w:ascii="Times New Roman" w:eastAsia="Times New Roman" w:hAnsi="Times New Roman" w:cs="Times New Roman"/>
                <w:color w:val="000000"/>
                <w:sz w:val="18"/>
                <w:szCs w:val="18"/>
              </w:rPr>
              <w:t> </w:t>
            </w:r>
          </w:p>
        </w:tc>
        <w:tc>
          <w:tcPr>
            <w:tcW w:w="146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46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0</w:t>
            </w:r>
          </w:p>
        </w:tc>
      </w:tr>
      <w:tr w:rsidR="00461E9F" w:rsidRPr="00461E9F" w:rsidTr="005C0155">
        <w:trPr>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xml:space="preserve"> Chia cổ tức</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color w:val="000000"/>
                <w:sz w:val="18"/>
                <w:szCs w:val="18"/>
              </w:rPr>
            </w:pPr>
            <w:r w:rsidRPr="00461E9F">
              <w:rPr>
                <w:rFonts w:ascii="Times New Roman" w:eastAsia="Times New Roman" w:hAnsi="Times New Roman" w:cs="Times New Roman"/>
                <w:color w:val="000000"/>
                <w:sz w:val="18"/>
                <w:szCs w:val="18"/>
              </w:rPr>
              <w:t> </w:t>
            </w:r>
          </w:p>
        </w:tc>
        <w:tc>
          <w:tcPr>
            <w:tcW w:w="1296"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461" w:type="dxa"/>
            <w:gridSpan w:val="2"/>
            <w:tcBorders>
              <w:top w:val="nil"/>
              <w:left w:val="nil"/>
              <w:bottom w:val="single" w:sz="4" w:space="0" w:color="auto"/>
              <w:right w:val="single" w:sz="4" w:space="0" w:color="auto"/>
            </w:tcBorders>
            <w:shd w:val="clear" w:color="auto" w:fill="auto"/>
            <w:noWrap/>
            <w:vAlign w:val="bottom"/>
          </w:tcPr>
          <w:p w:rsidR="00461E9F" w:rsidRPr="00461E9F" w:rsidRDefault="00461E9F" w:rsidP="00461E9F">
            <w:pPr>
              <w:spacing w:after="0" w:line="240" w:lineRule="auto"/>
              <w:jc w:val="right"/>
              <w:rPr>
                <w:rFonts w:ascii="Times New Roman" w:eastAsia="Times New Roman" w:hAnsi="Times New Roman" w:cs="Times New Roman"/>
                <w:color w:val="000000"/>
                <w:sz w:val="18"/>
                <w:szCs w:val="18"/>
              </w:rPr>
            </w:pPr>
          </w:p>
        </w:tc>
        <w:tc>
          <w:tcPr>
            <w:tcW w:w="1461" w:type="dxa"/>
            <w:gridSpan w:val="2"/>
            <w:tcBorders>
              <w:top w:val="nil"/>
              <w:left w:val="nil"/>
              <w:bottom w:val="single" w:sz="4" w:space="0" w:color="auto"/>
              <w:right w:val="single" w:sz="4" w:space="0" w:color="auto"/>
            </w:tcBorders>
            <w:shd w:val="clear" w:color="auto" w:fill="auto"/>
            <w:noWrap/>
            <w:vAlign w:val="bottom"/>
          </w:tcPr>
          <w:p w:rsidR="00461E9F" w:rsidRPr="00461E9F" w:rsidRDefault="00461E9F" w:rsidP="00461E9F">
            <w:pPr>
              <w:spacing w:after="0" w:line="240" w:lineRule="auto"/>
              <w:jc w:val="right"/>
              <w:rPr>
                <w:rFonts w:ascii="Times New Roman" w:eastAsia="Times New Roman" w:hAnsi="Times New Roman" w:cs="Times New Roman"/>
                <w:sz w:val="18"/>
                <w:szCs w:val="18"/>
              </w:rPr>
            </w:pPr>
          </w:p>
        </w:tc>
      </w:tr>
      <w:tr w:rsidR="00461E9F" w:rsidRPr="00461E9F" w:rsidTr="005C0155">
        <w:trPr>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sz w:val="18"/>
                <w:szCs w:val="18"/>
              </w:rPr>
            </w:pPr>
            <w:r w:rsidRPr="00461E9F">
              <w:rPr>
                <w:rFonts w:ascii="Times New Roman" w:eastAsia="Times New Roman" w:hAnsi="Times New Roman" w:cs="Times New Roman"/>
                <w:b/>
                <w:bCs/>
                <w:sz w:val="18"/>
                <w:szCs w:val="18"/>
              </w:rPr>
              <w:t>Số dư cuối năm trước - Số dư đầu năm nay</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b/>
                <w:bCs/>
                <w:sz w:val="18"/>
                <w:szCs w:val="18"/>
              </w:rPr>
            </w:pPr>
            <w:r w:rsidRPr="00461E9F">
              <w:rPr>
                <w:rFonts w:ascii="Times New Roman" w:eastAsia="Times New Roman" w:hAnsi="Times New Roman" w:cs="Times New Roman"/>
                <w:b/>
                <w:bCs/>
                <w:sz w:val="18"/>
                <w:szCs w:val="18"/>
              </w:rPr>
              <w:t>90.000.000.000</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b/>
                <w:bCs/>
                <w:sz w:val="18"/>
                <w:szCs w:val="18"/>
              </w:rPr>
            </w:pPr>
            <w:r w:rsidRPr="00461E9F">
              <w:rPr>
                <w:rFonts w:ascii="Times New Roman" w:eastAsia="Times New Roman" w:hAnsi="Times New Roman" w:cs="Times New Roman"/>
                <w:b/>
                <w:bCs/>
                <w:sz w:val="18"/>
                <w:szCs w:val="18"/>
              </w:rPr>
              <w:t>4.913.000.000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b/>
                <w:bCs/>
                <w:sz w:val="18"/>
                <w:szCs w:val="18"/>
              </w:rPr>
            </w:pPr>
            <w:r w:rsidRPr="00461E9F">
              <w:rPr>
                <w:rFonts w:ascii="Times New Roman" w:eastAsia="Times New Roman" w:hAnsi="Times New Roman" w:cs="Times New Roman"/>
                <w:b/>
                <w:bCs/>
                <w:sz w:val="18"/>
                <w:szCs w:val="18"/>
              </w:rPr>
              <w:t>18.696.464.964</w:t>
            </w:r>
          </w:p>
        </w:tc>
        <w:tc>
          <w:tcPr>
            <w:tcW w:w="1296"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b/>
                <w:bCs/>
                <w:sz w:val="18"/>
                <w:szCs w:val="18"/>
              </w:rPr>
            </w:pPr>
            <w:r w:rsidRPr="00461E9F">
              <w:rPr>
                <w:rFonts w:ascii="Times New Roman" w:eastAsia="Times New Roman" w:hAnsi="Times New Roman" w:cs="Times New Roman"/>
                <w:b/>
                <w:bCs/>
                <w:sz w:val="18"/>
                <w:szCs w:val="18"/>
              </w:rPr>
              <w:t>4.048.283.610</w:t>
            </w:r>
          </w:p>
        </w:tc>
        <w:tc>
          <w:tcPr>
            <w:tcW w:w="146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CD6D01" w:rsidP="00461E9F">
            <w:pPr>
              <w:spacing w:after="0" w:line="240" w:lineRule="auto"/>
              <w:jc w:val="right"/>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28.479.968.046</w:t>
            </w:r>
          </w:p>
        </w:tc>
        <w:tc>
          <w:tcPr>
            <w:tcW w:w="146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CD6D01" w:rsidP="00461E9F">
            <w:pPr>
              <w:spacing w:after="0" w:line="240" w:lineRule="auto"/>
              <w:jc w:val="right"/>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146.137.716.620</w:t>
            </w:r>
          </w:p>
        </w:tc>
      </w:tr>
      <w:tr w:rsidR="00461E9F" w:rsidRPr="00461E9F" w:rsidTr="005C0155">
        <w:trPr>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Tăng vốn trong năm nay</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96"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46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46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0</w:t>
            </w:r>
          </w:p>
        </w:tc>
      </w:tr>
      <w:tr w:rsidR="005C0155" w:rsidRPr="00461E9F" w:rsidTr="005C0155">
        <w:trPr>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5C0155" w:rsidRPr="00461E9F" w:rsidRDefault="005C0155" w:rsidP="00461E9F">
            <w:pPr>
              <w:spacing w:after="0" w:line="240" w:lineRule="auto"/>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Lãi trong năm nay</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5C0155" w:rsidRPr="00461E9F" w:rsidRDefault="005C0155"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5C0155" w:rsidRPr="00461E9F" w:rsidRDefault="005C0155"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5C0155" w:rsidRPr="00461E9F" w:rsidRDefault="005C0155"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96" w:type="dxa"/>
            <w:gridSpan w:val="2"/>
            <w:tcBorders>
              <w:top w:val="nil"/>
              <w:left w:val="nil"/>
              <w:bottom w:val="single" w:sz="4" w:space="0" w:color="auto"/>
              <w:right w:val="single" w:sz="4" w:space="0" w:color="auto"/>
            </w:tcBorders>
            <w:shd w:val="clear" w:color="auto" w:fill="auto"/>
            <w:noWrap/>
            <w:vAlign w:val="bottom"/>
            <w:hideMark/>
          </w:tcPr>
          <w:p w:rsidR="005C0155" w:rsidRPr="00461E9F" w:rsidRDefault="005C0155"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461" w:type="dxa"/>
            <w:gridSpan w:val="2"/>
            <w:tcBorders>
              <w:top w:val="nil"/>
              <w:left w:val="nil"/>
              <w:bottom w:val="single" w:sz="4" w:space="0" w:color="auto"/>
              <w:right w:val="single" w:sz="4" w:space="0" w:color="auto"/>
            </w:tcBorders>
            <w:shd w:val="clear" w:color="auto" w:fill="auto"/>
            <w:noWrap/>
            <w:vAlign w:val="bottom"/>
            <w:hideMark/>
          </w:tcPr>
          <w:p w:rsidR="005C0155" w:rsidRPr="00461E9F" w:rsidRDefault="005C0155" w:rsidP="00461E9F">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11.091.429.175</w:t>
            </w:r>
          </w:p>
        </w:tc>
        <w:tc>
          <w:tcPr>
            <w:tcW w:w="1461" w:type="dxa"/>
            <w:gridSpan w:val="2"/>
            <w:tcBorders>
              <w:top w:val="nil"/>
              <w:left w:val="nil"/>
              <w:bottom w:val="single" w:sz="4" w:space="0" w:color="auto"/>
              <w:right w:val="single" w:sz="4" w:space="0" w:color="auto"/>
            </w:tcBorders>
            <w:shd w:val="clear" w:color="auto" w:fill="auto"/>
            <w:noWrap/>
            <w:vAlign w:val="bottom"/>
            <w:hideMark/>
          </w:tcPr>
          <w:p w:rsidR="005C0155" w:rsidRPr="00461E9F" w:rsidRDefault="005C0155" w:rsidP="00A83B24">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11.091.429.175</w:t>
            </w:r>
          </w:p>
        </w:tc>
      </w:tr>
      <w:tr w:rsidR="00461E9F" w:rsidRPr="00461E9F" w:rsidTr="005C0155">
        <w:trPr>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xml:space="preserve"> Phân phối quỹ</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946C0F" w:rsidP="00461E9F">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2.847.997.000</w:t>
            </w:r>
            <w:r w:rsidR="00461E9F" w:rsidRPr="00461E9F">
              <w:rPr>
                <w:rFonts w:ascii="Times New Roman" w:eastAsia="Times New Roman" w:hAnsi="Times New Roman" w:cs="Times New Roman"/>
                <w:sz w:val="18"/>
                <w:szCs w:val="18"/>
              </w:rPr>
              <w:t> </w:t>
            </w:r>
          </w:p>
        </w:tc>
        <w:tc>
          <w:tcPr>
            <w:tcW w:w="1296"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946C0F" w:rsidP="00946C0F">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1.423.998.000</w:t>
            </w:r>
            <w:r w:rsidR="00461E9F" w:rsidRPr="00461E9F">
              <w:rPr>
                <w:rFonts w:ascii="Times New Roman" w:eastAsia="Times New Roman" w:hAnsi="Times New Roman" w:cs="Times New Roman"/>
                <w:sz w:val="18"/>
                <w:szCs w:val="18"/>
              </w:rPr>
              <w:t> </w:t>
            </w:r>
          </w:p>
        </w:tc>
        <w:tc>
          <w:tcPr>
            <w:tcW w:w="146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946C0F" w:rsidP="000A1E18">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00DB6428">
              <w:rPr>
                <w:rFonts w:ascii="Times New Roman" w:eastAsia="Times New Roman" w:hAnsi="Times New Roman" w:cs="Times New Roman"/>
                <w:color w:val="000000"/>
                <w:sz w:val="18"/>
                <w:szCs w:val="18"/>
              </w:rPr>
              <w:t>4.271.995.000)</w:t>
            </w:r>
          </w:p>
        </w:tc>
        <w:tc>
          <w:tcPr>
            <w:tcW w:w="1461" w:type="dxa"/>
            <w:gridSpan w:val="2"/>
            <w:tcBorders>
              <w:top w:val="nil"/>
              <w:left w:val="nil"/>
              <w:bottom w:val="single" w:sz="4" w:space="0" w:color="auto"/>
              <w:right w:val="single" w:sz="4" w:space="0" w:color="auto"/>
            </w:tcBorders>
            <w:shd w:val="clear" w:color="auto" w:fill="auto"/>
            <w:noWrap/>
            <w:vAlign w:val="bottom"/>
          </w:tcPr>
          <w:p w:rsidR="00461E9F" w:rsidRPr="00461E9F" w:rsidRDefault="00461E9F" w:rsidP="00461E9F">
            <w:pPr>
              <w:spacing w:after="0" w:line="240" w:lineRule="auto"/>
              <w:jc w:val="right"/>
              <w:rPr>
                <w:rFonts w:ascii="Times New Roman" w:eastAsia="Times New Roman" w:hAnsi="Times New Roman" w:cs="Times New Roman"/>
                <w:sz w:val="18"/>
                <w:szCs w:val="18"/>
              </w:rPr>
            </w:pPr>
          </w:p>
        </w:tc>
      </w:tr>
      <w:tr w:rsidR="00461E9F" w:rsidRPr="00461E9F" w:rsidTr="005C0155">
        <w:trPr>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xml:space="preserve"> Tăng khác</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96"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46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46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0</w:t>
            </w:r>
          </w:p>
        </w:tc>
      </w:tr>
      <w:tr w:rsidR="00461E9F" w:rsidRPr="00461E9F" w:rsidTr="005C0155">
        <w:trPr>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xml:space="preserve"> Giảm vốn trong năm nay</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96"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46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46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0</w:t>
            </w:r>
          </w:p>
        </w:tc>
      </w:tr>
      <w:tr w:rsidR="00461E9F" w:rsidRPr="00461E9F" w:rsidTr="005C0155">
        <w:trPr>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Lỗ trong năm nay</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96"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46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46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0</w:t>
            </w:r>
          </w:p>
        </w:tc>
      </w:tr>
      <w:tr w:rsidR="00461E9F" w:rsidRPr="00461E9F" w:rsidTr="005C0155">
        <w:trPr>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xml:space="preserve"> Giảm khác</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color w:val="000000"/>
                <w:sz w:val="18"/>
                <w:szCs w:val="18"/>
              </w:rPr>
            </w:pPr>
            <w:r w:rsidRPr="00461E9F">
              <w:rPr>
                <w:rFonts w:ascii="Times New Roman" w:eastAsia="Times New Roman" w:hAnsi="Times New Roman" w:cs="Times New Roman"/>
                <w:color w:val="000000"/>
                <w:sz w:val="18"/>
                <w:szCs w:val="18"/>
              </w:rPr>
              <w:t> </w:t>
            </w:r>
          </w:p>
        </w:tc>
        <w:tc>
          <w:tcPr>
            <w:tcW w:w="1296"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color w:val="000000"/>
                <w:sz w:val="18"/>
                <w:szCs w:val="18"/>
              </w:rPr>
            </w:pPr>
            <w:r w:rsidRPr="00461E9F">
              <w:rPr>
                <w:rFonts w:ascii="Times New Roman" w:eastAsia="Times New Roman" w:hAnsi="Times New Roman" w:cs="Times New Roman"/>
                <w:color w:val="000000"/>
                <w:sz w:val="18"/>
                <w:szCs w:val="18"/>
              </w:rPr>
              <w:t> </w:t>
            </w:r>
          </w:p>
        </w:tc>
        <w:tc>
          <w:tcPr>
            <w:tcW w:w="146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46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0</w:t>
            </w:r>
          </w:p>
        </w:tc>
      </w:tr>
      <w:tr w:rsidR="00461E9F" w:rsidRPr="00461E9F" w:rsidTr="005C0155">
        <w:trPr>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Chia cổ tức</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96"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46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DB6428" w:rsidP="00461E9F">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(22.032.796.000)</w:t>
            </w:r>
          </w:p>
        </w:tc>
        <w:tc>
          <w:tcPr>
            <w:tcW w:w="146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1152BA" w:rsidP="001152BA">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(22.032.796.000)</w:t>
            </w:r>
          </w:p>
        </w:tc>
      </w:tr>
      <w:tr w:rsidR="00461E9F" w:rsidRPr="00461E9F" w:rsidTr="005C0155">
        <w:trPr>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sz w:val="18"/>
                <w:szCs w:val="18"/>
              </w:rPr>
            </w:pPr>
            <w:r w:rsidRPr="00461E9F">
              <w:rPr>
                <w:rFonts w:ascii="Times New Roman" w:eastAsia="Times New Roman" w:hAnsi="Times New Roman" w:cs="Times New Roman"/>
                <w:b/>
                <w:bCs/>
                <w:sz w:val="18"/>
                <w:szCs w:val="18"/>
              </w:rPr>
              <w:t>Số dư cuối năm nay</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b/>
                <w:bCs/>
                <w:sz w:val="18"/>
                <w:szCs w:val="18"/>
              </w:rPr>
            </w:pPr>
            <w:r w:rsidRPr="00461E9F">
              <w:rPr>
                <w:rFonts w:ascii="Times New Roman" w:eastAsia="Times New Roman" w:hAnsi="Times New Roman" w:cs="Times New Roman"/>
                <w:b/>
                <w:bCs/>
                <w:sz w:val="18"/>
                <w:szCs w:val="18"/>
              </w:rPr>
              <w:t>90.000.000.000</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b/>
                <w:bCs/>
                <w:sz w:val="18"/>
                <w:szCs w:val="18"/>
              </w:rPr>
            </w:pPr>
            <w:r w:rsidRPr="00461E9F">
              <w:rPr>
                <w:rFonts w:ascii="Times New Roman" w:eastAsia="Times New Roman" w:hAnsi="Times New Roman" w:cs="Times New Roman"/>
                <w:b/>
                <w:bCs/>
                <w:sz w:val="18"/>
                <w:szCs w:val="18"/>
              </w:rPr>
              <w:t>4.913.000.000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946C0F" w:rsidP="00461E9F">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21.544.461.964</w:t>
            </w:r>
          </w:p>
        </w:tc>
        <w:tc>
          <w:tcPr>
            <w:tcW w:w="1296"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946C0F" w:rsidP="00461E9F">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5.472.281.610</w:t>
            </w:r>
          </w:p>
        </w:tc>
        <w:tc>
          <w:tcPr>
            <w:tcW w:w="146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0736D" w:rsidP="00461E9F">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13.266.606.221</w:t>
            </w:r>
          </w:p>
        </w:tc>
        <w:tc>
          <w:tcPr>
            <w:tcW w:w="146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5C0155" w:rsidP="00461E9F">
            <w:pPr>
              <w:spacing w:after="0" w:line="240" w:lineRule="auto"/>
              <w:jc w:val="right"/>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135.196.349.795</w:t>
            </w:r>
          </w:p>
        </w:tc>
      </w:tr>
      <w:tr w:rsidR="00461E9F" w:rsidRPr="00461E9F" w:rsidTr="005C0155">
        <w:trPr>
          <w:gridAfter w:val="1"/>
          <w:wAfter w:w="483" w:type="dxa"/>
          <w:trHeight w:val="300"/>
        </w:trPr>
        <w:tc>
          <w:tcPr>
            <w:tcW w:w="3984" w:type="dxa"/>
            <w:gridSpan w:val="3"/>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 xml:space="preserve">   b. Chi tiết vốn đầu tư của chủ sở hữu</w:t>
            </w:r>
          </w:p>
        </w:tc>
        <w:tc>
          <w:tcPr>
            <w:tcW w:w="1591"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Cuối năm</w:t>
            </w:r>
          </w:p>
        </w:tc>
        <w:tc>
          <w:tcPr>
            <w:tcW w:w="1702"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rPr>
            </w:pPr>
          </w:p>
        </w:tc>
        <w:tc>
          <w:tcPr>
            <w:tcW w:w="1685"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Đầu năm</w:t>
            </w:r>
          </w:p>
        </w:tc>
        <w:tc>
          <w:tcPr>
            <w:tcW w:w="1131"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p>
        </w:tc>
      </w:tr>
      <w:tr w:rsidR="00461E9F" w:rsidRPr="00461E9F" w:rsidTr="005C0155">
        <w:trPr>
          <w:gridAfter w:val="1"/>
          <w:wAfter w:w="483" w:type="dxa"/>
          <w:trHeight w:val="300"/>
        </w:trPr>
        <w:tc>
          <w:tcPr>
            <w:tcW w:w="3984" w:type="dxa"/>
            <w:gridSpan w:val="3"/>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p>
        </w:tc>
        <w:tc>
          <w:tcPr>
            <w:tcW w:w="1591"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u w:val="single"/>
              </w:rPr>
            </w:pPr>
            <w:r w:rsidRPr="00461E9F">
              <w:rPr>
                <w:rFonts w:ascii="Times New Roman" w:eastAsia="Times New Roman" w:hAnsi="Times New Roman" w:cs="Times New Roman"/>
                <w:u w:val="single"/>
              </w:rPr>
              <w:t>VNĐ</w:t>
            </w:r>
          </w:p>
        </w:tc>
        <w:tc>
          <w:tcPr>
            <w:tcW w:w="1702" w:type="dxa"/>
            <w:gridSpan w:val="2"/>
            <w:tcBorders>
              <w:top w:val="nil"/>
              <w:left w:val="nil"/>
              <w:bottom w:val="nil"/>
              <w:right w:val="nil"/>
            </w:tcBorders>
            <w:shd w:val="clear" w:color="auto" w:fill="auto"/>
            <w:noWrap/>
            <w:vAlign w:val="bottom"/>
          </w:tcPr>
          <w:p w:rsidR="00461E9F" w:rsidRPr="00461E9F" w:rsidRDefault="00461E9F" w:rsidP="00461E9F">
            <w:pPr>
              <w:spacing w:after="0" w:line="240" w:lineRule="auto"/>
              <w:jc w:val="center"/>
              <w:rPr>
                <w:rFonts w:ascii="Times New Roman" w:eastAsia="Times New Roman" w:hAnsi="Times New Roman" w:cs="Times New Roman"/>
                <w:b/>
                <w:bCs/>
              </w:rPr>
            </w:pPr>
          </w:p>
        </w:tc>
        <w:tc>
          <w:tcPr>
            <w:tcW w:w="1685"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u w:val="single"/>
              </w:rPr>
            </w:pPr>
            <w:r w:rsidRPr="00461E9F">
              <w:rPr>
                <w:rFonts w:ascii="Times New Roman" w:eastAsia="Times New Roman" w:hAnsi="Times New Roman" w:cs="Times New Roman"/>
                <w:u w:val="single"/>
              </w:rPr>
              <w:t>VNĐ</w:t>
            </w:r>
          </w:p>
        </w:tc>
        <w:tc>
          <w:tcPr>
            <w:tcW w:w="1131" w:type="dxa"/>
            <w:gridSpan w:val="2"/>
            <w:tcBorders>
              <w:top w:val="nil"/>
              <w:left w:val="nil"/>
              <w:bottom w:val="nil"/>
              <w:right w:val="nil"/>
            </w:tcBorders>
            <w:shd w:val="clear" w:color="auto" w:fill="auto"/>
            <w:noWrap/>
            <w:vAlign w:val="bottom"/>
          </w:tcPr>
          <w:p w:rsidR="00461E9F" w:rsidRPr="00461E9F" w:rsidRDefault="00461E9F" w:rsidP="00461E9F">
            <w:pPr>
              <w:spacing w:after="0" w:line="240" w:lineRule="auto"/>
              <w:jc w:val="center"/>
              <w:rPr>
                <w:rFonts w:ascii="Times New Roman" w:eastAsia="Times New Roman" w:hAnsi="Times New Roman" w:cs="Times New Roman"/>
                <w:b/>
                <w:bCs/>
              </w:rPr>
            </w:pPr>
          </w:p>
        </w:tc>
      </w:tr>
      <w:tr w:rsidR="00461E9F" w:rsidRPr="00461E9F" w:rsidTr="005C0155">
        <w:trPr>
          <w:gridAfter w:val="1"/>
          <w:wAfter w:w="483" w:type="dxa"/>
          <w:trHeight w:val="342"/>
        </w:trPr>
        <w:tc>
          <w:tcPr>
            <w:tcW w:w="3984" w:type="dxa"/>
            <w:gridSpan w:val="3"/>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'-Công ty Cổ phần Sông Đà 12</w:t>
            </w:r>
          </w:p>
        </w:tc>
        <w:tc>
          <w:tcPr>
            <w:tcW w:w="1591" w:type="dxa"/>
            <w:gridSpan w:val="2"/>
            <w:tcBorders>
              <w:top w:val="nil"/>
              <w:left w:val="nil"/>
              <w:bottom w:val="nil"/>
              <w:right w:val="nil"/>
            </w:tcBorders>
            <w:shd w:val="clear" w:color="auto" w:fill="auto"/>
            <w:noWrap/>
            <w:vAlign w:val="bottom"/>
            <w:hideMark/>
          </w:tcPr>
          <w:p w:rsidR="00461E9F" w:rsidRPr="00461E9F" w:rsidRDefault="008C5231" w:rsidP="008C5231">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 3.000</w:t>
            </w:r>
            <w:r w:rsidR="00461E9F" w:rsidRPr="00461E9F">
              <w:rPr>
                <w:rFonts w:ascii="Times New Roman" w:eastAsia="Times New Roman" w:hAnsi="Times New Roman" w:cs="Times New Roman"/>
              </w:rPr>
              <w:t xml:space="preserve">.000.000 </w:t>
            </w:r>
          </w:p>
        </w:tc>
        <w:tc>
          <w:tcPr>
            <w:tcW w:w="1702" w:type="dxa"/>
            <w:gridSpan w:val="2"/>
            <w:tcBorders>
              <w:top w:val="nil"/>
              <w:left w:val="nil"/>
              <w:bottom w:val="nil"/>
              <w:right w:val="nil"/>
            </w:tcBorders>
            <w:shd w:val="clear" w:color="auto" w:fill="auto"/>
            <w:noWrap/>
            <w:vAlign w:val="bottom"/>
          </w:tcPr>
          <w:p w:rsidR="00461E9F" w:rsidRPr="00461E9F" w:rsidRDefault="00461E9F" w:rsidP="00461E9F">
            <w:pPr>
              <w:spacing w:after="0" w:line="240" w:lineRule="auto"/>
              <w:jc w:val="center"/>
              <w:rPr>
                <w:rFonts w:ascii="Times New Roman" w:eastAsia="Times New Roman" w:hAnsi="Times New Roman" w:cs="Times New Roman"/>
              </w:rPr>
            </w:pPr>
          </w:p>
        </w:tc>
        <w:tc>
          <w:tcPr>
            <w:tcW w:w="1685" w:type="dxa"/>
            <w:gridSpan w:val="2"/>
            <w:tcBorders>
              <w:top w:val="nil"/>
              <w:left w:val="nil"/>
              <w:bottom w:val="nil"/>
              <w:right w:val="nil"/>
            </w:tcBorders>
            <w:shd w:val="clear" w:color="auto" w:fill="auto"/>
            <w:noWrap/>
            <w:vAlign w:val="bottom"/>
            <w:hideMark/>
          </w:tcPr>
          <w:p w:rsidR="00461E9F" w:rsidRPr="00461E9F" w:rsidRDefault="008C5231" w:rsidP="008C5231">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3.000</w:t>
            </w:r>
            <w:r w:rsidR="00461E9F" w:rsidRPr="00461E9F">
              <w:rPr>
                <w:rFonts w:ascii="Times New Roman" w:eastAsia="Times New Roman" w:hAnsi="Times New Roman" w:cs="Times New Roman"/>
              </w:rPr>
              <w:t xml:space="preserve">.000.000 </w:t>
            </w:r>
          </w:p>
        </w:tc>
        <w:tc>
          <w:tcPr>
            <w:tcW w:w="1131" w:type="dxa"/>
            <w:gridSpan w:val="2"/>
            <w:tcBorders>
              <w:top w:val="nil"/>
              <w:left w:val="nil"/>
              <w:bottom w:val="nil"/>
              <w:right w:val="nil"/>
            </w:tcBorders>
            <w:shd w:val="clear" w:color="auto" w:fill="auto"/>
            <w:noWrap/>
            <w:vAlign w:val="bottom"/>
          </w:tcPr>
          <w:p w:rsidR="00461E9F" w:rsidRPr="00461E9F" w:rsidRDefault="00461E9F" w:rsidP="00461E9F">
            <w:pPr>
              <w:spacing w:after="0" w:line="240" w:lineRule="auto"/>
              <w:jc w:val="center"/>
              <w:rPr>
                <w:rFonts w:ascii="Times New Roman" w:eastAsia="Times New Roman" w:hAnsi="Times New Roman" w:cs="Times New Roman"/>
              </w:rPr>
            </w:pPr>
          </w:p>
        </w:tc>
      </w:tr>
      <w:tr w:rsidR="00461E9F" w:rsidRPr="00461E9F" w:rsidTr="005C0155">
        <w:trPr>
          <w:gridAfter w:val="1"/>
          <w:wAfter w:w="483" w:type="dxa"/>
          <w:trHeight w:val="342"/>
        </w:trPr>
        <w:tc>
          <w:tcPr>
            <w:tcW w:w="3984" w:type="dxa"/>
            <w:gridSpan w:val="3"/>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'-Công ty Cổ phần Công nghiệp Dịch vụ Cao Cường</w:t>
            </w:r>
          </w:p>
        </w:tc>
        <w:tc>
          <w:tcPr>
            <w:tcW w:w="1591" w:type="dxa"/>
            <w:gridSpan w:val="2"/>
            <w:tcBorders>
              <w:top w:val="nil"/>
              <w:left w:val="nil"/>
              <w:bottom w:val="nil"/>
              <w:right w:val="nil"/>
            </w:tcBorders>
            <w:shd w:val="clear" w:color="auto" w:fill="auto"/>
            <w:noWrap/>
            <w:vAlign w:val="bottom"/>
            <w:hideMark/>
          </w:tcPr>
          <w:p w:rsidR="00461E9F" w:rsidRPr="00461E9F" w:rsidRDefault="00E15058" w:rsidP="00E15058">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8.3</w:t>
            </w:r>
            <w:r w:rsidR="00461E9F" w:rsidRPr="00461E9F">
              <w:rPr>
                <w:rFonts w:ascii="Times New Roman" w:eastAsia="Times New Roman" w:hAnsi="Times New Roman" w:cs="Times New Roman"/>
              </w:rPr>
              <w:t xml:space="preserve">00.000.000 </w:t>
            </w:r>
          </w:p>
        </w:tc>
        <w:tc>
          <w:tcPr>
            <w:tcW w:w="1702" w:type="dxa"/>
            <w:gridSpan w:val="2"/>
            <w:tcBorders>
              <w:top w:val="nil"/>
              <w:left w:val="nil"/>
              <w:bottom w:val="nil"/>
              <w:right w:val="nil"/>
            </w:tcBorders>
            <w:shd w:val="clear" w:color="auto" w:fill="auto"/>
            <w:noWrap/>
            <w:vAlign w:val="bottom"/>
          </w:tcPr>
          <w:p w:rsidR="00461E9F" w:rsidRPr="00461E9F" w:rsidRDefault="00461E9F" w:rsidP="00461E9F">
            <w:pPr>
              <w:spacing w:after="0" w:line="240" w:lineRule="auto"/>
              <w:jc w:val="center"/>
              <w:rPr>
                <w:rFonts w:ascii="Times New Roman" w:eastAsia="Times New Roman" w:hAnsi="Times New Roman" w:cs="Times New Roman"/>
              </w:rPr>
            </w:pPr>
          </w:p>
        </w:tc>
        <w:tc>
          <w:tcPr>
            <w:tcW w:w="1685" w:type="dxa"/>
            <w:gridSpan w:val="2"/>
            <w:tcBorders>
              <w:top w:val="nil"/>
              <w:left w:val="nil"/>
              <w:bottom w:val="nil"/>
              <w:right w:val="nil"/>
            </w:tcBorders>
            <w:shd w:val="clear" w:color="auto" w:fill="auto"/>
            <w:noWrap/>
            <w:vAlign w:val="bottom"/>
            <w:hideMark/>
          </w:tcPr>
          <w:p w:rsidR="00461E9F" w:rsidRPr="00461E9F" w:rsidRDefault="00461E9F" w:rsidP="008C5231">
            <w:pPr>
              <w:spacing w:after="0" w:line="240" w:lineRule="auto"/>
              <w:jc w:val="right"/>
              <w:rPr>
                <w:rFonts w:ascii="Times New Roman" w:eastAsia="Times New Roman" w:hAnsi="Times New Roman" w:cs="Times New Roman"/>
              </w:rPr>
            </w:pPr>
            <w:r w:rsidRPr="00461E9F">
              <w:rPr>
                <w:rFonts w:ascii="Times New Roman" w:eastAsia="Times New Roman" w:hAnsi="Times New Roman" w:cs="Times New Roman"/>
              </w:rPr>
              <w:t xml:space="preserve">     13.300.000.000 </w:t>
            </w:r>
          </w:p>
        </w:tc>
        <w:tc>
          <w:tcPr>
            <w:tcW w:w="1131" w:type="dxa"/>
            <w:gridSpan w:val="2"/>
            <w:tcBorders>
              <w:top w:val="nil"/>
              <w:left w:val="nil"/>
              <w:bottom w:val="nil"/>
              <w:right w:val="nil"/>
            </w:tcBorders>
            <w:shd w:val="clear" w:color="auto" w:fill="auto"/>
            <w:noWrap/>
            <w:vAlign w:val="bottom"/>
          </w:tcPr>
          <w:p w:rsidR="00461E9F" w:rsidRPr="00461E9F" w:rsidRDefault="00461E9F" w:rsidP="00461E9F">
            <w:pPr>
              <w:spacing w:after="0" w:line="240" w:lineRule="auto"/>
              <w:jc w:val="center"/>
              <w:rPr>
                <w:rFonts w:ascii="Times New Roman" w:eastAsia="Times New Roman" w:hAnsi="Times New Roman" w:cs="Times New Roman"/>
              </w:rPr>
            </w:pPr>
          </w:p>
        </w:tc>
      </w:tr>
      <w:tr w:rsidR="00461E9F" w:rsidRPr="00461E9F" w:rsidTr="005C0155">
        <w:trPr>
          <w:gridAfter w:val="1"/>
          <w:wAfter w:w="483" w:type="dxa"/>
          <w:trHeight w:val="342"/>
        </w:trPr>
        <w:tc>
          <w:tcPr>
            <w:tcW w:w="3984" w:type="dxa"/>
            <w:gridSpan w:val="3"/>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Vốn góp các cổ đông khác</w:t>
            </w:r>
          </w:p>
        </w:tc>
        <w:tc>
          <w:tcPr>
            <w:tcW w:w="1591" w:type="dxa"/>
            <w:gridSpan w:val="2"/>
            <w:tcBorders>
              <w:top w:val="nil"/>
              <w:left w:val="nil"/>
              <w:bottom w:val="nil"/>
              <w:right w:val="nil"/>
            </w:tcBorders>
            <w:shd w:val="clear" w:color="auto" w:fill="auto"/>
            <w:noWrap/>
            <w:vAlign w:val="bottom"/>
            <w:hideMark/>
          </w:tcPr>
          <w:p w:rsidR="00461E9F" w:rsidRPr="00461E9F" w:rsidRDefault="008C5231" w:rsidP="00E15058">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w:t>
            </w:r>
            <w:r w:rsidR="00E15058">
              <w:rPr>
                <w:rFonts w:ascii="Times New Roman" w:eastAsia="Times New Roman" w:hAnsi="Times New Roman" w:cs="Times New Roman"/>
              </w:rPr>
              <w:t>8</w:t>
            </w:r>
            <w:r>
              <w:rPr>
                <w:rFonts w:ascii="Times New Roman" w:eastAsia="Times New Roman" w:hAnsi="Times New Roman" w:cs="Times New Roman"/>
              </w:rPr>
              <w:t>.700.000.000</w:t>
            </w:r>
          </w:p>
        </w:tc>
        <w:tc>
          <w:tcPr>
            <w:tcW w:w="1702" w:type="dxa"/>
            <w:gridSpan w:val="2"/>
            <w:tcBorders>
              <w:top w:val="nil"/>
              <w:left w:val="nil"/>
              <w:bottom w:val="nil"/>
              <w:right w:val="nil"/>
            </w:tcBorders>
            <w:shd w:val="clear" w:color="auto" w:fill="auto"/>
            <w:noWrap/>
            <w:vAlign w:val="bottom"/>
          </w:tcPr>
          <w:p w:rsidR="00461E9F" w:rsidRPr="00461E9F" w:rsidRDefault="00461E9F" w:rsidP="00461E9F">
            <w:pPr>
              <w:spacing w:after="0" w:line="240" w:lineRule="auto"/>
              <w:jc w:val="center"/>
              <w:rPr>
                <w:rFonts w:ascii="Times New Roman" w:eastAsia="Times New Roman" w:hAnsi="Times New Roman" w:cs="Times New Roman"/>
              </w:rPr>
            </w:pPr>
          </w:p>
        </w:tc>
        <w:tc>
          <w:tcPr>
            <w:tcW w:w="1685" w:type="dxa"/>
            <w:gridSpan w:val="2"/>
            <w:tcBorders>
              <w:top w:val="nil"/>
              <w:left w:val="nil"/>
              <w:bottom w:val="nil"/>
              <w:right w:val="nil"/>
            </w:tcBorders>
            <w:shd w:val="clear" w:color="auto" w:fill="auto"/>
            <w:noWrap/>
            <w:vAlign w:val="bottom"/>
            <w:hideMark/>
          </w:tcPr>
          <w:p w:rsidR="00461E9F" w:rsidRPr="00461E9F" w:rsidRDefault="008C5231" w:rsidP="008C5231">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73.700.000.000</w:t>
            </w:r>
          </w:p>
        </w:tc>
        <w:tc>
          <w:tcPr>
            <w:tcW w:w="1131" w:type="dxa"/>
            <w:gridSpan w:val="2"/>
            <w:tcBorders>
              <w:top w:val="nil"/>
              <w:left w:val="nil"/>
              <w:bottom w:val="nil"/>
              <w:right w:val="nil"/>
            </w:tcBorders>
            <w:shd w:val="clear" w:color="auto" w:fill="auto"/>
            <w:noWrap/>
            <w:vAlign w:val="bottom"/>
          </w:tcPr>
          <w:p w:rsidR="00461E9F" w:rsidRPr="00461E9F" w:rsidRDefault="00461E9F" w:rsidP="00461E9F">
            <w:pPr>
              <w:spacing w:after="0" w:line="240" w:lineRule="auto"/>
              <w:jc w:val="center"/>
              <w:rPr>
                <w:rFonts w:ascii="Times New Roman" w:eastAsia="Times New Roman" w:hAnsi="Times New Roman" w:cs="Times New Roman"/>
              </w:rPr>
            </w:pPr>
          </w:p>
        </w:tc>
      </w:tr>
      <w:tr w:rsidR="00461E9F" w:rsidRPr="00461E9F" w:rsidTr="005C0155">
        <w:trPr>
          <w:gridAfter w:val="1"/>
          <w:wAfter w:w="483" w:type="dxa"/>
          <w:trHeight w:val="300"/>
        </w:trPr>
        <w:tc>
          <w:tcPr>
            <w:tcW w:w="3984" w:type="dxa"/>
            <w:gridSpan w:val="3"/>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w:t>
            </w:r>
          </w:p>
        </w:tc>
        <w:tc>
          <w:tcPr>
            <w:tcW w:w="1591"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02"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685"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131" w:type="dxa"/>
            <w:gridSpan w:val="2"/>
            <w:tcBorders>
              <w:top w:val="nil"/>
              <w:left w:val="nil"/>
              <w:bottom w:val="nil"/>
              <w:right w:val="nil"/>
            </w:tcBorders>
            <w:shd w:val="clear" w:color="auto" w:fill="auto"/>
            <w:noWrap/>
            <w:vAlign w:val="bottom"/>
            <w:hideMark/>
          </w:tcPr>
          <w:p w:rsidR="00461E9F" w:rsidRPr="00461E9F" w:rsidRDefault="00461E9F" w:rsidP="008C5231">
            <w:pPr>
              <w:spacing w:after="0" w:line="240" w:lineRule="auto"/>
              <w:rPr>
                <w:rFonts w:ascii="Times New Roman" w:eastAsia="Times New Roman" w:hAnsi="Times New Roman" w:cs="Times New Roman"/>
              </w:rPr>
            </w:pPr>
          </w:p>
        </w:tc>
      </w:tr>
      <w:tr w:rsidR="00461E9F" w:rsidRPr="00461E9F" w:rsidTr="005C0155">
        <w:trPr>
          <w:gridAfter w:val="1"/>
          <w:wAfter w:w="483" w:type="dxa"/>
          <w:trHeight w:val="300"/>
        </w:trPr>
        <w:tc>
          <w:tcPr>
            <w:tcW w:w="3984" w:type="dxa"/>
            <w:gridSpan w:val="3"/>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 xml:space="preserve">                     Cộng</w:t>
            </w:r>
          </w:p>
        </w:tc>
        <w:tc>
          <w:tcPr>
            <w:tcW w:w="1591" w:type="dxa"/>
            <w:gridSpan w:val="2"/>
            <w:tcBorders>
              <w:top w:val="single" w:sz="4" w:space="0" w:color="auto"/>
              <w:left w:val="nil"/>
              <w:bottom w:val="double" w:sz="6" w:space="0" w:color="auto"/>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b/>
                <w:bCs/>
              </w:rPr>
            </w:pPr>
            <w:r w:rsidRPr="00461E9F">
              <w:rPr>
                <w:rFonts w:ascii="Times New Roman" w:eastAsia="Times New Roman" w:hAnsi="Times New Roman" w:cs="Times New Roman"/>
                <w:b/>
                <w:bCs/>
              </w:rPr>
              <w:t>90.000.000.000</w:t>
            </w:r>
          </w:p>
        </w:tc>
        <w:tc>
          <w:tcPr>
            <w:tcW w:w="1702"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b/>
                <w:bCs/>
              </w:rPr>
            </w:pPr>
          </w:p>
        </w:tc>
        <w:tc>
          <w:tcPr>
            <w:tcW w:w="1685" w:type="dxa"/>
            <w:gridSpan w:val="2"/>
            <w:tcBorders>
              <w:top w:val="single" w:sz="4" w:space="0" w:color="auto"/>
              <w:left w:val="nil"/>
              <w:bottom w:val="double" w:sz="6" w:space="0" w:color="auto"/>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b/>
                <w:bCs/>
              </w:rPr>
            </w:pPr>
            <w:r w:rsidRPr="00461E9F">
              <w:rPr>
                <w:rFonts w:ascii="Times New Roman" w:eastAsia="Times New Roman" w:hAnsi="Times New Roman" w:cs="Times New Roman"/>
                <w:b/>
                <w:bCs/>
              </w:rPr>
              <w:t>90.000.000.000</w:t>
            </w:r>
          </w:p>
        </w:tc>
        <w:tc>
          <w:tcPr>
            <w:tcW w:w="1131" w:type="dxa"/>
            <w:gridSpan w:val="2"/>
            <w:tcBorders>
              <w:top w:val="nil"/>
              <w:left w:val="nil"/>
              <w:bottom w:val="nil"/>
              <w:right w:val="nil"/>
            </w:tcBorders>
            <w:shd w:val="clear" w:color="auto" w:fill="auto"/>
            <w:noWrap/>
            <w:vAlign w:val="bottom"/>
          </w:tcPr>
          <w:p w:rsidR="00461E9F" w:rsidRPr="00461E9F" w:rsidRDefault="00461E9F" w:rsidP="00461E9F">
            <w:pPr>
              <w:spacing w:after="0" w:line="240" w:lineRule="auto"/>
              <w:jc w:val="right"/>
              <w:rPr>
                <w:rFonts w:ascii="Times New Roman" w:eastAsia="Times New Roman" w:hAnsi="Times New Roman" w:cs="Times New Roman"/>
                <w:b/>
                <w:bCs/>
              </w:rPr>
            </w:pPr>
          </w:p>
        </w:tc>
      </w:tr>
    </w:tbl>
    <w:p w:rsidR="00461E9F" w:rsidRDefault="00461E9F"/>
    <w:tbl>
      <w:tblPr>
        <w:tblW w:w="9689" w:type="dxa"/>
        <w:tblInd w:w="93" w:type="dxa"/>
        <w:tblLook w:val="04A0" w:firstRow="1" w:lastRow="0" w:firstColumn="1" w:lastColumn="0" w:noHBand="0" w:noVBand="1"/>
      </w:tblPr>
      <w:tblGrid>
        <w:gridCol w:w="5685"/>
        <w:gridCol w:w="1701"/>
        <w:gridCol w:w="523"/>
        <w:gridCol w:w="1780"/>
      </w:tblGrid>
      <w:tr w:rsidR="00461E9F" w:rsidRPr="00461E9F" w:rsidTr="0010229F">
        <w:trPr>
          <w:trHeight w:val="300"/>
        </w:trPr>
        <w:tc>
          <w:tcPr>
            <w:tcW w:w="7909" w:type="dxa"/>
            <w:gridSpan w:val="3"/>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 xml:space="preserve">   c. Các giao dịch về vốn với các chủ sở hữu và phân phối cổ tức, chia lợi nhuận</w:t>
            </w: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 xml:space="preserve">    - Vốn đầu tư của chủ sở hữu</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nay</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trước</w:t>
            </w:r>
          </w:p>
        </w:tc>
      </w:tr>
      <w:tr w:rsidR="00461E9F" w:rsidRPr="00461E9F" w:rsidTr="0010229F">
        <w:trPr>
          <w:trHeight w:val="36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Vốn góp đầu năm</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rPr>
            </w:pPr>
            <w:r w:rsidRPr="00461E9F">
              <w:rPr>
                <w:rFonts w:ascii="Times New Roman" w:eastAsia="Times New Roman" w:hAnsi="Times New Roman" w:cs="Times New Roman"/>
              </w:rPr>
              <w:t>90.000.000.000</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rPr>
            </w:pPr>
            <w:r w:rsidRPr="00461E9F">
              <w:rPr>
                <w:rFonts w:ascii="Times New Roman" w:eastAsia="Times New Roman" w:hAnsi="Times New Roman" w:cs="Times New Roman"/>
              </w:rPr>
              <w:t>90.000.000.000</w:t>
            </w: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Vốn góp tăng trong năm</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Vốn góp giảm trong năm</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 xml:space="preserve">    + Vốn góp cuối năm</w:t>
            </w:r>
          </w:p>
        </w:tc>
        <w:tc>
          <w:tcPr>
            <w:tcW w:w="1701" w:type="dxa"/>
            <w:tcBorders>
              <w:top w:val="single" w:sz="4" w:space="0" w:color="auto"/>
              <w:left w:val="nil"/>
              <w:bottom w:val="double" w:sz="6" w:space="0" w:color="auto"/>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b/>
                <w:bCs/>
              </w:rPr>
            </w:pPr>
            <w:r w:rsidRPr="00461E9F">
              <w:rPr>
                <w:rFonts w:ascii="Times New Roman" w:eastAsia="Times New Roman" w:hAnsi="Times New Roman" w:cs="Times New Roman"/>
                <w:b/>
                <w:bCs/>
              </w:rPr>
              <w:t>90.000.000.000</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b/>
                <w:bCs/>
              </w:rPr>
            </w:pPr>
            <w:r w:rsidRPr="00461E9F">
              <w:rPr>
                <w:rFonts w:ascii="Times New Roman" w:eastAsia="Times New Roman" w:hAnsi="Times New Roman" w:cs="Times New Roman"/>
                <w:b/>
                <w:bCs/>
              </w:rPr>
              <w:t>90.000.000.000</w:t>
            </w: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 xml:space="preserve">   đ. Cổ phiếu</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Cuối năm</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Đầu năm</w:t>
            </w: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Số lượng cổ phiếu đăng ký phát hành</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Số lượng cổ phiếu đã bán ra công chúng</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i/>
                <w:iCs/>
              </w:rPr>
            </w:pPr>
            <w:r w:rsidRPr="00461E9F">
              <w:rPr>
                <w:rFonts w:ascii="Times New Roman" w:eastAsia="Times New Roman" w:hAnsi="Times New Roman" w:cs="Times New Roman"/>
                <w:i/>
                <w:iCs/>
              </w:rPr>
              <w:t xml:space="preserve">     + Cổ phiếu phổ thông</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i/>
                <w:iCs/>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i/>
                <w:iCs/>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i/>
                <w:iCs/>
              </w:rPr>
            </w:pP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i/>
                <w:iCs/>
              </w:rPr>
            </w:pPr>
            <w:r w:rsidRPr="00461E9F">
              <w:rPr>
                <w:rFonts w:ascii="Times New Roman" w:eastAsia="Times New Roman" w:hAnsi="Times New Roman" w:cs="Times New Roman"/>
                <w:i/>
                <w:iCs/>
              </w:rPr>
              <w:lastRenderedPageBreak/>
              <w:t xml:space="preserve">     + Cổ phiếu ưu đãi</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i/>
                <w:iCs/>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i/>
                <w:iCs/>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i/>
                <w:iCs/>
              </w:rPr>
            </w:pP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Số lượng cổ phiếu được mua lại</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Cổ phiếu phổ thông</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Cổ phiếu ưu đãi</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Số lượng cổ phiếu đang lưu hành</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rPr>
            </w:pPr>
            <w:r w:rsidRPr="00461E9F">
              <w:rPr>
                <w:rFonts w:ascii="Times New Roman" w:eastAsia="Times New Roman" w:hAnsi="Times New Roman" w:cs="Times New Roman"/>
              </w:rPr>
              <w:t>9.000.000</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rPr>
            </w:pPr>
            <w:r w:rsidRPr="00461E9F">
              <w:rPr>
                <w:rFonts w:ascii="Times New Roman" w:eastAsia="Times New Roman" w:hAnsi="Times New Roman" w:cs="Times New Roman"/>
              </w:rPr>
              <w:t>9.000.000</w:t>
            </w:r>
          </w:p>
        </w:tc>
      </w:tr>
      <w:tr w:rsidR="00461E9F" w:rsidRPr="00461E9F" w:rsidTr="0010229F">
        <w:trPr>
          <w:trHeight w:val="315"/>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i/>
                <w:iCs/>
              </w:rPr>
            </w:pPr>
            <w:r w:rsidRPr="00461E9F">
              <w:rPr>
                <w:rFonts w:ascii="Times New Roman" w:eastAsia="Times New Roman" w:hAnsi="Times New Roman" w:cs="Times New Roman"/>
                <w:i/>
                <w:iCs/>
              </w:rPr>
              <w:t xml:space="preserve">     + Cổ phiếu phổ thông</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i/>
                <w:iCs/>
              </w:rPr>
            </w:pPr>
            <w:r w:rsidRPr="00461E9F">
              <w:rPr>
                <w:rFonts w:ascii="Times New Roman" w:eastAsia="Times New Roman" w:hAnsi="Times New Roman" w:cs="Times New Roman"/>
                <w:i/>
                <w:iCs/>
              </w:rPr>
              <w:t>9.000.000</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i/>
                <w:iCs/>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i/>
                <w:iCs/>
              </w:rPr>
            </w:pPr>
            <w:r w:rsidRPr="00461E9F">
              <w:rPr>
                <w:rFonts w:ascii="Times New Roman" w:eastAsia="Times New Roman" w:hAnsi="Times New Roman" w:cs="Times New Roman"/>
                <w:i/>
                <w:iCs/>
              </w:rPr>
              <w:t>9.000.000</w:t>
            </w: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i/>
                <w:iCs/>
              </w:rPr>
            </w:pPr>
            <w:r w:rsidRPr="00461E9F">
              <w:rPr>
                <w:rFonts w:ascii="Times New Roman" w:eastAsia="Times New Roman" w:hAnsi="Times New Roman" w:cs="Times New Roman"/>
                <w:i/>
                <w:iCs/>
              </w:rPr>
              <w:t xml:space="preserve">     + Cổ phiếu ưu đãi</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i/>
                <w:iCs/>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i/>
                <w:iCs/>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i/>
                <w:iCs/>
              </w:rPr>
            </w:pP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Mệnh giá cổ phiếu đang lưu hành ..................</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rPr>
            </w:pPr>
            <w:r w:rsidRPr="00461E9F">
              <w:rPr>
                <w:rFonts w:ascii="Times New Roman" w:eastAsia="Times New Roman" w:hAnsi="Times New Roman" w:cs="Times New Roman"/>
              </w:rPr>
              <w:t>10.000Đ/CP</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rPr>
            </w:pPr>
            <w:r w:rsidRPr="00461E9F">
              <w:rPr>
                <w:rFonts w:ascii="Times New Roman" w:eastAsia="Times New Roman" w:hAnsi="Times New Roman" w:cs="Times New Roman"/>
              </w:rPr>
              <w:t>10.000Đ/CP</w:t>
            </w: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10229F">
        <w:trPr>
          <w:trHeight w:val="450"/>
        </w:trPr>
        <w:tc>
          <w:tcPr>
            <w:tcW w:w="9689" w:type="dxa"/>
            <w:gridSpan w:val="4"/>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VI. Thông tin bổ sung cho các khoản mục cho các khoản mục trình bày trong Báo cáo kết quả hoạt động</w:t>
            </w: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86501B" w:rsidRDefault="0086501B" w:rsidP="00461E9F">
            <w:pPr>
              <w:spacing w:after="0" w:line="240" w:lineRule="auto"/>
              <w:rPr>
                <w:rFonts w:ascii="Times New Roman" w:eastAsia="Times New Roman" w:hAnsi="Times New Roman" w:cs="Times New Roman"/>
                <w:b/>
                <w:bCs/>
              </w:rPr>
            </w:pPr>
          </w:p>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18. Tổng doanh thu bán hàng và cung cấp dịch vụ (Mã số 01)</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nay</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trước</w:t>
            </w:r>
          </w:p>
        </w:tc>
      </w:tr>
      <w:tr w:rsidR="00461E9F" w:rsidRPr="00461E9F" w:rsidTr="0010229F">
        <w:trPr>
          <w:trHeight w:val="405"/>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Doanh thu bán hàng</w:t>
            </w:r>
          </w:p>
        </w:tc>
        <w:tc>
          <w:tcPr>
            <w:tcW w:w="1701" w:type="dxa"/>
            <w:tcBorders>
              <w:top w:val="nil"/>
              <w:left w:val="nil"/>
              <w:bottom w:val="nil"/>
              <w:right w:val="nil"/>
            </w:tcBorders>
            <w:shd w:val="clear" w:color="auto" w:fill="auto"/>
            <w:noWrap/>
            <w:vAlign w:val="bottom"/>
            <w:hideMark/>
          </w:tcPr>
          <w:p w:rsidR="00461E9F" w:rsidRPr="00461E9F" w:rsidRDefault="00E15058" w:rsidP="00461E9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115.162.510.298</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E15058" w:rsidP="00461E9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121.478.145.317</w:t>
            </w: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Doanh thu cung cấp dịch vụ</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Doanh thu hợp đồng xây dựng</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10229F">
        <w:trPr>
          <w:trHeight w:val="405"/>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 xml:space="preserve">                  Cộng</w:t>
            </w:r>
          </w:p>
        </w:tc>
        <w:tc>
          <w:tcPr>
            <w:tcW w:w="1701" w:type="dxa"/>
            <w:tcBorders>
              <w:top w:val="single" w:sz="4" w:space="0" w:color="auto"/>
              <w:left w:val="nil"/>
              <w:bottom w:val="double" w:sz="6" w:space="0" w:color="auto"/>
              <w:right w:val="nil"/>
            </w:tcBorders>
            <w:shd w:val="clear" w:color="auto" w:fill="auto"/>
            <w:noWrap/>
            <w:vAlign w:val="bottom"/>
            <w:hideMark/>
          </w:tcPr>
          <w:p w:rsidR="00461E9F" w:rsidRPr="00461E9F" w:rsidRDefault="00E15058" w:rsidP="00461E9F">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115.162.510.298</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461E9F" w:rsidRPr="00461E9F" w:rsidRDefault="00E15058" w:rsidP="00461E9F">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121.478.145.317</w:t>
            </w: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19. Các khoản giảm trừ doanh thu (Mã số 02)</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nay</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trước</w:t>
            </w: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Trong đó</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10229F">
        <w:trPr>
          <w:trHeight w:val="465"/>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Chiết khấu thương mại</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rPr>
            </w:pP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Giảm giá hàng bán</w:t>
            </w:r>
          </w:p>
        </w:tc>
        <w:tc>
          <w:tcPr>
            <w:tcW w:w="1701" w:type="dxa"/>
            <w:tcBorders>
              <w:top w:val="nil"/>
              <w:left w:val="nil"/>
              <w:bottom w:val="nil"/>
              <w:right w:val="nil"/>
            </w:tcBorders>
            <w:shd w:val="clear" w:color="auto" w:fill="auto"/>
            <w:noWrap/>
            <w:vAlign w:val="bottom"/>
            <w:hideMark/>
          </w:tcPr>
          <w:p w:rsidR="00461E9F" w:rsidRPr="00461E9F" w:rsidRDefault="00E87636" w:rsidP="00E8763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169.909.626</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10229F" w:rsidP="00461E9F">
            <w:pPr>
              <w:spacing w:after="0" w:line="240" w:lineRule="auto"/>
              <w:rPr>
                <w:rFonts w:ascii="Times New Roman" w:eastAsia="Times New Roman" w:hAnsi="Times New Roman" w:cs="Times New Roman"/>
              </w:rPr>
            </w:pPr>
            <w:r>
              <w:rPr>
                <w:rFonts w:ascii="Times New Roman" w:eastAsia="Times New Roman" w:hAnsi="Times New Roman" w:cs="Times New Roman"/>
              </w:rPr>
              <w:t>1.442.172.366</w:t>
            </w: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Thuế GTGT phải nộp (PP trực tiếp)</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Thuế tiêu thụ đặc biệt</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Thuế xuất khẩu</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10229F">
        <w:trPr>
          <w:trHeight w:val="36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 xml:space="preserve">                  Cộng</w:t>
            </w:r>
          </w:p>
        </w:tc>
        <w:tc>
          <w:tcPr>
            <w:tcW w:w="1701" w:type="dxa"/>
            <w:tcBorders>
              <w:top w:val="single" w:sz="4" w:space="0" w:color="auto"/>
              <w:left w:val="nil"/>
              <w:bottom w:val="double" w:sz="6" w:space="0" w:color="auto"/>
              <w:right w:val="nil"/>
            </w:tcBorders>
            <w:shd w:val="clear" w:color="auto" w:fill="auto"/>
            <w:noWrap/>
            <w:vAlign w:val="bottom"/>
            <w:hideMark/>
          </w:tcPr>
          <w:p w:rsidR="00461E9F" w:rsidRPr="00461E9F" w:rsidRDefault="00E87636" w:rsidP="00461E9F">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169.909.626</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461E9F" w:rsidRPr="0010229F" w:rsidRDefault="0010229F" w:rsidP="0010229F">
            <w:pPr>
              <w:spacing w:after="0" w:line="240" w:lineRule="auto"/>
              <w:jc w:val="right"/>
              <w:rPr>
                <w:rFonts w:ascii="Times New Roman" w:eastAsia="Times New Roman" w:hAnsi="Times New Roman" w:cs="Times New Roman"/>
                <w:b/>
                <w:bCs/>
              </w:rPr>
            </w:pPr>
            <w:r w:rsidRPr="0010229F">
              <w:rPr>
                <w:rFonts w:ascii="Times New Roman" w:eastAsia="Times New Roman" w:hAnsi="Times New Roman" w:cs="Times New Roman"/>
                <w:b/>
              </w:rPr>
              <w:t>1.442.172.366</w:t>
            </w: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20. Doanh thu thuần về bán hàng vầ cung cấp dịch vụ (Mã số 10)</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nay</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trước</w:t>
            </w:r>
          </w:p>
        </w:tc>
      </w:tr>
      <w:tr w:rsidR="00461E9F" w:rsidRPr="00461E9F" w:rsidTr="0010229F">
        <w:trPr>
          <w:trHeight w:val="42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Doanh thu thuần về bán hàng</w:t>
            </w:r>
          </w:p>
        </w:tc>
        <w:tc>
          <w:tcPr>
            <w:tcW w:w="1701" w:type="dxa"/>
            <w:tcBorders>
              <w:top w:val="nil"/>
              <w:left w:val="nil"/>
              <w:bottom w:val="nil"/>
              <w:right w:val="nil"/>
            </w:tcBorders>
            <w:shd w:val="clear" w:color="auto" w:fill="auto"/>
            <w:noWrap/>
            <w:vAlign w:val="bottom"/>
            <w:hideMark/>
          </w:tcPr>
          <w:p w:rsidR="00461E9F" w:rsidRPr="00461E9F" w:rsidRDefault="0010229F" w:rsidP="00461E9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114.992.600.672</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10229F" w:rsidP="00461E9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120.035.972.951</w:t>
            </w: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Doanh thu thuần về cung cấp dịch vụ</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10229F" w:rsidRPr="00461E9F" w:rsidTr="0010229F">
        <w:trPr>
          <w:trHeight w:val="390"/>
        </w:trPr>
        <w:tc>
          <w:tcPr>
            <w:tcW w:w="5685" w:type="dxa"/>
            <w:tcBorders>
              <w:top w:val="nil"/>
              <w:left w:val="nil"/>
              <w:bottom w:val="nil"/>
              <w:right w:val="nil"/>
            </w:tcBorders>
            <w:shd w:val="clear" w:color="auto" w:fill="auto"/>
            <w:noWrap/>
            <w:vAlign w:val="bottom"/>
            <w:hideMark/>
          </w:tcPr>
          <w:p w:rsidR="0010229F" w:rsidRPr="00461E9F" w:rsidRDefault="0010229F" w:rsidP="00461E9F">
            <w:pPr>
              <w:spacing w:after="0" w:line="240" w:lineRule="auto"/>
              <w:rPr>
                <w:rFonts w:ascii="Times New Roman" w:eastAsia="Times New Roman" w:hAnsi="Times New Roman" w:cs="Times New Roman"/>
              </w:rPr>
            </w:pPr>
          </w:p>
        </w:tc>
        <w:tc>
          <w:tcPr>
            <w:tcW w:w="1701" w:type="dxa"/>
            <w:tcBorders>
              <w:top w:val="single" w:sz="4" w:space="0" w:color="auto"/>
              <w:left w:val="nil"/>
              <w:bottom w:val="double" w:sz="6" w:space="0" w:color="auto"/>
              <w:right w:val="nil"/>
            </w:tcBorders>
            <w:shd w:val="clear" w:color="auto" w:fill="auto"/>
            <w:noWrap/>
            <w:vAlign w:val="bottom"/>
            <w:hideMark/>
          </w:tcPr>
          <w:p w:rsidR="0010229F" w:rsidRPr="0010229F" w:rsidRDefault="0010229F" w:rsidP="009B6419">
            <w:pPr>
              <w:spacing w:after="0" w:line="240" w:lineRule="auto"/>
              <w:jc w:val="right"/>
              <w:rPr>
                <w:rFonts w:ascii="Times New Roman" w:eastAsia="Times New Roman" w:hAnsi="Times New Roman" w:cs="Times New Roman"/>
                <w:b/>
              </w:rPr>
            </w:pPr>
            <w:r w:rsidRPr="0010229F">
              <w:rPr>
                <w:rFonts w:ascii="Times New Roman" w:eastAsia="Times New Roman" w:hAnsi="Times New Roman" w:cs="Times New Roman"/>
                <w:b/>
              </w:rPr>
              <w:t>114.992.600.672</w:t>
            </w:r>
          </w:p>
        </w:tc>
        <w:tc>
          <w:tcPr>
            <w:tcW w:w="523" w:type="dxa"/>
            <w:tcBorders>
              <w:top w:val="nil"/>
              <w:left w:val="nil"/>
              <w:bottom w:val="nil"/>
              <w:right w:val="nil"/>
            </w:tcBorders>
            <w:shd w:val="clear" w:color="auto" w:fill="auto"/>
            <w:noWrap/>
            <w:vAlign w:val="bottom"/>
            <w:hideMark/>
          </w:tcPr>
          <w:p w:rsidR="0010229F" w:rsidRPr="0010229F" w:rsidRDefault="0010229F" w:rsidP="00461E9F">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10229F" w:rsidRPr="0010229F" w:rsidRDefault="0010229F" w:rsidP="009B6419">
            <w:pPr>
              <w:spacing w:after="0" w:line="240" w:lineRule="auto"/>
              <w:jc w:val="right"/>
              <w:rPr>
                <w:rFonts w:ascii="Times New Roman" w:eastAsia="Times New Roman" w:hAnsi="Times New Roman" w:cs="Times New Roman"/>
                <w:b/>
              </w:rPr>
            </w:pPr>
            <w:r w:rsidRPr="0010229F">
              <w:rPr>
                <w:rFonts w:ascii="Times New Roman" w:eastAsia="Times New Roman" w:hAnsi="Times New Roman" w:cs="Times New Roman"/>
                <w:b/>
              </w:rPr>
              <w:t>120.035.972.951</w:t>
            </w: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21. Giá vốn hàng bán (Mã số 11)</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nay</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trước</w:t>
            </w:r>
          </w:p>
        </w:tc>
      </w:tr>
      <w:tr w:rsidR="00461E9F" w:rsidRPr="00461E9F" w:rsidTr="0010229F">
        <w:trPr>
          <w:trHeight w:val="39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Giá vốn của hàng hoá đã bán</w:t>
            </w:r>
          </w:p>
        </w:tc>
        <w:tc>
          <w:tcPr>
            <w:tcW w:w="1701" w:type="dxa"/>
            <w:tcBorders>
              <w:top w:val="nil"/>
              <w:left w:val="nil"/>
              <w:bottom w:val="nil"/>
              <w:right w:val="nil"/>
            </w:tcBorders>
            <w:shd w:val="clear" w:color="auto" w:fill="auto"/>
            <w:noWrap/>
            <w:vAlign w:val="bottom"/>
            <w:hideMark/>
          </w:tcPr>
          <w:p w:rsidR="00461E9F" w:rsidRPr="00461E9F" w:rsidRDefault="0010229F" w:rsidP="00461E9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54.380.617.163</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10229F" w:rsidP="00461E9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63.119.244.720</w:t>
            </w: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Giá vốn của thành phẩm đã bán</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Giá vốn của dịch vụ đã cung cấp</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10229F">
        <w:trPr>
          <w:trHeight w:val="300"/>
        </w:trPr>
        <w:tc>
          <w:tcPr>
            <w:tcW w:w="7386"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Giá trị còn lại, chi phí nhượng bán, thanh lý của BĐS đầu tư đã bán</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Chi phí kinh doanh Bất động sản đầu tư</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Hao hụt, mất mát hàng tồn kho</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Các khoản chi phí vượt mức bình thường</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Dự phòng giảm giá hàng tồn kho</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10229F" w:rsidRPr="0010229F" w:rsidTr="0010229F">
        <w:trPr>
          <w:trHeight w:val="360"/>
        </w:trPr>
        <w:tc>
          <w:tcPr>
            <w:tcW w:w="5685" w:type="dxa"/>
            <w:tcBorders>
              <w:top w:val="nil"/>
              <w:left w:val="nil"/>
              <w:bottom w:val="nil"/>
              <w:right w:val="nil"/>
            </w:tcBorders>
            <w:shd w:val="clear" w:color="auto" w:fill="auto"/>
            <w:noWrap/>
            <w:vAlign w:val="bottom"/>
            <w:hideMark/>
          </w:tcPr>
          <w:p w:rsidR="0010229F" w:rsidRPr="00461E9F" w:rsidRDefault="001022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 xml:space="preserve">                   Cộng</w:t>
            </w:r>
          </w:p>
        </w:tc>
        <w:tc>
          <w:tcPr>
            <w:tcW w:w="1701" w:type="dxa"/>
            <w:tcBorders>
              <w:top w:val="single" w:sz="4" w:space="0" w:color="auto"/>
              <w:left w:val="nil"/>
              <w:bottom w:val="double" w:sz="6" w:space="0" w:color="auto"/>
              <w:right w:val="nil"/>
            </w:tcBorders>
            <w:shd w:val="clear" w:color="auto" w:fill="auto"/>
            <w:noWrap/>
            <w:vAlign w:val="bottom"/>
            <w:hideMark/>
          </w:tcPr>
          <w:p w:rsidR="0010229F" w:rsidRPr="0010229F" w:rsidRDefault="0010229F" w:rsidP="009B6419">
            <w:pPr>
              <w:spacing w:after="0" w:line="240" w:lineRule="auto"/>
              <w:jc w:val="right"/>
              <w:rPr>
                <w:rFonts w:ascii="Times New Roman" w:eastAsia="Times New Roman" w:hAnsi="Times New Roman" w:cs="Times New Roman"/>
                <w:b/>
              </w:rPr>
            </w:pPr>
            <w:r w:rsidRPr="0010229F">
              <w:rPr>
                <w:rFonts w:ascii="Times New Roman" w:eastAsia="Times New Roman" w:hAnsi="Times New Roman" w:cs="Times New Roman"/>
                <w:b/>
              </w:rPr>
              <w:t>54.380.617.163</w:t>
            </w:r>
          </w:p>
        </w:tc>
        <w:tc>
          <w:tcPr>
            <w:tcW w:w="523" w:type="dxa"/>
            <w:tcBorders>
              <w:top w:val="nil"/>
              <w:left w:val="nil"/>
              <w:bottom w:val="nil"/>
              <w:right w:val="nil"/>
            </w:tcBorders>
            <w:shd w:val="clear" w:color="auto" w:fill="auto"/>
            <w:noWrap/>
            <w:vAlign w:val="bottom"/>
            <w:hideMark/>
          </w:tcPr>
          <w:p w:rsidR="0010229F" w:rsidRPr="0010229F" w:rsidRDefault="0010229F" w:rsidP="00461E9F">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10229F" w:rsidRPr="0010229F" w:rsidRDefault="0010229F" w:rsidP="009B6419">
            <w:pPr>
              <w:spacing w:after="0" w:line="240" w:lineRule="auto"/>
              <w:jc w:val="right"/>
              <w:rPr>
                <w:rFonts w:ascii="Times New Roman" w:eastAsia="Times New Roman" w:hAnsi="Times New Roman" w:cs="Times New Roman"/>
                <w:b/>
              </w:rPr>
            </w:pPr>
            <w:r w:rsidRPr="0010229F">
              <w:rPr>
                <w:rFonts w:ascii="Times New Roman" w:eastAsia="Times New Roman" w:hAnsi="Times New Roman" w:cs="Times New Roman"/>
                <w:b/>
              </w:rPr>
              <w:t>63.119.244.720</w:t>
            </w: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22. Doanh thu hoạt động tài chính (Mã số 21)</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nay</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trước</w:t>
            </w:r>
          </w:p>
        </w:tc>
      </w:tr>
      <w:tr w:rsidR="00461E9F" w:rsidRPr="00461E9F" w:rsidTr="0010229F">
        <w:trPr>
          <w:trHeight w:val="39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Lãi tiền gửi, tiền cho vay</w:t>
            </w:r>
          </w:p>
        </w:tc>
        <w:tc>
          <w:tcPr>
            <w:tcW w:w="1701" w:type="dxa"/>
            <w:tcBorders>
              <w:top w:val="nil"/>
              <w:left w:val="nil"/>
              <w:bottom w:val="nil"/>
              <w:right w:val="nil"/>
            </w:tcBorders>
            <w:shd w:val="clear" w:color="auto" w:fill="auto"/>
            <w:noWrap/>
            <w:vAlign w:val="bottom"/>
            <w:hideMark/>
          </w:tcPr>
          <w:p w:rsidR="00461E9F" w:rsidRPr="00461E9F" w:rsidRDefault="0010229F" w:rsidP="00461E9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26.393.426</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10229F" w:rsidP="00461E9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23.780.043</w:t>
            </w: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lastRenderedPageBreak/>
              <w:t xml:space="preserve">    - Lãi đầu tư trái phiếu, kỳ phiếu, tín phiếu</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Cổ tức, lợi nhuận được chia</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rPr>
            </w:pPr>
            <w:r w:rsidRPr="00461E9F">
              <w:rPr>
                <w:rFonts w:ascii="Times New Roman" w:eastAsia="Times New Roman" w:hAnsi="Times New Roman" w:cs="Times New Roman"/>
              </w:rPr>
              <w:t>0</w:t>
            </w: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Lãi bán ngoại tệ</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Lãi chênh lệch tỷ giá đã thực hiện</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Lãi chênh lệch tỷ giá chưa thực hiện</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Lãi bán hàng trả chậm</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Doanh thu hoạt động tài chính khác</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 xml:space="preserve">                  Cộng</w:t>
            </w:r>
          </w:p>
        </w:tc>
        <w:tc>
          <w:tcPr>
            <w:tcW w:w="1701" w:type="dxa"/>
            <w:tcBorders>
              <w:top w:val="single" w:sz="4" w:space="0" w:color="auto"/>
              <w:left w:val="nil"/>
              <w:bottom w:val="double" w:sz="6" w:space="0" w:color="auto"/>
              <w:right w:val="nil"/>
            </w:tcBorders>
            <w:shd w:val="clear" w:color="auto" w:fill="auto"/>
            <w:noWrap/>
            <w:vAlign w:val="bottom"/>
            <w:hideMark/>
          </w:tcPr>
          <w:p w:rsidR="00461E9F" w:rsidRPr="0010229F" w:rsidRDefault="0010229F" w:rsidP="00461E9F">
            <w:pPr>
              <w:spacing w:after="0" w:line="240" w:lineRule="auto"/>
              <w:jc w:val="right"/>
              <w:rPr>
                <w:rFonts w:ascii="Times New Roman" w:eastAsia="Times New Roman" w:hAnsi="Times New Roman" w:cs="Times New Roman"/>
                <w:b/>
                <w:bCs/>
              </w:rPr>
            </w:pPr>
            <w:r w:rsidRPr="0010229F">
              <w:rPr>
                <w:rFonts w:ascii="Times New Roman" w:eastAsia="Times New Roman" w:hAnsi="Times New Roman" w:cs="Times New Roman"/>
                <w:b/>
              </w:rPr>
              <w:t>26.393.426</w:t>
            </w:r>
          </w:p>
        </w:tc>
        <w:tc>
          <w:tcPr>
            <w:tcW w:w="523" w:type="dxa"/>
            <w:tcBorders>
              <w:top w:val="nil"/>
              <w:left w:val="nil"/>
              <w:bottom w:val="nil"/>
              <w:right w:val="nil"/>
            </w:tcBorders>
            <w:shd w:val="clear" w:color="auto" w:fill="auto"/>
            <w:noWrap/>
            <w:vAlign w:val="bottom"/>
            <w:hideMark/>
          </w:tcPr>
          <w:p w:rsidR="00461E9F" w:rsidRPr="0010229F" w:rsidRDefault="00461E9F" w:rsidP="00461E9F">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461E9F" w:rsidRPr="0010229F" w:rsidRDefault="0010229F" w:rsidP="00461E9F">
            <w:pPr>
              <w:spacing w:after="0" w:line="240" w:lineRule="auto"/>
              <w:jc w:val="right"/>
              <w:rPr>
                <w:rFonts w:ascii="Times New Roman" w:eastAsia="Times New Roman" w:hAnsi="Times New Roman" w:cs="Times New Roman"/>
                <w:b/>
                <w:bCs/>
              </w:rPr>
            </w:pPr>
            <w:r w:rsidRPr="0010229F">
              <w:rPr>
                <w:rFonts w:ascii="Times New Roman" w:eastAsia="Times New Roman" w:hAnsi="Times New Roman" w:cs="Times New Roman"/>
                <w:b/>
              </w:rPr>
              <w:t>23.780.043</w:t>
            </w: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23. Chi phí tài chính (Mã số 22)</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nay</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trước</w:t>
            </w:r>
          </w:p>
        </w:tc>
      </w:tr>
      <w:tr w:rsidR="00461E9F" w:rsidRPr="00461E9F" w:rsidTr="0010229F">
        <w:trPr>
          <w:trHeight w:val="375"/>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Lãi tiền vay</w:t>
            </w:r>
          </w:p>
        </w:tc>
        <w:tc>
          <w:tcPr>
            <w:tcW w:w="1701" w:type="dxa"/>
            <w:tcBorders>
              <w:top w:val="nil"/>
              <w:left w:val="nil"/>
              <w:bottom w:val="nil"/>
              <w:right w:val="nil"/>
            </w:tcBorders>
            <w:shd w:val="clear" w:color="auto" w:fill="auto"/>
            <w:noWrap/>
            <w:vAlign w:val="bottom"/>
            <w:hideMark/>
          </w:tcPr>
          <w:p w:rsidR="00461E9F" w:rsidRPr="00461E9F" w:rsidRDefault="00501836" w:rsidP="00461E9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8.060.993.528</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501836" w:rsidP="00461E9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6.001.636.924</w:t>
            </w: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Chiết khấu thanh toán, lãi bán hàng trả chậm</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Lỗ do thanh lý các khoản đầu tư ngắn hạn, dài hạn</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Lỗ bán ngoại tệ</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Lỗ chênh lệch tỷ giá đã thực hiện</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color w:val="000000"/>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Lỗ chênh lệch tỷ giá chưa thực hiện</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10229F">
        <w:trPr>
          <w:trHeight w:val="300"/>
        </w:trPr>
        <w:tc>
          <w:tcPr>
            <w:tcW w:w="7386"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Dự phòng giảm giá các khoản đầu tư ngắn hạn, dài hạn</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Chi phí tài chính khác</w:t>
            </w:r>
          </w:p>
        </w:tc>
        <w:tc>
          <w:tcPr>
            <w:tcW w:w="1701" w:type="dxa"/>
            <w:tcBorders>
              <w:top w:val="nil"/>
              <w:left w:val="nil"/>
              <w:bottom w:val="nil"/>
              <w:right w:val="nil"/>
            </w:tcBorders>
            <w:shd w:val="clear" w:color="auto" w:fill="auto"/>
            <w:noWrap/>
            <w:vAlign w:val="bottom"/>
            <w:hideMark/>
          </w:tcPr>
          <w:p w:rsidR="00461E9F" w:rsidRPr="00461E9F" w:rsidRDefault="00501836" w:rsidP="0050183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1.204.281.783</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501836" w:rsidP="0050183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1.502.382.696</w:t>
            </w:r>
          </w:p>
        </w:tc>
      </w:tr>
      <w:tr w:rsidR="0010229F" w:rsidRPr="00461E9F" w:rsidTr="0010229F">
        <w:trPr>
          <w:trHeight w:val="435"/>
        </w:trPr>
        <w:tc>
          <w:tcPr>
            <w:tcW w:w="5685" w:type="dxa"/>
            <w:tcBorders>
              <w:top w:val="nil"/>
              <w:left w:val="nil"/>
              <w:bottom w:val="nil"/>
              <w:right w:val="nil"/>
            </w:tcBorders>
            <w:shd w:val="clear" w:color="auto" w:fill="auto"/>
            <w:noWrap/>
            <w:vAlign w:val="bottom"/>
            <w:hideMark/>
          </w:tcPr>
          <w:p w:rsidR="0010229F" w:rsidRPr="00461E9F" w:rsidRDefault="001022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Cộng</w:t>
            </w:r>
          </w:p>
        </w:tc>
        <w:tc>
          <w:tcPr>
            <w:tcW w:w="1701" w:type="dxa"/>
            <w:tcBorders>
              <w:top w:val="single" w:sz="4" w:space="0" w:color="auto"/>
              <w:left w:val="nil"/>
              <w:bottom w:val="double" w:sz="6" w:space="0" w:color="auto"/>
              <w:right w:val="nil"/>
            </w:tcBorders>
            <w:shd w:val="clear" w:color="auto" w:fill="auto"/>
            <w:noWrap/>
            <w:vAlign w:val="bottom"/>
            <w:hideMark/>
          </w:tcPr>
          <w:p w:rsidR="0010229F" w:rsidRPr="0010229F" w:rsidRDefault="0010229F" w:rsidP="00461E9F">
            <w:pPr>
              <w:spacing w:after="0" w:line="240" w:lineRule="auto"/>
              <w:jc w:val="right"/>
              <w:rPr>
                <w:rFonts w:ascii="Times New Roman" w:eastAsia="Times New Roman" w:hAnsi="Times New Roman" w:cs="Times New Roman"/>
                <w:b/>
                <w:bCs/>
              </w:rPr>
            </w:pPr>
            <w:r w:rsidRPr="0010229F">
              <w:rPr>
                <w:rFonts w:ascii="Times New Roman" w:eastAsia="Times New Roman" w:hAnsi="Times New Roman" w:cs="Times New Roman"/>
                <w:b/>
              </w:rPr>
              <w:t>9.265.275.311</w:t>
            </w:r>
          </w:p>
        </w:tc>
        <w:tc>
          <w:tcPr>
            <w:tcW w:w="523" w:type="dxa"/>
            <w:tcBorders>
              <w:top w:val="nil"/>
              <w:left w:val="nil"/>
              <w:bottom w:val="nil"/>
              <w:right w:val="nil"/>
            </w:tcBorders>
            <w:shd w:val="clear" w:color="auto" w:fill="auto"/>
            <w:noWrap/>
            <w:vAlign w:val="bottom"/>
            <w:hideMark/>
          </w:tcPr>
          <w:p w:rsidR="0010229F" w:rsidRPr="0010229F" w:rsidRDefault="0010229F" w:rsidP="00461E9F">
            <w:pPr>
              <w:spacing w:after="0" w:line="240" w:lineRule="auto"/>
              <w:rPr>
                <w:rFonts w:ascii="Times New Roman" w:eastAsia="Times New Roman" w:hAnsi="Times New Roman" w:cs="Times New Roman"/>
                <w:b/>
              </w:rPr>
            </w:pPr>
          </w:p>
        </w:tc>
        <w:tc>
          <w:tcPr>
            <w:tcW w:w="1780" w:type="dxa"/>
            <w:tcBorders>
              <w:top w:val="single" w:sz="4" w:space="0" w:color="auto"/>
              <w:left w:val="nil"/>
              <w:bottom w:val="double" w:sz="6" w:space="0" w:color="auto"/>
              <w:right w:val="nil"/>
            </w:tcBorders>
            <w:shd w:val="clear" w:color="auto" w:fill="auto"/>
            <w:noWrap/>
            <w:vAlign w:val="bottom"/>
            <w:hideMark/>
          </w:tcPr>
          <w:p w:rsidR="0010229F" w:rsidRPr="0010229F" w:rsidRDefault="0010229F" w:rsidP="009B6419">
            <w:pPr>
              <w:spacing w:after="0" w:line="240" w:lineRule="auto"/>
              <w:jc w:val="right"/>
              <w:rPr>
                <w:rFonts w:ascii="Times New Roman" w:eastAsia="Times New Roman" w:hAnsi="Times New Roman" w:cs="Times New Roman"/>
                <w:b/>
              </w:rPr>
            </w:pPr>
            <w:r w:rsidRPr="0010229F">
              <w:rPr>
                <w:rFonts w:ascii="Times New Roman" w:eastAsia="Times New Roman" w:hAnsi="Times New Roman" w:cs="Times New Roman"/>
                <w:b/>
              </w:rPr>
              <w:t>7.504.019.620</w:t>
            </w:r>
          </w:p>
        </w:tc>
      </w:tr>
      <w:tr w:rsidR="00461E9F" w:rsidRPr="00461E9F" w:rsidTr="0010229F">
        <w:trPr>
          <w:trHeight w:val="42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24. Thu nhập khác</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nay</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trước</w:t>
            </w: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Thanh lý tài sản cố định</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Thu nhập khác</w:t>
            </w:r>
          </w:p>
        </w:tc>
        <w:tc>
          <w:tcPr>
            <w:tcW w:w="1701" w:type="dxa"/>
            <w:tcBorders>
              <w:top w:val="nil"/>
              <w:left w:val="nil"/>
              <w:bottom w:val="nil"/>
              <w:right w:val="nil"/>
            </w:tcBorders>
            <w:shd w:val="clear" w:color="auto" w:fill="auto"/>
            <w:noWrap/>
            <w:vAlign w:val="bottom"/>
            <w:hideMark/>
          </w:tcPr>
          <w:p w:rsidR="00461E9F" w:rsidRPr="00461E9F" w:rsidRDefault="00461E9F" w:rsidP="005C496E">
            <w:pPr>
              <w:spacing w:after="0" w:line="240" w:lineRule="auto"/>
              <w:jc w:val="right"/>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tcPr>
          <w:p w:rsidR="00461E9F" w:rsidRPr="00461E9F" w:rsidRDefault="005C496E" w:rsidP="0010229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250.000.</w:t>
            </w:r>
            <w:r w:rsidR="0010229F">
              <w:rPr>
                <w:rFonts w:ascii="Times New Roman" w:eastAsia="Times New Roman" w:hAnsi="Times New Roman" w:cs="Times New Roman"/>
              </w:rPr>
              <w:t>525</w:t>
            </w:r>
          </w:p>
        </w:tc>
      </w:tr>
      <w:tr w:rsidR="00461E9F" w:rsidRPr="00461E9F" w:rsidTr="0010229F">
        <w:trPr>
          <w:trHeight w:val="375"/>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 xml:space="preserve">                  Cộng</w:t>
            </w:r>
          </w:p>
        </w:tc>
        <w:tc>
          <w:tcPr>
            <w:tcW w:w="1701" w:type="dxa"/>
            <w:tcBorders>
              <w:top w:val="single" w:sz="4" w:space="0" w:color="auto"/>
              <w:left w:val="nil"/>
              <w:bottom w:val="double" w:sz="6" w:space="0" w:color="auto"/>
              <w:right w:val="nil"/>
            </w:tcBorders>
            <w:shd w:val="clear" w:color="auto" w:fill="auto"/>
            <w:noWrap/>
            <w:vAlign w:val="bottom"/>
            <w:hideMark/>
          </w:tcPr>
          <w:p w:rsidR="00461E9F" w:rsidRPr="00461E9F" w:rsidRDefault="00461E9F" w:rsidP="005C496E">
            <w:pPr>
              <w:spacing w:after="0" w:line="240" w:lineRule="auto"/>
              <w:jc w:val="right"/>
              <w:rPr>
                <w:rFonts w:ascii="Times New Roman" w:eastAsia="Times New Roman" w:hAnsi="Times New Roman" w:cs="Times New Roman"/>
                <w:b/>
                <w:bCs/>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461E9F" w:rsidRPr="00461E9F" w:rsidRDefault="005C496E" w:rsidP="00461E9F">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250.000.000</w:t>
            </w: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25. Chi phí khác</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nay</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trước</w:t>
            </w: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Chi phí khác</w:t>
            </w:r>
          </w:p>
        </w:tc>
        <w:tc>
          <w:tcPr>
            <w:tcW w:w="1701" w:type="dxa"/>
            <w:tcBorders>
              <w:top w:val="nil"/>
              <w:left w:val="nil"/>
              <w:bottom w:val="nil"/>
              <w:right w:val="nil"/>
            </w:tcBorders>
            <w:shd w:val="clear" w:color="auto" w:fill="auto"/>
            <w:noWrap/>
            <w:vAlign w:val="bottom"/>
            <w:hideMark/>
          </w:tcPr>
          <w:p w:rsidR="00461E9F" w:rsidRPr="00461E9F" w:rsidRDefault="0010229F" w:rsidP="00461E9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5.524.057.043</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461E9F" w:rsidRDefault="0010229F" w:rsidP="00461E9F">
            <w:pPr>
              <w:spacing w:after="0" w:line="240" w:lineRule="auto"/>
              <w:rPr>
                <w:rFonts w:ascii="Times New Roman" w:eastAsia="Times New Roman" w:hAnsi="Times New Roman" w:cs="Times New Roman"/>
              </w:rPr>
            </w:pPr>
            <w:r>
              <w:rPr>
                <w:rFonts w:ascii="Times New Roman" w:eastAsia="Times New Roman" w:hAnsi="Times New Roman" w:cs="Times New Roman"/>
              </w:rPr>
              <w:t>6.374.227.530</w:t>
            </w: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Phạt hành chính</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FC7A3A">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Khấu hao TSCĐ </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Giá trị còn lại của TSCĐ thanh lý</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tcPr>
          <w:p w:rsidR="00461E9F" w:rsidRPr="00461E9F" w:rsidRDefault="00461E9F" w:rsidP="00461E9F">
            <w:pPr>
              <w:spacing w:after="0" w:line="240" w:lineRule="auto"/>
              <w:jc w:val="right"/>
              <w:rPr>
                <w:rFonts w:ascii="Times New Roman" w:eastAsia="Times New Roman" w:hAnsi="Times New Roman" w:cs="Times New Roman"/>
              </w:rPr>
            </w:pPr>
          </w:p>
        </w:tc>
      </w:tr>
      <w:tr w:rsidR="009B6419" w:rsidRPr="00461E9F" w:rsidTr="0010229F">
        <w:trPr>
          <w:trHeight w:val="300"/>
        </w:trPr>
        <w:tc>
          <w:tcPr>
            <w:tcW w:w="5685" w:type="dxa"/>
            <w:tcBorders>
              <w:top w:val="nil"/>
              <w:left w:val="nil"/>
              <w:bottom w:val="nil"/>
              <w:right w:val="nil"/>
            </w:tcBorders>
            <w:shd w:val="clear" w:color="auto" w:fill="auto"/>
            <w:noWrap/>
            <w:vAlign w:val="bottom"/>
            <w:hideMark/>
          </w:tcPr>
          <w:p w:rsidR="009B6419" w:rsidRPr="00461E9F" w:rsidRDefault="009B6419"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 xml:space="preserve">                 Cộng</w:t>
            </w:r>
          </w:p>
        </w:tc>
        <w:tc>
          <w:tcPr>
            <w:tcW w:w="1701" w:type="dxa"/>
            <w:tcBorders>
              <w:top w:val="single" w:sz="4" w:space="0" w:color="auto"/>
              <w:left w:val="nil"/>
              <w:bottom w:val="double" w:sz="6" w:space="0" w:color="auto"/>
              <w:right w:val="nil"/>
            </w:tcBorders>
            <w:shd w:val="clear" w:color="auto" w:fill="auto"/>
            <w:noWrap/>
            <w:vAlign w:val="bottom"/>
            <w:hideMark/>
          </w:tcPr>
          <w:p w:rsidR="009B6419" w:rsidRPr="009B6419" w:rsidRDefault="009B6419" w:rsidP="009B6419">
            <w:pPr>
              <w:spacing w:after="0" w:line="240" w:lineRule="auto"/>
              <w:jc w:val="right"/>
              <w:rPr>
                <w:rFonts w:ascii="Times New Roman" w:eastAsia="Times New Roman" w:hAnsi="Times New Roman" w:cs="Times New Roman"/>
                <w:b/>
              </w:rPr>
            </w:pPr>
            <w:r w:rsidRPr="009B6419">
              <w:rPr>
                <w:rFonts w:ascii="Times New Roman" w:eastAsia="Times New Roman" w:hAnsi="Times New Roman" w:cs="Times New Roman"/>
                <w:b/>
              </w:rPr>
              <w:t>5.524.057.043</w:t>
            </w:r>
          </w:p>
        </w:tc>
        <w:tc>
          <w:tcPr>
            <w:tcW w:w="523" w:type="dxa"/>
            <w:tcBorders>
              <w:top w:val="nil"/>
              <w:left w:val="nil"/>
              <w:bottom w:val="nil"/>
              <w:right w:val="nil"/>
            </w:tcBorders>
            <w:shd w:val="clear" w:color="auto" w:fill="auto"/>
            <w:noWrap/>
            <w:vAlign w:val="bottom"/>
            <w:hideMark/>
          </w:tcPr>
          <w:p w:rsidR="009B6419" w:rsidRPr="009B6419" w:rsidRDefault="009B6419" w:rsidP="00461E9F">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9B6419" w:rsidRPr="009B6419" w:rsidRDefault="009B6419" w:rsidP="009B6419">
            <w:pPr>
              <w:spacing w:after="0" w:line="240" w:lineRule="auto"/>
              <w:rPr>
                <w:rFonts w:ascii="Times New Roman" w:eastAsia="Times New Roman" w:hAnsi="Times New Roman" w:cs="Times New Roman"/>
                <w:b/>
              </w:rPr>
            </w:pPr>
            <w:r w:rsidRPr="009B6419">
              <w:rPr>
                <w:rFonts w:ascii="Times New Roman" w:eastAsia="Times New Roman" w:hAnsi="Times New Roman" w:cs="Times New Roman"/>
                <w:b/>
              </w:rPr>
              <w:t>6.374.227.530</w:t>
            </w:r>
          </w:p>
        </w:tc>
      </w:tr>
      <w:tr w:rsidR="00461E9F" w:rsidRPr="00461E9F" w:rsidTr="001022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p>
        </w:tc>
        <w:tc>
          <w:tcPr>
            <w:tcW w:w="1701" w:type="dxa"/>
            <w:tcBorders>
              <w:top w:val="single" w:sz="4" w:space="0" w:color="auto"/>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 </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 </w:t>
            </w:r>
          </w:p>
        </w:tc>
      </w:tr>
      <w:tr w:rsidR="00461E9F" w:rsidRPr="00461E9F" w:rsidTr="0010229F">
        <w:trPr>
          <w:trHeight w:val="375"/>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26. Lãi cơ bản trên cổ phiếu</w:t>
            </w:r>
          </w:p>
        </w:tc>
        <w:tc>
          <w:tcPr>
            <w:tcW w:w="170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nay</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trước</w:t>
            </w:r>
          </w:p>
        </w:tc>
      </w:tr>
      <w:tr w:rsidR="00461E9F" w:rsidRPr="00461E9F" w:rsidTr="0010229F">
        <w:trPr>
          <w:trHeight w:val="39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Lợi nhuận kế toán sau thuế thu nhập doanh nghiệp</w:t>
            </w:r>
          </w:p>
        </w:tc>
        <w:tc>
          <w:tcPr>
            <w:tcW w:w="1701" w:type="dxa"/>
            <w:tcBorders>
              <w:top w:val="nil"/>
              <w:left w:val="nil"/>
              <w:bottom w:val="nil"/>
              <w:right w:val="nil"/>
            </w:tcBorders>
            <w:shd w:val="clear" w:color="auto" w:fill="auto"/>
            <w:noWrap/>
            <w:vAlign w:val="bottom"/>
            <w:hideMark/>
          </w:tcPr>
          <w:p w:rsidR="00461E9F" w:rsidRPr="00461E9F" w:rsidRDefault="00732DF2" w:rsidP="00461E9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11.091.429.175</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461E9F" w:rsidRDefault="00732DF2" w:rsidP="00461E9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15.382.434.716</w:t>
            </w:r>
          </w:p>
        </w:tc>
      </w:tr>
      <w:tr w:rsidR="00461E9F" w:rsidRPr="00461E9F" w:rsidTr="0010229F">
        <w:trPr>
          <w:trHeight w:val="780"/>
        </w:trPr>
        <w:tc>
          <w:tcPr>
            <w:tcW w:w="9689" w:type="dxa"/>
            <w:gridSpan w:val="4"/>
            <w:tcBorders>
              <w:top w:val="nil"/>
              <w:left w:val="nil"/>
              <w:bottom w:val="nil"/>
              <w:right w:val="nil"/>
            </w:tcBorders>
            <w:shd w:val="clear" w:color="auto" w:fill="auto"/>
            <w:vAlign w:val="center"/>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Các khoản điều chỉnh tăng hoặc giảm lợi nhuận kế toán để xác định lợi nhuận hoặc lỗ phân bổ cho cổ đông sở hữu cổ phiếu phổ thông.</w:t>
            </w:r>
          </w:p>
        </w:tc>
      </w:tr>
      <w:tr w:rsidR="00732DF2" w:rsidRPr="00461E9F" w:rsidTr="0010229F">
        <w:trPr>
          <w:trHeight w:val="300"/>
        </w:trPr>
        <w:tc>
          <w:tcPr>
            <w:tcW w:w="5685" w:type="dxa"/>
            <w:tcBorders>
              <w:top w:val="nil"/>
              <w:left w:val="nil"/>
              <w:bottom w:val="nil"/>
              <w:right w:val="nil"/>
            </w:tcBorders>
            <w:shd w:val="clear" w:color="auto" w:fill="auto"/>
            <w:noWrap/>
            <w:vAlign w:val="bottom"/>
            <w:hideMark/>
          </w:tcPr>
          <w:p w:rsidR="00732DF2" w:rsidRPr="00461E9F" w:rsidRDefault="00732DF2"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Lợi nhuận hoặc lỗ phân bổ cho cổ đông sở hữu cổ phiếu phổ thông</w:t>
            </w:r>
          </w:p>
        </w:tc>
        <w:tc>
          <w:tcPr>
            <w:tcW w:w="1701" w:type="dxa"/>
            <w:tcBorders>
              <w:top w:val="nil"/>
              <w:left w:val="nil"/>
              <w:bottom w:val="nil"/>
              <w:right w:val="nil"/>
            </w:tcBorders>
            <w:shd w:val="clear" w:color="auto" w:fill="auto"/>
            <w:noWrap/>
            <w:vAlign w:val="bottom"/>
            <w:hideMark/>
          </w:tcPr>
          <w:p w:rsidR="00732DF2" w:rsidRPr="00461E9F" w:rsidRDefault="00732DF2" w:rsidP="00C065E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11.091.429.175</w:t>
            </w:r>
          </w:p>
        </w:tc>
        <w:tc>
          <w:tcPr>
            <w:tcW w:w="523" w:type="dxa"/>
            <w:tcBorders>
              <w:top w:val="nil"/>
              <w:left w:val="nil"/>
              <w:bottom w:val="nil"/>
              <w:right w:val="nil"/>
            </w:tcBorders>
            <w:shd w:val="clear" w:color="auto" w:fill="auto"/>
            <w:noWrap/>
            <w:vAlign w:val="bottom"/>
            <w:hideMark/>
          </w:tcPr>
          <w:p w:rsidR="00732DF2" w:rsidRPr="00461E9F" w:rsidRDefault="00732DF2" w:rsidP="00C065EC">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732DF2" w:rsidRPr="00461E9F" w:rsidRDefault="00732DF2" w:rsidP="00C065E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15.382.434.716</w:t>
            </w:r>
          </w:p>
        </w:tc>
      </w:tr>
      <w:tr w:rsidR="00732DF2" w:rsidRPr="00461E9F" w:rsidTr="0010229F">
        <w:trPr>
          <w:trHeight w:val="300"/>
        </w:trPr>
        <w:tc>
          <w:tcPr>
            <w:tcW w:w="5685" w:type="dxa"/>
            <w:tcBorders>
              <w:top w:val="nil"/>
              <w:left w:val="nil"/>
              <w:right w:val="nil"/>
            </w:tcBorders>
            <w:shd w:val="clear" w:color="auto" w:fill="auto"/>
            <w:noWrap/>
            <w:vAlign w:val="bottom"/>
            <w:hideMark/>
          </w:tcPr>
          <w:p w:rsidR="00732DF2" w:rsidRPr="00461E9F" w:rsidRDefault="00732DF2"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Cổ phiếu phổ thông đang lưu hành bình quân</w:t>
            </w:r>
          </w:p>
        </w:tc>
        <w:tc>
          <w:tcPr>
            <w:tcW w:w="1701" w:type="dxa"/>
            <w:tcBorders>
              <w:top w:val="nil"/>
              <w:left w:val="nil"/>
              <w:right w:val="nil"/>
            </w:tcBorders>
            <w:shd w:val="clear" w:color="auto" w:fill="auto"/>
            <w:noWrap/>
            <w:vAlign w:val="bottom"/>
            <w:hideMark/>
          </w:tcPr>
          <w:p w:rsidR="00732DF2" w:rsidRPr="00461E9F" w:rsidRDefault="00732DF2" w:rsidP="00461E9F">
            <w:pPr>
              <w:spacing w:after="0" w:line="240" w:lineRule="auto"/>
              <w:jc w:val="right"/>
              <w:rPr>
                <w:rFonts w:ascii="Times New Roman" w:eastAsia="Times New Roman" w:hAnsi="Times New Roman" w:cs="Times New Roman"/>
              </w:rPr>
            </w:pPr>
            <w:r w:rsidRPr="00461E9F">
              <w:rPr>
                <w:rFonts w:ascii="Times New Roman" w:eastAsia="Times New Roman" w:hAnsi="Times New Roman" w:cs="Times New Roman"/>
              </w:rPr>
              <w:t>9.000.000</w:t>
            </w:r>
          </w:p>
        </w:tc>
        <w:tc>
          <w:tcPr>
            <w:tcW w:w="523" w:type="dxa"/>
            <w:tcBorders>
              <w:top w:val="nil"/>
              <w:left w:val="nil"/>
              <w:right w:val="nil"/>
            </w:tcBorders>
            <w:shd w:val="clear" w:color="auto" w:fill="auto"/>
            <w:noWrap/>
            <w:vAlign w:val="bottom"/>
            <w:hideMark/>
          </w:tcPr>
          <w:p w:rsidR="00732DF2" w:rsidRPr="00461E9F" w:rsidRDefault="00732DF2" w:rsidP="00461E9F">
            <w:pPr>
              <w:spacing w:after="0" w:line="240" w:lineRule="auto"/>
              <w:rPr>
                <w:rFonts w:ascii="Times New Roman" w:eastAsia="Times New Roman" w:hAnsi="Times New Roman" w:cs="Times New Roman"/>
              </w:rPr>
            </w:pPr>
          </w:p>
        </w:tc>
        <w:tc>
          <w:tcPr>
            <w:tcW w:w="1780" w:type="dxa"/>
            <w:tcBorders>
              <w:top w:val="nil"/>
              <w:left w:val="nil"/>
              <w:right w:val="nil"/>
            </w:tcBorders>
            <w:shd w:val="clear" w:color="auto" w:fill="auto"/>
            <w:noWrap/>
            <w:vAlign w:val="bottom"/>
            <w:hideMark/>
          </w:tcPr>
          <w:p w:rsidR="00732DF2" w:rsidRPr="00461E9F" w:rsidRDefault="00732DF2" w:rsidP="00461E9F">
            <w:pPr>
              <w:spacing w:after="0" w:line="240" w:lineRule="auto"/>
              <w:jc w:val="right"/>
              <w:rPr>
                <w:rFonts w:ascii="Times New Roman" w:eastAsia="Times New Roman" w:hAnsi="Times New Roman" w:cs="Times New Roman"/>
              </w:rPr>
            </w:pPr>
            <w:r w:rsidRPr="00461E9F">
              <w:rPr>
                <w:rFonts w:ascii="Times New Roman" w:eastAsia="Times New Roman" w:hAnsi="Times New Roman" w:cs="Times New Roman"/>
              </w:rPr>
              <w:t>9.000.000</w:t>
            </w:r>
          </w:p>
        </w:tc>
      </w:tr>
      <w:tr w:rsidR="00732DF2" w:rsidRPr="00461E9F" w:rsidTr="0010229F">
        <w:trPr>
          <w:trHeight w:val="300"/>
        </w:trPr>
        <w:tc>
          <w:tcPr>
            <w:tcW w:w="5685" w:type="dxa"/>
            <w:shd w:val="clear" w:color="auto" w:fill="auto"/>
            <w:noWrap/>
            <w:vAlign w:val="bottom"/>
            <w:hideMark/>
          </w:tcPr>
          <w:p w:rsidR="00732DF2" w:rsidRPr="00461E9F" w:rsidRDefault="00732DF2"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rPr>
              <w:t>- Lãi cơ bản trên cổ phiếu</w:t>
            </w:r>
          </w:p>
        </w:tc>
        <w:tc>
          <w:tcPr>
            <w:tcW w:w="1701" w:type="dxa"/>
            <w:shd w:val="clear" w:color="auto" w:fill="auto"/>
            <w:noWrap/>
            <w:vAlign w:val="bottom"/>
            <w:hideMark/>
          </w:tcPr>
          <w:p w:rsidR="00732DF2" w:rsidRPr="00143F70" w:rsidRDefault="006D6979" w:rsidP="00461E9F">
            <w:pPr>
              <w:spacing w:after="0" w:line="240" w:lineRule="auto"/>
              <w:jc w:val="right"/>
              <w:rPr>
                <w:rFonts w:ascii="Times New Roman" w:eastAsia="Times New Roman" w:hAnsi="Times New Roman" w:cs="Times New Roman"/>
                <w:b/>
                <w:bCs/>
                <w:u w:val="single"/>
              </w:rPr>
            </w:pPr>
            <w:r>
              <w:rPr>
                <w:rFonts w:ascii="Times New Roman" w:eastAsia="Times New Roman" w:hAnsi="Times New Roman" w:cs="Times New Roman"/>
                <w:b/>
                <w:bCs/>
                <w:u w:val="single"/>
              </w:rPr>
              <w:t>1.232</w:t>
            </w:r>
          </w:p>
        </w:tc>
        <w:tc>
          <w:tcPr>
            <w:tcW w:w="523" w:type="dxa"/>
            <w:shd w:val="clear" w:color="auto" w:fill="auto"/>
            <w:noWrap/>
            <w:vAlign w:val="bottom"/>
            <w:hideMark/>
          </w:tcPr>
          <w:p w:rsidR="00732DF2" w:rsidRPr="00461E9F" w:rsidRDefault="00732DF2" w:rsidP="00461E9F">
            <w:pPr>
              <w:spacing w:after="0" w:line="240" w:lineRule="auto"/>
              <w:rPr>
                <w:rFonts w:ascii="Times New Roman" w:eastAsia="Times New Roman" w:hAnsi="Times New Roman" w:cs="Times New Roman"/>
                <w:b/>
                <w:bCs/>
              </w:rPr>
            </w:pPr>
          </w:p>
        </w:tc>
        <w:tc>
          <w:tcPr>
            <w:tcW w:w="1780" w:type="dxa"/>
            <w:shd w:val="clear" w:color="auto" w:fill="auto"/>
            <w:noWrap/>
            <w:vAlign w:val="bottom"/>
            <w:hideMark/>
          </w:tcPr>
          <w:p w:rsidR="00732DF2" w:rsidRPr="00143F70" w:rsidRDefault="00732DF2" w:rsidP="00461E9F">
            <w:pPr>
              <w:spacing w:after="0" w:line="240" w:lineRule="auto"/>
              <w:jc w:val="right"/>
              <w:rPr>
                <w:rFonts w:ascii="Times New Roman" w:eastAsia="Times New Roman" w:hAnsi="Times New Roman" w:cs="Times New Roman"/>
                <w:b/>
                <w:bCs/>
                <w:u w:val="single"/>
              </w:rPr>
            </w:pPr>
            <w:r>
              <w:rPr>
                <w:rFonts w:ascii="Times New Roman" w:eastAsia="Times New Roman" w:hAnsi="Times New Roman" w:cs="Times New Roman"/>
                <w:b/>
                <w:bCs/>
                <w:u w:val="single"/>
              </w:rPr>
              <w:t>1.709</w:t>
            </w:r>
          </w:p>
        </w:tc>
      </w:tr>
    </w:tbl>
    <w:p w:rsidR="00461E9F" w:rsidRDefault="00461E9F"/>
    <w:p w:rsidR="00E55AA5" w:rsidRDefault="00E55AA5"/>
    <w:p w:rsidR="00FC7A3A" w:rsidRDefault="00FC7A3A"/>
    <w:tbl>
      <w:tblPr>
        <w:tblW w:w="9796" w:type="dxa"/>
        <w:tblInd w:w="93" w:type="dxa"/>
        <w:tblLook w:val="04A0" w:firstRow="1" w:lastRow="0" w:firstColumn="1" w:lastColumn="0" w:noHBand="0" w:noVBand="1"/>
      </w:tblPr>
      <w:tblGrid>
        <w:gridCol w:w="640"/>
        <w:gridCol w:w="5612"/>
        <w:gridCol w:w="1880"/>
        <w:gridCol w:w="1664"/>
      </w:tblGrid>
      <w:tr w:rsidR="00D546F8" w:rsidRPr="00D546F8" w:rsidTr="00D546F8">
        <w:trPr>
          <w:trHeight w:val="285"/>
        </w:trPr>
        <w:tc>
          <w:tcPr>
            <w:tcW w:w="6252" w:type="dxa"/>
            <w:gridSpan w:val="2"/>
            <w:tcBorders>
              <w:top w:val="nil"/>
              <w:left w:val="nil"/>
              <w:bottom w:val="nil"/>
              <w:right w:val="nil"/>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rPr>
            </w:pPr>
            <w:r w:rsidRPr="00D546F8">
              <w:rPr>
                <w:rFonts w:ascii="Times New Roman" w:eastAsia="Times New Roman" w:hAnsi="Times New Roman" w:cs="Times New Roman"/>
                <w:b/>
                <w:bCs/>
              </w:rPr>
              <w:t>Phụ lục số 01: Phải thu của khách hàng</w:t>
            </w:r>
          </w:p>
        </w:tc>
        <w:tc>
          <w:tcPr>
            <w:tcW w:w="1880" w:type="dxa"/>
            <w:tcBorders>
              <w:top w:val="nil"/>
              <w:left w:val="nil"/>
              <w:bottom w:val="nil"/>
              <w:right w:val="nil"/>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rPr>
            </w:pPr>
          </w:p>
        </w:tc>
        <w:tc>
          <w:tcPr>
            <w:tcW w:w="1664" w:type="dxa"/>
            <w:tcBorders>
              <w:top w:val="nil"/>
              <w:left w:val="nil"/>
              <w:bottom w:val="nil"/>
              <w:right w:val="nil"/>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rPr>
            </w:pPr>
          </w:p>
        </w:tc>
      </w:tr>
      <w:tr w:rsidR="00D546F8" w:rsidRPr="00D546F8" w:rsidTr="00D546F8">
        <w:trPr>
          <w:trHeight w:val="300"/>
        </w:trPr>
        <w:tc>
          <w:tcPr>
            <w:tcW w:w="640" w:type="dxa"/>
            <w:tcBorders>
              <w:top w:val="nil"/>
              <w:left w:val="nil"/>
              <w:bottom w:val="nil"/>
              <w:right w:val="nil"/>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rPr>
            </w:pPr>
          </w:p>
        </w:tc>
        <w:tc>
          <w:tcPr>
            <w:tcW w:w="5612" w:type="dxa"/>
            <w:tcBorders>
              <w:top w:val="nil"/>
              <w:left w:val="nil"/>
              <w:bottom w:val="nil"/>
              <w:right w:val="nil"/>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rPr>
            </w:pPr>
          </w:p>
        </w:tc>
        <w:tc>
          <w:tcPr>
            <w:tcW w:w="1880" w:type="dxa"/>
            <w:tcBorders>
              <w:top w:val="nil"/>
              <w:left w:val="nil"/>
              <w:bottom w:val="nil"/>
              <w:right w:val="nil"/>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rPr>
            </w:pPr>
          </w:p>
        </w:tc>
        <w:tc>
          <w:tcPr>
            <w:tcW w:w="1664" w:type="dxa"/>
            <w:tcBorders>
              <w:top w:val="nil"/>
              <w:left w:val="nil"/>
              <w:bottom w:val="nil"/>
              <w:right w:val="nil"/>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rPr>
            </w:pPr>
          </w:p>
        </w:tc>
      </w:tr>
      <w:tr w:rsidR="00D546F8" w:rsidRPr="00D546F8" w:rsidTr="00D546F8">
        <w:trPr>
          <w:trHeight w:val="435"/>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46F8" w:rsidRPr="00D546F8" w:rsidRDefault="00D546F8" w:rsidP="00D546F8">
            <w:pPr>
              <w:spacing w:after="0" w:line="240" w:lineRule="auto"/>
              <w:jc w:val="center"/>
              <w:rPr>
                <w:rFonts w:ascii="Times New Roman" w:eastAsia="Times New Roman" w:hAnsi="Times New Roman" w:cs="Times New Roman"/>
                <w:b/>
                <w:bCs/>
              </w:rPr>
            </w:pPr>
            <w:r w:rsidRPr="00D546F8">
              <w:rPr>
                <w:rFonts w:ascii="Times New Roman" w:eastAsia="Times New Roman" w:hAnsi="Times New Roman" w:cs="Times New Roman"/>
                <w:b/>
                <w:bCs/>
              </w:rPr>
              <w:t>TT</w:t>
            </w:r>
          </w:p>
        </w:tc>
        <w:tc>
          <w:tcPr>
            <w:tcW w:w="56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46F8" w:rsidRPr="00D546F8" w:rsidRDefault="00D546F8" w:rsidP="00D546F8">
            <w:pPr>
              <w:spacing w:after="0" w:line="240" w:lineRule="auto"/>
              <w:jc w:val="center"/>
              <w:rPr>
                <w:rFonts w:ascii="Times New Roman" w:eastAsia="Times New Roman" w:hAnsi="Times New Roman" w:cs="Times New Roman"/>
                <w:b/>
                <w:bCs/>
              </w:rPr>
            </w:pPr>
            <w:r w:rsidRPr="00D546F8">
              <w:rPr>
                <w:rFonts w:ascii="Times New Roman" w:eastAsia="Times New Roman" w:hAnsi="Times New Roman" w:cs="Times New Roman"/>
                <w:b/>
                <w:bCs/>
              </w:rPr>
              <w:t>Khách hàng</w:t>
            </w:r>
          </w:p>
        </w:tc>
        <w:tc>
          <w:tcPr>
            <w:tcW w:w="3544" w:type="dxa"/>
            <w:gridSpan w:val="2"/>
            <w:tcBorders>
              <w:top w:val="single" w:sz="4" w:space="0" w:color="auto"/>
              <w:left w:val="nil"/>
              <w:bottom w:val="single" w:sz="4" w:space="0" w:color="auto"/>
              <w:right w:val="single" w:sz="4" w:space="0" w:color="000000"/>
            </w:tcBorders>
            <w:shd w:val="clear" w:color="auto" w:fill="auto"/>
            <w:vAlign w:val="center"/>
            <w:hideMark/>
          </w:tcPr>
          <w:p w:rsidR="00D546F8" w:rsidRPr="00D546F8" w:rsidRDefault="00995BD8" w:rsidP="00D546F8">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Số tiền</w:t>
            </w:r>
          </w:p>
        </w:tc>
      </w:tr>
      <w:tr w:rsidR="00D546F8" w:rsidRPr="00D546F8" w:rsidTr="00D546F8">
        <w:trPr>
          <w:trHeight w:val="540"/>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D546F8" w:rsidRPr="00D546F8" w:rsidRDefault="00D546F8" w:rsidP="00D546F8">
            <w:pPr>
              <w:spacing w:after="0" w:line="240" w:lineRule="auto"/>
              <w:rPr>
                <w:rFonts w:ascii="Times New Roman" w:eastAsia="Times New Roman" w:hAnsi="Times New Roman" w:cs="Times New Roman"/>
                <w:b/>
                <w:bCs/>
              </w:rPr>
            </w:pPr>
          </w:p>
        </w:tc>
        <w:tc>
          <w:tcPr>
            <w:tcW w:w="5612" w:type="dxa"/>
            <w:vMerge/>
            <w:tcBorders>
              <w:top w:val="single" w:sz="4" w:space="0" w:color="auto"/>
              <w:left w:val="single" w:sz="4" w:space="0" w:color="auto"/>
              <w:bottom w:val="single" w:sz="4" w:space="0" w:color="000000"/>
              <w:right w:val="single" w:sz="4" w:space="0" w:color="auto"/>
            </w:tcBorders>
            <w:vAlign w:val="center"/>
            <w:hideMark/>
          </w:tcPr>
          <w:p w:rsidR="00D546F8" w:rsidRPr="00D546F8" w:rsidRDefault="00D546F8" w:rsidP="00D546F8">
            <w:pPr>
              <w:spacing w:after="0" w:line="240" w:lineRule="auto"/>
              <w:rPr>
                <w:rFonts w:ascii="Times New Roman" w:eastAsia="Times New Roman" w:hAnsi="Times New Roman" w:cs="Times New Roman"/>
                <w:b/>
                <w:bCs/>
              </w:rPr>
            </w:pPr>
          </w:p>
        </w:tc>
        <w:tc>
          <w:tcPr>
            <w:tcW w:w="1880" w:type="dxa"/>
            <w:tcBorders>
              <w:top w:val="nil"/>
              <w:left w:val="nil"/>
              <w:bottom w:val="single" w:sz="4" w:space="0" w:color="auto"/>
              <w:right w:val="single" w:sz="4" w:space="0" w:color="auto"/>
            </w:tcBorders>
            <w:shd w:val="clear" w:color="auto" w:fill="auto"/>
            <w:vAlign w:val="center"/>
            <w:hideMark/>
          </w:tcPr>
          <w:p w:rsidR="00D546F8" w:rsidRPr="00D546F8" w:rsidRDefault="00995BD8" w:rsidP="00995BD8">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Số cuối quý</w:t>
            </w:r>
          </w:p>
        </w:tc>
        <w:tc>
          <w:tcPr>
            <w:tcW w:w="1664" w:type="dxa"/>
            <w:tcBorders>
              <w:top w:val="nil"/>
              <w:left w:val="nil"/>
              <w:bottom w:val="single" w:sz="4" w:space="0" w:color="auto"/>
              <w:right w:val="single" w:sz="4" w:space="0" w:color="auto"/>
            </w:tcBorders>
            <w:shd w:val="clear" w:color="auto" w:fill="auto"/>
            <w:vAlign w:val="center"/>
            <w:hideMark/>
          </w:tcPr>
          <w:p w:rsidR="00D546F8" w:rsidRPr="00D546F8" w:rsidRDefault="00995BD8" w:rsidP="00995BD8">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Số đầu quý</w:t>
            </w:r>
          </w:p>
        </w:tc>
      </w:tr>
      <w:tr w:rsidR="00511254" w:rsidRPr="00D546F8" w:rsidTr="004849C0">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11254" w:rsidRPr="00D546F8" w:rsidRDefault="00511254" w:rsidP="00D546F8">
            <w:pPr>
              <w:spacing w:after="0" w:line="240" w:lineRule="auto"/>
              <w:jc w:val="center"/>
              <w:rPr>
                <w:rFonts w:ascii="Times New Roman" w:eastAsia="Times New Roman" w:hAnsi="Times New Roman" w:cs="Times New Roman"/>
              </w:rPr>
            </w:pPr>
            <w:r w:rsidRPr="00D546F8">
              <w:rPr>
                <w:rFonts w:ascii="Times New Roman" w:eastAsia="Times New Roman" w:hAnsi="Times New Roman" w:cs="Times New Roman"/>
              </w:rPr>
              <w:t>1</w:t>
            </w:r>
          </w:p>
        </w:tc>
        <w:tc>
          <w:tcPr>
            <w:tcW w:w="5612" w:type="dxa"/>
            <w:tcBorders>
              <w:top w:val="nil"/>
              <w:left w:val="nil"/>
              <w:bottom w:val="single" w:sz="4" w:space="0" w:color="auto"/>
              <w:right w:val="single" w:sz="4" w:space="0" w:color="auto"/>
            </w:tcBorders>
            <w:shd w:val="clear" w:color="auto" w:fill="auto"/>
            <w:noWrap/>
            <w:vAlign w:val="bottom"/>
            <w:hideMark/>
          </w:tcPr>
          <w:p w:rsidR="00511254" w:rsidRPr="00D546F8" w:rsidRDefault="00511254" w:rsidP="00FC7A3A">
            <w:pPr>
              <w:spacing w:after="0" w:line="240" w:lineRule="auto"/>
              <w:rPr>
                <w:rFonts w:ascii="Times New Roman" w:eastAsia="Times New Roman" w:hAnsi="Times New Roman" w:cs="Times New Roman"/>
              </w:rPr>
            </w:pPr>
            <w:r w:rsidRPr="00D546F8">
              <w:rPr>
                <w:rFonts w:ascii="Times New Roman" w:eastAsia="Times New Roman" w:hAnsi="Times New Roman" w:cs="Times New Roman"/>
              </w:rPr>
              <w:t xml:space="preserve">Công Ty </w:t>
            </w:r>
            <w:r>
              <w:rPr>
                <w:rFonts w:ascii="Times New Roman" w:eastAsia="Times New Roman" w:hAnsi="Times New Roman" w:cs="Times New Roman"/>
              </w:rPr>
              <w:t>CP TMDV Tiến Linh</w:t>
            </w:r>
          </w:p>
        </w:tc>
        <w:tc>
          <w:tcPr>
            <w:tcW w:w="1880" w:type="dxa"/>
            <w:tcBorders>
              <w:top w:val="nil"/>
              <w:left w:val="nil"/>
              <w:bottom w:val="single" w:sz="4" w:space="0" w:color="auto"/>
              <w:right w:val="single" w:sz="4" w:space="0" w:color="auto"/>
            </w:tcBorders>
            <w:shd w:val="clear" w:color="auto" w:fill="auto"/>
            <w:noWrap/>
            <w:vAlign w:val="bottom"/>
          </w:tcPr>
          <w:p w:rsidR="00511254" w:rsidRPr="00D546F8" w:rsidRDefault="00511254" w:rsidP="00FC7A3A">
            <w:pPr>
              <w:spacing w:after="0" w:line="240" w:lineRule="auto"/>
              <w:jc w:val="right"/>
              <w:rPr>
                <w:rFonts w:ascii=".VnTime" w:eastAsia="Times New Roman" w:hAnsi=".VnTime" w:cs="Arial"/>
                <w:sz w:val="20"/>
                <w:szCs w:val="20"/>
              </w:rPr>
            </w:pPr>
            <w:r>
              <w:rPr>
                <w:rFonts w:ascii=".VnTime" w:eastAsia="Times New Roman" w:hAnsi=".VnTime" w:cs="Arial"/>
                <w:sz w:val="20"/>
                <w:szCs w:val="20"/>
              </w:rPr>
              <w:t>303.332.150</w:t>
            </w:r>
          </w:p>
        </w:tc>
        <w:tc>
          <w:tcPr>
            <w:tcW w:w="1664" w:type="dxa"/>
            <w:tcBorders>
              <w:top w:val="nil"/>
              <w:left w:val="nil"/>
              <w:bottom w:val="single" w:sz="4" w:space="0" w:color="auto"/>
              <w:right w:val="single" w:sz="4" w:space="0" w:color="auto"/>
            </w:tcBorders>
            <w:shd w:val="clear" w:color="auto" w:fill="auto"/>
            <w:noWrap/>
            <w:vAlign w:val="bottom"/>
          </w:tcPr>
          <w:p w:rsidR="00511254" w:rsidRPr="00D546F8" w:rsidRDefault="00511254" w:rsidP="00C065EC">
            <w:pPr>
              <w:spacing w:after="0" w:line="240" w:lineRule="auto"/>
              <w:jc w:val="right"/>
              <w:rPr>
                <w:rFonts w:ascii=".VnTime" w:eastAsia="Times New Roman" w:hAnsi=".VnTime" w:cs="Arial"/>
                <w:sz w:val="20"/>
                <w:szCs w:val="20"/>
              </w:rPr>
            </w:pPr>
            <w:r>
              <w:rPr>
                <w:rFonts w:ascii=".VnTime" w:eastAsia="Times New Roman" w:hAnsi=".VnTime" w:cs="Arial"/>
                <w:sz w:val="20"/>
                <w:szCs w:val="20"/>
              </w:rPr>
              <w:t>554.517.150</w:t>
            </w:r>
          </w:p>
        </w:tc>
      </w:tr>
      <w:tr w:rsidR="00511254" w:rsidRPr="00D546F8" w:rsidTr="004849C0">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11254" w:rsidRPr="00D546F8" w:rsidRDefault="00511254" w:rsidP="00D546F8">
            <w:pPr>
              <w:spacing w:after="0" w:line="240" w:lineRule="auto"/>
              <w:jc w:val="center"/>
              <w:rPr>
                <w:rFonts w:ascii="Times New Roman" w:eastAsia="Times New Roman" w:hAnsi="Times New Roman" w:cs="Times New Roman"/>
              </w:rPr>
            </w:pPr>
            <w:r w:rsidRPr="00D546F8">
              <w:rPr>
                <w:rFonts w:ascii="Times New Roman" w:eastAsia="Times New Roman" w:hAnsi="Times New Roman" w:cs="Times New Roman"/>
              </w:rPr>
              <w:t>2</w:t>
            </w:r>
          </w:p>
        </w:tc>
        <w:tc>
          <w:tcPr>
            <w:tcW w:w="5612" w:type="dxa"/>
            <w:tcBorders>
              <w:top w:val="nil"/>
              <w:left w:val="nil"/>
              <w:bottom w:val="single" w:sz="4" w:space="0" w:color="auto"/>
              <w:right w:val="single" w:sz="4" w:space="0" w:color="auto"/>
            </w:tcBorders>
            <w:shd w:val="clear" w:color="auto" w:fill="auto"/>
            <w:noWrap/>
            <w:vAlign w:val="bottom"/>
            <w:hideMark/>
          </w:tcPr>
          <w:p w:rsidR="00511254" w:rsidRPr="00D546F8" w:rsidRDefault="00316B34" w:rsidP="00316B34">
            <w:pPr>
              <w:spacing w:after="0" w:line="240" w:lineRule="auto"/>
              <w:rPr>
                <w:rFonts w:ascii="Times New Roman" w:eastAsia="Times New Roman" w:hAnsi="Times New Roman" w:cs="Times New Roman"/>
              </w:rPr>
            </w:pPr>
            <w:r>
              <w:rPr>
                <w:rFonts w:ascii="Times New Roman" w:eastAsia="Times New Roman" w:hAnsi="Times New Roman" w:cs="Times New Roman"/>
              </w:rPr>
              <w:t>Công ty TNHH xây dựng Thắng Lợi Đông Triều</w:t>
            </w:r>
          </w:p>
        </w:tc>
        <w:tc>
          <w:tcPr>
            <w:tcW w:w="1880" w:type="dxa"/>
            <w:tcBorders>
              <w:top w:val="nil"/>
              <w:left w:val="nil"/>
              <w:bottom w:val="single" w:sz="4" w:space="0" w:color="auto"/>
              <w:right w:val="single" w:sz="4" w:space="0" w:color="auto"/>
            </w:tcBorders>
            <w:shd w:val="clear" w:color="auto" w:fill="auto"/>
            <w:noWrap/>
            <w:vAlign w:val="bottom"/>
          </w:tcPr>
          <w:p w:rsidR="00511254" w:rsidRPr="00D546F8" w:rsidRDefault="00316B34" w:rsidP="004D6A04">
            <w:pPr>
              <w:spacing w:after="0" w:line="240" w:lineRule="auto"/>
              <w:jc w:val="right"/>
              <w:rPr>
                <w:rFonts w:ascii=".VnTime" w:eastAsia="Times New Roman" w:hAnsi=".VnTime" w:cs="Arial"/>
                <w:sz w:val="20"/>
                <w:szCs w:val="20"/>
              </w:rPr>
            </w:pPr>
            <w:r>
              <w:rPr>
                <w:rFonts w:ascii=".VnTime" w:eastAsia="Times New Roman" w:hAnsi=".VnTime" w:cs="Arial"/>
                <w:sz w:val="20"/>
                <w:szCs w:val="20"/>
              </w:rPr>
              <w:t>355.360.757</w:t>
            </w:r>
          </w:p>
        </w:tc>
        <w:tc>
          <w:tcPr>
            <w:tcW w:w="1664" w:type="dxa"/>
            <w:tcBorders>
              <w:top w:val="nil"/>
              <w:left w:val="nil"/>
              <w:bottom w:val="single" w:sz="4" w:space="0" w:color="auto"/>
              <w:right w:val="single" w:sz="4" w:space="0" w:color="auto"/>
            </w:tcBorders>
            <w:shd w:val="clear" w:color="auto" w:fill="auto"/>
            <w:noWrap/>
            <w:vAlign w:val="bottom"/>
          </w:tcPr>
          <w:p w:rsidR="00511254" w:rsidRPr="00D546F8" w:rsidRDefault="00316B34" w:rsidP="00C065EC">
            <w:pPr>
              <w:spacing w:after="0" w:line="240" w:lineRule="auto"/>
              <w:jc w:val="right"/>
              <w:rPr>
                <w:rFonts w:ascii=".VnTime" w:eastAsia="Times New Roman" w:hAnsi=".VnTime" w:cs="Arial"/>
                <w:sz w:val="20"/>
                <w:szCs w:val="20"/>
              </w:rPr>
            </w:pPr>
            <w:r>
              <w:rPr>
                <w:rFonts w:ascii=".VnTime" w:eastAsia="Times New Roman" w:hAnsi=".VnTime" w:cs="Arial"/>
                <w:sz w:val="20"/>
                <w:szCs w:val="20"/>
              </w:rPr>
              <w:t>258.086.757</w:t>
            </w:r>
          </w:p>
        </w:tc>
      </w:tr>
      <w:tr w:rsidR="00511254" w:rsidRPr="00D546F8" w:rsidTr="004849C0">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11254" w:rsidRPr="00D546F8" w:rsidRDefault="00511254" w:rsidP="00D546F8">
            <w:pPr>
              <w:spacing w:after="0" w:line="240" w:lineRule="auto"/>
              <w:jc w:val="center"/>
              <w:rPr>
                <w:rFonts w:ascii="Times New Roman" w:eastAsia="Times New Roman" w:hAnsi="Times New Roman" w:cs="Times New Roman"/>
              </w:rPr>
            </w:pPr>
            <w:r w:rsidRPr="00D546F8">
              <w:rPr>
                <w:rFonts w:ascii="Times New Roman" w:eastAsia="Times New Roman" w:hAnsi="Times New Roman" w:cs="Times New Roman"/>
              </w:rPr>
              <w:t>3</w:t>
            </w:r>
          </w:p>
        </w:tc>
        <w:tc>
          <w:tcPr>
            <w:tcW w:w="5612" w:type="dxa"/>
            <w:tcBorders>
              <w:top w:val="nil"/>
              <w:left w:val="nil"/>
              <w:bottom w:val="single" w:sz="4" w:space="0" w:color="auto"/>
              <w:right w:val="single" w:sz="4" w:space="0" w:color="auto"/>
            </w:tcBorders>
            <w:shd w:val="clear" w:color="auto" w:fill="auto"/>
            <w:noWrap/>
            <w:vAlign w:val="bottom"/>
            <w:hideMark/>
          </w:tcPr>
          <w:p w:rsidR="00511254" w:rsidRPr="00D546F8" w:rsidRDefault="00511254" w:rsidP="004849C0">
            <w:pPr>
              <w:spacing w:after="0" w:line="240" w:lineRule="auto"/>
              <w:rPr>
                <w:rFonts w:ascii="Times New Roman" w:eastAsia="Times New Roman" w:hAnsi="Times New Roman" w:cs="Times New Roman"/>
              </w:rPr>
            </w:pPr>
            <w:r w:rsidRPr="00D546F8">
              <w:rPr>
                <w:rFonts w:ascii="Times New Roman" w:eastAsia="Times New Roman" w:hAnsi="Times New Roman" w:cs="Times New Roman"/>
              </w:rPr>
              <w:t xml:space="preserve">Công ty </w:t>
            </w:r>
            <w:r>
              <w:rPr>
                <w:rFonts w:ascii="Times New Roman" w:eastAsia="Times New Roman" w:hAnsi="Times New Roman" w:cs="Times New Roman"/>
              </w:rPr>
              <w:t>CP xây dựng và thương mại Kim Nguyên</w:t>
            </w:r>
          </w:p>
        </w:tc>
        <w:tc>
          <w:tcPr>
            <w:tcW w:w="1880" w:type="dxa"/>
            <w:tcBorders>
              <w:top w:val="nil"/>
              <w:left w:val="nil"/>
              <w:bottom w:val="single" w:sz="4" w:space="0" w:color="auto"/>
              <w:right w:val="single" w:sz="4" w:space="0" w:color="auto"/>
            </w:tcBorders>
            <w:shd w:val="clear" w:color="auto" w:fill="auto"/>
            <w:noWrap/>
            <w:vAlign w:val="bottom"/>
          </w:tcPr>
          <w:p w:rsidR="00511254" w:rsidRPr="00D546F8" w:rsidRDefault="00511254" w:rsidP="00D546F8">
            <w:pPr>
              <w:spacing w:after="0" w:line="240" w:lineRule="auto"/>
              <w:jc w:val="right"/>
              <w:rPr>
                <w:rFonts w:ascii=".VnTime" w:eastAsia="Times New Roman" w:hAnsi=".VnTime" w:cs="Arial"/>
                <w:sz w:val="20"/>
                <w:szCs w:val="20"/>
              </w:rPr>
            </w:pPr>
            <w:r>
              <w:rPr>
                <w:rFonts w:ascii=".VnTime" w:eastAsia="Times New Roman" w:hAnsi=".VnTime" w:cs="Arial"/>
                <w:sz w:val="20"/>
                <w:szCs w:val="20"/>
              </w:rPr>
              <w:t>816.237.777</w:t>
            </w:r>
          </w:p>
        </w:tc>
        <w:tc>
          <w:tcPr>
            <w:tcW w:w="1664" w:type="dxa"/>
            <w:tcBorders>
              <w:top w:val="nil"/>
              <w:left w:val="nil"/>
              <w:bottom w:val="single" w:sz="4" w:space="0" w:color="auto"/>
              <w:right w:val="single" w:sz="4" w:space="0" w:color="auto"/>
            </w:tcBorders>
            <w:shd w:val="clear" w:color="auto" w:fill="auto"/>
            <w:noWrap/>
            <w:vAlign w:val="bottom"/>
          </w:tcPr>
          <w:p w:rsidR="00511254" w:rsidRPr="00D546F8" w:rsidRDefault="00511254" w:rsidP="00C065EC">
            <w:pPr>
              <w:spacing w:after="0" w:line="240" w:lineRule="auto"/>
              <w:jc w:val="right"/>
              <w:rPr>
                <w:rFonts w:ascii=".VnTime" w:eastAsia="Times New Roman" w:hAnsi=".VnTime" w:cs="Arial"/>
                <w:sz w:val="20"/>
                <w:szCs w:val="20"/>
              </w:rPr>
            </w:pPr>
            <w:r>
              <w:rPr>
                <w:rFonts w:ascii=".VnTime" w:eastAsia="Times New Roman" w:hAnsi=".VnTime" w:cs="Arial"/>
                <w:sz w:val="20"/>
                <w:szCs w:val="20"/>
              </w:rPr>
              <w:t>816.237.777</w:t>
            </w:r>
          </w:p>
        </w:tc>
      </w:tr>
      <w:tr w:rsidR="00511254" w:rsidRPr="00D546F8" w:rsidTr="004849C0">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11254" w:rsidRPr="00D546F8" w:rsidRDefault="00511254" w:rsidP="00D546F8">
            <w:pPr>
              <w:spacing w:after="0" w:line="240" w:lineRule="auto"/>
              <w:jc w:val="center"/>
              <w:rPr>
                <w:rFonts w:ascii="Times New Roman" w:eastAsia="Times New Roman" w:hAnsi="Times New Roman" w:cs="Times New Roman"/>
              </w:rPr>
            </w:pPr>
            <w:r w:rsidRPr="00D546F8">
              <w:rPr>
                <w:rFonts w:ascii="Times New Roman" w:eastAsia="Times New Roman" w:hAnsi="Times New Roman" w:cs="Times New Roman"/>
              </w:rPr>
              <w:t>4</w:t>
            </w:r>
          </w:p>
        </w:tc>
        <w:tc>
          <w:tcPr>
            <w:tcW w:w="5612" w:type="dxa"/>
            <w:tcBorders>
              <w:top w:val="nil"/>
              <w:left w:val="nil"/>
              <w:bottom w:val="single" w:sz="4" w:space="0" w:color="auto"/>
              <w:right w:val="single" w:sz="4" w:space="0" w:color="auto"/>
            </w:tcBorders>
            <w:shd w:val="clear" w:color="auto" w:fill="auto"/>
            <w:noWrap/>
            <w:vAlign w:val="bottom"/>
            <w:hideMark/>
          </w:tcPr>
          <w:p w:rsidR="00511254" w:rsidRPr="00D546F8" w:rsidRDefault="00511254" w:rsidP="004D6A04">
            <w:pPr>
              <w:spacing w:after="0" w:line="240" w:lineRule="auto"/>
              <w:rPr>
                <w:rFonts w:ascii="Times New Roman" w:eastAsia="Times New Roman" w:hAnsi="Times New Roman" w:cs="Times New Roman"/>
              </w:rPr>
            </w:pPr>
            <w:r w:rsidRPr="00D546F8">
              <w:rPr>
                <w:rFonts w:ascii="Times New Roman" w:eastAsia="Times New Roman" w:hAnsi="Times New Roman" w:cs="Times New Roman"/>
              </w:rPr>
              <w:t xml:space="preserve">Công ty TNHH </w:t>
            </w:r>
            <w:r>
              <w:rPr>
                <w:rFonts w:ascii="Times New Roman" w:eastAsia="Times New Roman" w:hAnsi="Times New Roman" w:cs="Times New Roman"/>
              </w:rPr>
              <w:t>ĐT và TM Hà Giang</w:t>
            </w:r>
          </w:p>
        </w:tc>
        <w:tc>
          <w:tcPr>
            <w:tcW w:w="1880" w:type="dxa"/>
            <w:tcBorders>
              <w:top w:val="nil"/>
              <w:left w:val="nil"/>
              <w:bottom w:val="single" w:sz="4" w:space="0" w:color="auto"/>
              <w:right w:val="single" w:sz="4" w:space="0" w:color="auto"/>
            </w:tcBorders>
            <w:shd w:val="clear" w:color="auto" w:fill="auto"/>
            <w:noWrap/>
            <w:vAlign w:val="bottom"/>
          </w:tcPr>
          <w:p w:rsidR="00511254" w:rsidRPr="00D546F8" w:rsidRDefault="00511254" w:rsidP="00D546F8">
            <w:pPr>
              <w:spacing w:after="0" w:line="240" w:lineRule="auto"/>
              <w:jc w:val="right"/>
              <w:rPr>
                <w:rFonts w:ascii=".VnTime" w:eastAsia="Times New Roman" w:hAnsi=".VnTime" w:cs="Arial"/>
                <w:sz w:val="20"/>
                <w:szCs w:val="20"/>
              </w:rPr>
            </w:pPr>
            <w:r>
              <w:rPr>
                <w:rFonts w:ascii=".VnTime" w:eastAsia="Times New Roman" w:hAnsi=".VnTime" w:cs="Arial"/>
                <w:sz w:val="20"/>
                <w:szCs w:val="20"/>
              </w:rPr>
              <w:t>2.195.010.015</w:t>
            </w:r>
          </w:p>
        </w:tc>
        <w:tc>
          <w:tcPr>
            <w:tcW w:w="1664" w:type="dxa"/>
            <w:tcBorders>
              <w:top w:val="nil"/>
              <w:left w:val="nil"/>
              <w:bottom w:val="single" w:sz="4" w:space="0" w:color="auto"/>
              <w:right w:val="single" w:sz="4" w:space="0" w:color="auto"/>
            </w:tcBorders>
            <w:shd w:val="clear" w:color="auto" w:fill="auto"/>
            <w:noWrap/>
            <w:vAlign w:val="bottom"/>
          </w:tcPr>
          <w:p w:rsidR="00511254" w:rsidRPr="00D546F8" w:rsidRDefault="00511254" w:rsidP="00C065EC">
            <w:pPr>
              <w:spacing w:after="0" w:line="240" w:lineRule="auto"/>
              <w:jc w:val="right"/>
              <w:rPr>
                <w:rFonts w:ascii=".VnTime" w:eastAsia="Times New Roman" w:hAnsi=".VnTime" w:cs="Arial"/>
                <w:sz w:val="20"/>
                <w:szCs w:val="20"/>
              </w:rPr>
            </w:pPr>
            <w:r>
              <w:rPr>
                <w:rFonts w:ascii=".VnTime" w:eastAsia="Times New Roman" w:hAnsi=".VnTime" w:cs="Arial"/>
                <w:sz w:val="20"/>
                <w:szCs w:val="20"/>
              </w:rPr>
              <w:t>559.250.120</w:t>
            </w:r>
          </w:p>
        </w:tc>
      </w:tr>
      <w:tr w:rsidR="00511254" w:rsidRPr="00D546F8" w:rsidTr="004849C0">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11254" w:rsidRPr="00D546F8" w:rsidRDefault="00511254" w:rsidP="00D546F8">
            <w:pPr>
              <w:spacing w:after="0" w:line="240" w:lineRule="auto"/>
              <w:jc w:val="center"/>
              <w:rPr>
                <w:rFonts w:ascii="Times New Roman" w:eastAsia="Times New Roman" w:hAnsi="Times New Roman" w:cs="Times New Roman"/>
              </w:rPr>
            </w:pPr>
            <w:r w:rsidRPr="00D546F8">
              <w:rPr>
                <w:rFonts w:ascii="Times New Roman" w:eastAsia="Times New Roman" w:hAnsi="Times New Roman" w:cs="Times New Roman"/>
              </w:rPr>
              <w:t>5</w:t>
            </w:r>
          </w:p>
        </w:tc>
        <w:tc>
          <w:tcPr>
            <w:tcW w:w="5612" w:type="dxa"/>
            <w:tcBorders>
              <w:top w:val="nil"/>
              <w:left w:val="nil"/>
              <w:bottom w:val="single" w:sz="4" w:space="0" w:color="auto"/>
              <w:right w:val="single" w:sz="4" w:space="0" w:color="auto"/>
            </w:tcBorders>
            <w:shd w:val="clear" w:color="auto" w:fill="auto"/>
            <w:noWrap/>
            <w:vAlign w:val="bottom"/>
            <w:hideMark/>
          </w:tcPr>
          <w:p w:rsidR="00511254" w:rsidRPr="00D546F8" w:rsidRDefault="00511254" w:rsidP="00D546F8">
            <w:pPr>
              <w:spacing w:after="0" w:line="240" w:lineRule="auto"/>
              <w:rPr>
                <w:rFonts w:ascii="Times New Roman" w:eastAsia="Times New Roman" w:hAnsi="Times New Roman" w:cs="Times New Roman"/>
              </w:rPr>
            </w:pPr>
            <w:r w:rsidRPr="00D546F8">
              <w:rPr>
                <w:rFonts w:ascii="Times New Roman" w:eastAsia="Times New Roman" w:hAnsi="Times New Roman" w:cs="Times New Roman"/>
              </w:rPr>
              <w:t>Công ty cổ phần Vạn Thiên An</w:t>
            </w:r>
          </w:p>
        </w:tc>
        <w:tc>
          <w:tcPr>
            <w:tcW w:w="1880" w:type="dxa"/>
            <w:tcBorders>
              <w:top w:val="nil"/>
              <w:left w:val="nil"/>
              <w:bottom w:val="single" w:sz="4" w:space="0" w:color="auto"/>
              <w:right w:val="single" w:sz="4" w:space="0" w:color="auto"/>
            </w:tcBorders>
            <w:shd w:val="clear" w:color="auto" w:fill="auto"/>
            <w:noWrap/>
            <w:vAlign w:val="bottom"/>
          </w:tcPr>
          <w:p w:rsidR="00511254" w:rsidRPr="00D546F8" w:rsidRDefault="00511254" w:rsidP="004D6A04">
            <w:pPr>
              <w:spacing w:after="0" w:line="240" w:lineRule="auto"/>
              <w:jc w:val="right"/>
              <w:rPr>
                <w:rFonts w:ascii=".VnTime" w:eastAsia="Times New Roman" w:hAnsi=".VnTime" w:cs="Arial"/>
                <w:sz w:val="20"/>
                <w:szCs w:val="20"/>
              </w:rPr>
            </w:pPr>
            <w:r>
              <w:rPr>
                <w:rFonts w:ascii=".VnTime" w:eastAsia="Times New Roman" w:hAnsi=".VnTime" w:cs="Arial"/>
                <w:sz w:val="20"/>
                <w:szCs w:val="20"/>
              </w:rPr>
              <w:t>2.758.593.477</w:t>
            </w:r>
          </w:p>
        </w:tc>
        <w:tc>
          <w:tcPr>
            <w:tcW w:w="1664" w:type="dxa"/>
            <w:tcBorders>
              <w:top w:val="nil"/>
              <w:left w:val="nil"/>
              <w:bottom w:val="single" w:sz="4" w:space="0" w:color="auto"/>
              <w:right w:val="single" w:sz="4" w:space="0" w:color="auto"/>
            </w:tcBorders>
            <w:shd w:val="clear" w:color="auto" w:fill="auto"/>
            <w:noWrap/>
            <w:vAlign w:val="bottom"/>
          </w:tcPr>
          <w:p w:rsidR="00511254" w:rsidRPr="00D546F8" w:rsidRDefault="00511254" w:rsidP="00C065EC">
            <w:pPr>
              <w:spacing w:after="0" w:line="240" w:lineRule="auto"/>
              <w:jc w:val="right"/>
              <w:rPr>
                <w:rFonts w:ascii=".VnTime" w:eastAsia="Times New Roman" w:hAnsi=".VnTime" w:cs="Arial"/>
                <w:sz w:val="20"/>
                <w:szCs w:val="20"/>
              </w:rPr>
            </w:pPr>
            <w:r>
              <w:rPr>
                <w:rFonts w:ascii=".VnTime" w:eastAsia="Times New Roman" w:hAnsi=".VnTime" w:cs="Arial"/>
                <w:sz w:val="20"/>
                <w:szCs w:val="20"/>
              </w:rPr>
              <w:t>2.758.593.477</w:t>
            </w:r>
          </w:p>
        </w:tc>
      </w:tr>
      <w:tr w:rsidR="00511254" w:rsidRPr="00D546F8" w:rsidTr="004D6A04">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11254" w:rsidRPr="00D546F8" w:rsidRDefault="00511254" w:rsidP="00D546F8">
            <w:pPr>
              <w:spacing w:after="0" w:line="240" w:lineRule="auto"/>
              <w:jc w:val="center"/>
              <w:rPr>
                <w:rFonts w:ascii="Times New Roman" w:eastAsia="Times New Roman" w:hAnsi="Times New Roman" w:cs="Times New Roman"/>
              </w:rPr>
            </w:pPr>
            <w:r w:rsidRPr="00D546F8">
              <w:rPr>
                <w:rFonts w:ascii="Times New Roman" w:eastAsia="Times New Roman" w:hAnsi="Times New Roman" w:cs="Times New Roman"/>
              </w:rPr>
              <w:t>6</w:t>
            </w:r>
          </w:p>
        </w:tc>
        <w:tc>
          <w:tcPr>
            <w:tcW w:w="5612" w:type="dxa"/>
            <w:tcBorders>
              <w:top w:val="nil"/>
              <w:left w:val="nil"/>
              <w:bottom w:val="single" w:sz="4" w:space="0" w:color="auto"/>
              <w:right w:val="single" w:sz="4" w:space="0" w:color="auto"/>
            </w:tcBorders>
            <w:shd w:val="clear" w:color="auto" w:fill="auto"/>
            <w:noWrap/>
            <w:vAlign w:val="bottom"/>
            <w:hideMark/>
          </w:tcPr>
          <w:p w:rsidR="00511254" w:rsidRPr="00D546F8" w:rsidRDefault="00511254" w:rsidP="004D6A04">
            <w:pPr>
              <w:spacing w:after="0" w:line="240" w:lineRule="auto"/>
              <w:rPr>
                <w:rFonts w:ascii="Times New Roman" w:eastAsia="Times New Roman" w:hAnsi="Times New Roman" w:cs="Times New Roman"/>
              </w:rPr>
            </w:pPr>
            <w:r>
              <w:rPr>
                <w:rFonts w:ascii="Times New Roman" w:eastAsia="Times New Roman" w:hAnsi="Times New Roman" w:cs="Times New Roman"/>
              </w:rPr>
              <w:t>Công ty cổ phần ĐT và TM Dầu khí Sông Đà</w:t>
            </w:r>
          </w:p>
        </w:tc>
        <w:tc>
          <w:tcPr>
            <w:tcW w:w="1880" w:type="dxa"/>
            <w:tcBorders>
              <w:top w:val="nil"/>
              <w:left w:val="nil"/>
              <w:bottom w:val="single" w:sz="4" w:space="0" w:color="auto"/>
              <w:right w:val="single" w:sz="4" w:space="0" w:color="auto"/>
            </w:tcBorders>
            <w:shd w:val="clear" w:color="auto" w:fill="auto"/>
            <w:noWrap/>
            <w:vAlign w:val="bottom"/>
          </w:tcPr>
          <w:p w:rsidR="00511254" w:rsidRPr="00D546F8" w:rsidRDefault="00511254" w:rsidP="00D546F8">
            <w:pPr>
              <w:spacing w:after="0" w:line="240" w:lineRule="auto"/>
              <w:jc w:val="right"/>
              <w:rPr>
                <w:rFonts w:ascii=".VnTime" w:eastAsia="Times New Roman" w:hAnsi=".VnTime" w:cs="Arial"/>
                <w:sz w:val="20"/>
                <w:szCs w:val="20"/>
              </w:rPr>
            </w:pPr>
            <w:r>
              <w:rPr>
                <w:rFonts w:ascii=".VnTime" w:eastAsia="Times New Roman" w:hAnsi=".VnTime" w:cs="Arial"/>
                <w:sz w:val="20"/>
                <w:szCs w:val="20"/>
              </w:rPr>
              <w:t>3.286.383.567</w:t>
            </w:r>
          </w:p>
        </w:tc>
        <w:tc>
          <w:tcPr>
            <w:tcW w:w="1664" w:type="dxa"/>
            <w:tcBorders>
              <w:top w:val="nil"/>
              <w:left w:val="nil"/>
              <w:bottom w:val="single" w:sz="4" w:space="0" w:color="auto"/>
              <w:right w:val="single" w:sz="4" w:space="0" w:color="auto"/>
            </w:tcBorders>
            <w:shd w:val="clear" w:color="auto" w:fill="auto"/>
            <w:noWrap/>
            <w:vAlign w:val="bottom"/>
          </w:tcPr>
          <w:p w:rsidR="00511254" w:rsidRPr="00D546F8" w:rsidRDefault="00511254" w:rsidP="00C065EC">
            <w:pPr>
              <w:spacing w:after="0" w:line="240" w:lineRule="auto"/>
              <w:jc w:val="right"/>
              <w:rPr>
                <w:rFonts w:ascii=".VnTime" w:eastAsia="Times New Roman" w:hAnsi=".VnTime" w:cs="Arial"/>
                <w:sz w:val="20"/>
                <w:szCs w:val="20"/>
              </w:rPr>
            </w:pPr>
            <w:r>
              <w:rPr>
                <w:rFonts w:ascii=".VnTime" w:eastAsia="Times New Roman" w:hAnsi=".VnTime" w:cs="Arial"/>
                <w:sz w:val="20"/>
                <w:szCs w:val="20"/>
              </w:rPr>
              <w:t>15.343.312.031</w:t>
            </w:r>
          </w:p>
        </w:tc>
      </w:tr>
      <w:tr w:rsidR="00511254" w:rsidRPr="00D546F8" w:rsidTr="00EC2CCD">
        <w:trPr>
          <w:trHeight w:val="594"/>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11254" w:rsidRPr="00D546F8" w:rsidRDefault="00511254" w:rsidP="00D546F8">
            <w:pPr>
              <w:spacing w:after="0" w:line="240" w:lineRule="auto"/>
              <w:jc w:val="center"/>
              <w:rPr>
                <w:rFonts w:ascii="Times New Roman" w:eastAsia="Times New Roman" w:hAnsi="Times New Roman" w:cs="Times New Roman"/>
              </w:rPr>
            </w:pPr>
            <w:r w:rsidRPr="00D546F8">
              <w:rPr>
                <w:rFonts w:ascii="Times New Roman" w:eastAsia="Times New Roman" w:hAnsi="Times New Roman" w:cs="Times New Roman"/>
              </w:rPr>
              <w:t>7</w:t>
            </w:r>
          </w:p>
        </w:tc>
        <w:tc>
          <w:tcPr>
            <w:tcW w:w="5612" w:type="dxa"/>
            <w:tcBorders>
              <w:top w:val="nil"/>
              <w:left w:val="nil"/>
              <w:bottom w:val="single" w:sz="4" w:space="0" w:color="auto"/>
              <w:right w:val="single" w:sz="4" w:space="0" w:color="auto"/>
            </w:tcBorders>
            <w:shd w:val="clear" w:color="auto" w:fill="auto"/>
            <w:noWrap/>
            <w:vAlign w:val="bottom"/>
            <w:hideMark/>
          </w:tcPr>
          <w:p w:rsidR="00511254" w:rsidRPr="00D546F8" w:rsidRDefault="00511254" w:rsidP="004849C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NM gạch không nung Sông Đà 12 - </w:t>
            </w:r>
            <w:r w:rsidRPr="00D546F8">
              <w:rPr>
                <w:rFonts w:ascii="Times New Roman" w:eastAsia="Times New Roman" w:hAnsi="Times New Roman" w:cs="Times New Roman"/>
              </w:rPr>
              <w:t xml:space="preserve">Công ty </w:t>
            </w:r>
            <w:r>
              <w:rPr>
                <w:rFonts w:ascii="Times New Roman" w:eastAsia="Times New Roman" w:hAnsi="Times New Roman" w:cs="Times New Roman"/>
              </w:rPr>
              <w:t>cổ phần Sông Đà 12 (chuyển nợ sang Sông Đà 4 và Sông Đà 6)</w:t>
            </w:r>
          </w:p>
        </w:tc>
        <w:tc>
          <w:tcPr>
            <w:tcW w:w="1880" w:type="dxa"/>
            <w:tcBorders>
              <w:top w:val="nil"/>
              <w:left w:val="nil"/>
              <w:bottom w:val="single" w:sz="4" w:space="0" w:color="auto"/>
              <w:right w:val="single" w:sz="4" w:space="0" w:color="auto"/>
            </w:tcBorders>
            <w:shd w:val="clear" w:color="auto" w:fill="auto"/>
            <w:noWrap/>
            <w:vAlign w:val="bottom"/>
          </w:tcPr>
          <w:p w:rsidR="00511254" w:rsidRPr="00D546F8" w:rsidRDefault="00511254" w:rsidP="00D546F8">
            <w:pPr>
              <w:spacing w:after="0" w:line="240" w:lineRule="auto"/>
              <w:jc w:val="right"/>
              <w:rPr>
                <w:rFonts w:ascii=".VnTime" w:eastAsia="Times New Roman" w:hAnsi=".VnTime" w:cs="Arial"/>
                <w:sz w:val="20"/>
                <w:szCs w:val="20"/>
              </w:rPr>
            </w:pPr>
            <w:r>
              <w:rPr>
                <w:rFonts w:ascii=".VnTime" w:eastAsia="Times New Roman" w:hAnsi=".VnTime" w:cs="Arial"/>
                <w:sz w:val="20"/>
                <w:szCs w:val="20"/>
              </w:rPr>
              <w:t>7.822.285.120</w:t>
            </w:r>
          </w:p>
        </w:tc>
        <w:tc>
          <w:tcPr>
            <w:tcW w:w="1664" w:type="dxa"/>
            <w:tcBorders>
              <w:top w:val="nil"/>
              <w:left w:val="nil"/>
              <w:bottom w:val="single" w:sz="4" w:space="0" w:color="auto"/>
              <w:right w:val="single" w:sz="4" w:space="0" w:color="auto"/>
            </w:tcBorders>
            <w:shd w:val="clear" w:color="auto" w:fill="auto"/>
            <w:noWrap/>
            <w:vAlign w:val="bottom"/>
          </w:tcPr>
          <w:p w:rsidR="00511254" w:rsidRPr="00D546F8" w:rsidRDefault="00511254" w:rsidP="00C065EC">
            <w:pPr>
              <w:spacing w:after="0" w:line="240" w:lineRule="auto"/>
              <w:jc w:val="right"/>
              <w:rPr>
                <w:rFonts w:ascii=".VnTime" w:eastAsia="Times New Roman" w:hAnsi=".VnTime" w:cs="Arial"/>
                <w:sz w:val="20"/>
                <w:szCs w:val="20"/>
              </w:rPr>
            </w:pPr>
            <w:r>
              <w:rPr>
                <w:rFonts w:ascii=".VnTime" w:eastAsia="Times New Roman" w:hAnsi=".VnTime" w:cs="Arial"/>
                <w:sz w:val="20"/>
                <w:szCs w:val="20"/>
              </w:rPr>
              <w:t>19.522.285.120</w:t>
            </w:r>
          </w:p>
        </w:tc>
      </w:tr>
      <w:tr w:rsidR="00511254" w:rsidRPr="00D546F8" w:rsidTr="004D6A04">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11254" w:rsidRPr="00D546F8" w:rsidRDefault="00511254" w:rsidP="00D546F8">
            <w:pPr>
              <w:spacing w:after="0" w:line="240" w:lineRule="auto"/>
              <w:jc w:val="center"/>
              <w:rPr>
                <w:rFonts w:ascii="Times New Roman" w:eastAsia="Times New Roman" w:hAnsi="Times New Roman" w:cs="Times New Roman"/>
              </w:rPr>
            </w:pPr>
            <w:r w:rsidRPr="00D546F8">
              <w:rPr>
                <w:rFonts w:ascii="Times New Roman" w:eastAsia="Times New Roman" w:hAnsi="Times New Roman" w:cs="Times New Roman"/>
              </w:rPr>
              <w:t>8</w:t>
            </w:r>
          </w:p>
        </w:tc>
        <w:tc>
          <w:tcPr>
            <w:tcW w:w="5612" w:type="dxa"/>
            <w:tcBorders>
              <w:top w:val="nil"/>
              <w:left w:val="nil"/>
              <w:bottom w:val="single" w:sz="4" w:space="0" w:color="auto"/>
              <w:right w:val="single" w:sz="4" w:space="0" w:color="auto"/>
            </w:tcBorders>
            <w:shd w:val="clear" w:color="auto" w:fill="auto"/>
            <w:noWrap/>
            <w:vAlign w:val="bottom"/>
            <w:hideMark/>
          </w:tcPr>
          <w:p w:rsidR="00511254" w:rsidRPr="00D546F8" w:rsidRDefault="00511254" w:rsidP="004D6A04">
            <w:pPr>
              <w:spacing w:after="0" w:line="240" w:lineRule="auto"/>
              <w:rPr>
                <w:rFonts w:ascii="Times New Roman" w:eastAsia="Times New Roman" w:hAnsi="Times New Roman" w:cs="Times New Roman"/>
              </w:rPr>
            </w:pPr>
            <w:r w:rsidRPr="00D546F8">
              <w:rPr>
                <w:rFonts w:ascii="Times New Roman" w:eastAsia="Times New Roman" w:hAnsi="Times New Roman" w:cs="Times New Roman"/>
              </w:rPr>
              <w:t xml:space="preserve">Công ty </w:t>
            </w:r>
            <w:r>
              <w:rPr>
                <w:rFonts w:ascii="Times New Roman" w:eastAsia="Times New Roman" w:hAnsi="Times New Roman" w:cs="Times New Roman"/>
              </w:rPr>
              <w:t>cổ phần Xây dựng 47</w:t>
            </w:r>
          </w:p>
        </w:tc>
        <w:tc>
          <w:tcPr>
            <w:tcW w:w="1880" w:type="dxa"/>
            <w:tcBorders>
              <w:top w:val="nil"/>
              <w:left w:val="nil"/>
              <w:bottom w:val="single" w:sz="4" w:space="0" w:color="auto"/>
              <w:right w:val="single" w:sz="4" w:space="0" w:color="auto"/>
            </w:tcBorders>
            <w:shd w:val="clear" w:color="auto" w:fill="auto"/>
            <w:noWrap/>
            <w:vAlign w:val="bottom"/>
          </w:tcPr>
          <w:p w:rsidR="00511254" w:rsidRPr="00D546F8" w:rsidRDefault="00511254" w:rsidP="00D546F8">
            <w:pPr>
              <w:spacing w:after="0" w:line="240" w:lineRule="auto"/>
              <w:jc w:val="right"/>
              <w:rPr>
                <w:rFonts w:ascii=".VnTime" w:eastAsia="Times New Roman" w:hAnsi=".VnTime" w:cs="Arial"/>
                <w:sz w:val="20"/>
                <w:szCs w:val="20"/>
              </w:rPr>
            </w:pPr>
            <w:r>
              <w:rPr>
                <w:rFonts w:ascii=".VnTime" w:eastAsia="Times New Roman" w:hAnsi=".VnTime" w:cs="Arial"/>
                <w:sz w:val="20"/>
                <w:szCs w:val="20"/>
              </w:rPr>
              <w:t>4.469.713.600</w:t>
            </w:r>
          </w:p>
        </w:tc>
        <w:tc>
          <w:tcPr>
            <w:tcW w:w="1664" w:type="dxa"/>
            <w:tcBorders>
              <w:top w:val="nil"/>
              <w:left w:val="nil"/>
              <w:bottom w:val="single" w:sz="4" w:space="0" w:color="auto"/>
              <w:right w:val="single" w:sz="4" w:space="0" w:color="auto"/>
            </w:tcBorders>
            <w:shd w:val="clear" w:color="auto" w:fill="auto"/>
            <w:noWrap/>
            <w:vAlign w:val="bottom"/>
          </w:tcPr>
          <w:p w:rsidR="00511254" w:rsidRPr="00D546F8" w:rsidRDefault="00511254" w:rsidP="00C065EC">
            <w:pPr>
              <w:spacing w:after="0" w:line="240" w:lineRule="auto"/>
              <w:jc w:val="right"/>
              <w:rPr>
                <w:rFonts w:ascii=".VnTime" w:eastAsia="Times New Roman" w:hAnsi=".VnTime" w:cs="Arial"/>
                <w:sz w:val="20"/>
                <w:szCs w:val="20"/>
              </w:rPr>
            </w:pPr>
            <w:r>
              <w:rPr>
                <w:rFonts w:ascii=".VnTime" w:eastAsia="Times New Roman" w:hAnsi=".VnTime" w:cs="Arial"/>
                <w:sz w:val="20"/>
                <w:szCs w:val="20"/>
              </w:rPr>
              <w:t>9.491.577.700</w:t>
            </w:r>
          </w:p>
        </w:tc>
      </w:tr>
      <w:tr w:rsidR="00511254" w:rsidRPr="00D546F8" w:rsidTr="004849C0">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11254" w:rsidRPr="00D546F8" w:rsidRDefault="00511254" w:rsidP="00D546F8">
            <w:pPr>
              <w:spacing w:after="0" w:line="240" w:lineRule="auto"/>
              <w:jc w:val="center"/>
              <w:rPr>
                <w:rFonts w:ascii="Times New Roman" w:eastAsia="Times New Roman" w:hAnsi="Times New Roman" w:cs="Times New Roman"/>
              </w:rPr>
            </w:pPr>
            <w:r w:rsidRPr="00D546F8">
              <w:rPr>
                <w:rFonts w:ascii="Times New Roman" w:eastAsia="Times New Roman" w:hAnsi="Times New Roman" w:cs="Times New Roman"/>
              </w:rPr>
              <w:t>9</w:t>
            </w:r>
          </w:p>
        </w:tc>
        <w:tc>
          <w:tcPr>
            <w:tcW w:w="5612" w:type="dxa"/>
            <w:tcBorders>
              <w:top w:val="nil"/>
              <w:left w:val="nil"/>
              <w:bottom w:val="single" w:sz="4" w:space="0" w:color="auto"/>
              <w:right w:val="single" w:sz="4" w:space="0" w:color="auto"/>
            </w:tcBorders>
            <w:shd w:val="clear" w:color="auto" w:fill="auto"/>
            <w:noWrap/>
            <w:vAlign w:val="bottom"/>
            <w:hideMark/>
          </w:tcPr>
          <w:p w:rsidR="00511254" w:rsidRPr="00D546F8" w:rsidRDefault="00511254" w:rsidP="00D546F8">
            <w:pPr>
              <w:spacing w:after="0" w:line="240" w:lineRule="auto"/>
              <w:rPr>
                <w:rFonts w:ascii="Times New Roman" w:eastAsia="Times New Roman" w:hAnsi="Times New Roman" w:cs="Times New Roman"/>
              </w:rPr>
            </w:pPr>
            <w:r w:rsidRPr="00D546F8">
              <w:rPr>
                <w:rFonts w:ascii="Times New Roman" w:eastAsia="Times New Roman" w:hAnsi="Times New Roman" w:cs="Times New Roman"/>
              </w:rPr>
              <w:t>Công ty cổ phần Sông Đà 5</w:t>
            </w:r>
          </w:p>
        </w:tc>
        <w:tc>
          <w:tcPr>
            <w:tcW w:w="1880" w:type="dxa"/>
            <w:tcBorders>
              <w:top w:val="nil"/>
              <w:left w:val="nil"/>
              <w:bottom w:val="single" w:sz="4" w:space="0" w:color="auto"/>
              <w:right w:val="single" w:sz="4" w:space="0" w:color="auto"/>
            </w:tcBorders>
            <w:shd w:val="clear" w:color="auto" w:fill="auto"/>
            <w:noWrap/>
            <w:vAlign w:val="bottom"/>
          </w:tcPr>
          <w:p w:rsidR="00511254" w:rsidRPr="00D546F8" w:rsidRDefault="00511254" w:rsidP="004D6A04">
            <w:pPr>
              <w:spacing w:after="0" w:line="240" w:lineRule="auto"/>
              <w:jc w:val="right"/>
              <w:rPr>
                <w:rFonts w:ascii=".VnTime" w:eastAsia="Times New Roman" w:hAnsi=".VnTime" w:cs="Arial"/>
                <w:sz w:val="20"/>
                <w:szCs w:val="20"/>
              </w:rPr>
            </w:pPr>
            <w:r>
              <w:rPr>
                <w:rFonts w:ascii=".VnTime" w:eastAsia="Times New Roman" w:hAnsi=".VnTime" w:cs="Arial"/>
                <w:sz w:val="20"/>
                <w:szCs w:val="20"/>
              </w:rPr>
              <w:t>8.594.081.938</w:t>
            </w:r>
          </w:p>
        </w:tc>
        <w:tc>
          <w:tcPr>
            <w:tcW w:w="1664" w:type="dxa"/>
            <w:tcBorders>
              <w:top w:val="nil"/>
              <w:left w:val="nil"/>
              <w:bottom w:val="single" w:sz="4" w:space="0" w:color="auto"/>
              <w:right w:val="single" w:sz="4" w:space="0" w:color="auto"/>
            </w:tcBorders>
            <w:shd w:val="clear" w:color="auto" w:fill="auto"/>
            <w:noWrap/>
            <w:vAlign w:val="bottom"/>
          </w:tcPr>
          <w:p w:rsidR="00511254" w:rsidRPr="00D546F8" w:rsidRDefault="00511254" w:rsidP="00C065EC">
            <w:pPr>
              <w:spacing w:after="0" w:line="240" w:lineRule="auto"/>
              <w:jc w:val="right"/>
              <w:rPr>
                <w:rFonts w:ascii=".VnTime" w:eastAsia="Times New Roman" w:hAnsi=".VnTime" w:cs="Arial"/>
                <w:sz w:val="20"/>
                <w:szCs w:val="20"/>
              </w:rPr>
            </w:pPr>
            <w:r>
              <w:rPr>
                <w:rFonts w:ascii=".VnTime" w:eastAsia="Times New Roman" w:hAnsi=".VnTime" w:cs="Arial"/>
                <w:sz w:val="20"/>
                <w:szCs w:val="20"/>
              </w:rPr>
              <w:t>15.973.040.519</w:t>
            </w:r>
          </w:p>
        </w:tc>
      </w:tr>
      <w:tr w:rsidR="00D518C6" w:rsidRPr="00D546F8" w:rsidTr="004849C0">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tcPr>
          <w:p w:rsidR="00D518C6" w:rsidRPr="00D546F8" w:rsidRDefault="006D6979" w:rsidP="00D546F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5612" w:type="dxa"/>
            <w:tcBorders>
              <w:top w:val="nil"/>
              <w:left w:val="nil"/>
              <w:bottom w:val="single" w:sz="4" w:space="0" w:color="auto"/>
              <w:right w:val="single" w:sz="4" w:space="0" w:color="auto"/>
            </w:tcBorders>
            <w:shd w:val="clear" w:color="auto" w:fill="auto"/>
            <w:noWrap/>
            <w:vAlign w:val="bottom"/>
          </w:tcPr>
          <w:p w:rsidR="00D518C6" w:rsidRPr="00D546F8" w:rsidRDefault="00D518C6" w:rsidP="00D546F8">
            <w:pPr>
              <w:spacing w:after="0" w:line="240" w:lineRule="auto"/>
              <w:rPr>
                <w:rFonts w:ascii="Times New Roman" w:eastAsia="Times New Roman" w:hAnsi="Times New Roman" w:cs="Times New Roman"/>
              </w:rPr>
            </w:pPr>
            <w:r>
              <w:rPr>
                <w:rFonts w:ascii="Times New Roman" w:eastAsia="Times New Roman" w:hAnsi="Times New Roman" w:cs="Times New Roman"/>
              </w:rPr>
              <w:t>Công ty cổ phần Dịch vụ đầu tư SD6</w:t>
            </w:r>
          </w:p>
        </w:tc>
        <w:tc>
          <w:tcPr>
            <w:tcW w:w="1880" w:type="dxa"/>
            <w:tcBorders>
              <w:top w:val="nil"/>
              <w:left w:val="nil"/>
              <w:bottom w:val="single" w:sz="4" w:space="0" w:color="auto"/>
              <w:right w:val="single" w:sz="4" w:space="0" w:color="auto"/>
            </w:tcBorders>
            <w:shd w:val="clear" w:color="auto" w:fill="auto"/>
            <w:noWrap/>
            <w:vAlign w:val="bottom"/>
          </w:tcPr>
          <w:p w:rsidR="00D518C6" w:rsidRDefault="00D518C6" w:rsidP="004D6A04">
            <w:pPr>
              <w:spacing w:after="0" w:line="240" w:lineRule="auto"/>
              <w:jc w:val="right"/>
              <w:rPr>
                <w:rFonts w:ascii=".VnTime" w:eastAsia="Times New Roman" w:hAnsi=".VnTime" w:cs="Arial"/>
                <w:sz w:val="20"/>
                <w:szCs w:val="20"/>
              </w:rPr>
            </w:pPr>
            <w:r>
              <w:rPr>
                <w:rFonts w:ascii=".VnTime" w:eastAsia="Times New Roman" w:hAnsi=".VnTime" w:cs="Arial"/>
                <w:sz w:val="20"/>
                <w:szCs w:val="20"/>
              </w:rPr>
              <w:t>2.113.973.477</w:t>
            </w:r>
          </w:p>
        </w:tc>
        <w:tc>
          <w:tcPr>
            <w:tcW w:w="1664" w:type="dxa"/>
            <w:tcBorders>
              <w:top w:val="nil"/>
              <w:left w:val="nil"/>
              <w:bottom w:val="single" w:sz="4" w:space="0" w:color="auto"/>
              <w:right w:val="single" w:sz="4" w:space="0" w:color="auto"/>
            </w:tcBorders>
            <w:shd w:val="clear" w:color="auto" w:fill="auto"/>
            <w:noWrap/>
            <w:vAlign w:val="bottom"/>
          </w:tcPr>
          <w:p w:rsidR="00D518C6" w:rsidRDefault="00D518C6" w:rsidP="00C065EC">
            <w:pPr>
              <w:spacing w:after="0" w:line="240" w:lineRule="auto"/>
              <w:jc w:val="right"/>
              <w:rPr>
                <w:rFonts w:ascii=".VnTime" w:eastAsia="Times New Roman" w:hAnsi=".VnTime" w:cs="Arial"/>
                <w:sz w:val="20"/>
                <w:szCs w:val="20"/>
              </w:rPr>
            </w:pPr>
            <w:r>
              <w:rPr>
                <w:rFonts w:ascii=".VnTime" w:eastAsia="Times New Roman" w:hAnsi=".VnTime" w:cs="Arial"/>
                <w:sz w:val="20"/>
                <w:szCs w:val="20"/>
              </w:rPr>
              <w:t>0</w:t>
            </w:r>
          </w:p>
        </w:tc>
      </w:tr>
      <w:tr w:rsidR="00D518C6" w:rsidRPr="00D546F8" w:rsidTr="004849C0">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tcPr>
          <w:p w:rsidR="00D518C6" w:rsidRPr="00D546F8" w:rsidRDefault="006D6979" w:rsidP="00D546F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5612" w:type="dxa"/>
            <w:tcBorders>
              <w:top w:val="nil"/>
              <w:left w:val="nil"/>
              <w:bottom w:val="single" w:sz="4" w:space="0" w:color="auto"/>
              <w:right w:val="single" w:sz="4" w:space="0" w:color="auto"/>
            </w:tcBorders>
            <w:shd w:val="clear" w:color="auto" w:fill="auto"/>
            <w:noWrap/>
            <w:vAlign w:val="bottom"/>
          </w:tcPr>
          <w:p w:rsidR="00D518C6" w:rsidRPr="00D546F8" w:rsidRDefault="00D518C6" w:rsidP="00D546F8">
            <w:pPr>
              <w:spacing w:after="0" w:line="240" w:lineRule="auto"/>
              <w:rPr>
                <w:rFonts w:ascii="Times New Roman" w:eastAsia="Times New Roman" w:hAnsi="Times New Roman" w:cs="Times New Roman"/>
              </w:rPr>
            </w:pPr>
            <w:r>
              <w:rPr>
                <w:rFonts w:ascii="Times New Roman" w:eastAsia="Times New Roman" w:hAnsi="Times New Roman" w:cs="Times New Roman"/>
              </w:rPr>
              <w:t>Công ty cổ phần Chiến Thắng</w:t>
            </w:r>
          </w:p>
        </w:tc>
        <w:tc>
          <w:tcPr>
            <w:tcW w:w="1880" w:type="dxa"/>
            <w:tcBorders>
              <w:top w:val="nil"/>
              <w:left w:val="nil"/>
              <w:bottom w:val="single" w:sz="4" w:space="0" w:color="auto"/>
              <w:right w:val="single" w:sz="4" w:space="0" w:color="auto"/>
            </w:tcBorders>
            <w:shd w:val="clear" w:color="auto" w:fill="auto"/>
            <w:noWrap/>
            <w:vAlign w:val="bottom"/>
          </w:tcPr>
          <w:p w:rsidR="00D518C6" w:rsidRDefault="00D518C6" w:rsidP="004D6A04">
            <w:pPr>
              <w:spacing w:after="0" w:line="240" w:lineRule="auto"/>
              <w:jc w:val="right"/>
              <w:rPr>
                <w:rFonts w:ascii=".VnTime" w:eastAsia="Times New Roman" w:hAnsi=".VnTime" w:cs="Arial"/>
                <w:sz w:val="20"/>
                <w:szCs w:val="20"/>
              </w:rPr>
            </w:pPr>
            <w:r>
              <w:rPr>
                <w:rFonts w:ascii=".VnTime" w:eastAsia="Times New Roman" w:hAnsi=".VnTime" w:cs="Arial"/>
                <w:sz w:val="20"/>
                <w:szCs w:val="20"/>
              </w:rPr>
              <w:t>6.518.681.785</w:t>
            </w:r>
          </w:p>
        </w:tc>
        <w:tc>
          <w:tcPr>
            <w:tcW w:w="1664" w:type="dxa"/>
            <w:tcBorders>
              <w:top w:val="nil"/>
              <w:left w:val="nil"/>
              <w:bottom w:val="single" w:sz="4" w:space="0" w:color="auto"/>
              <w:right w:val="single" w:sz="4" w:space="0" w:color="auto"/>
            </w:tcBorders>
            <w:shd w:val="clear" w:color="auto" w:fill="auto"/>
            <w:noWrap/>
            <w:vAlign w:val="bottom"/>
          </w:tcPr>
          <w:p w:rsidR="00D518C6" w:rsidRDefault="00D518C6" w:rsidP="00C065EC">
            <w:pPr>
              <w:spacing w:after="0" w:line="240" w:lineRule="auto"/>
              <w:jc w:val="right"/>
              <w:rPr>
                <w:rFonts w:ascii=".VnTime" w:eastAsia="Times New Roman" w:hAnsi=".VnTime" w:cs="Arial"/>
                <w:sz w:val="20"/>
                <w:szCs w:val="20"/>
              </w:rPr>
            </w:pPr>
          </w:p>
        </w:tc>
      </w:tr>
      <w:tr w:rsidR="00316B34" w:rsidRPr="00D546F8" w:rsidTr="004849C0">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tcPr>
          <w:p w:rsidR="00316B34" w:rsidRPr="00D546F8" w:rsidRDefault="006D6979" w:rsidP="00D546F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5612" w:type="dxa"/>
            <w:tcBorders>
              <w:top w:val="nil"/>
              <w:left w:val="nil"/>
              <w:bottom w:val="single" w:sz="4" w:space="0" w:color="auto"/>
              <w:right w:val="single" w:sz="4" w:space="0" w:color="auto"/>
            </w:tcBorders>
            <w:shd w:val="clear" w:color="auto" w:fill="auto"/>
            <w:noWrap/>
            <w:vAlign w:val="bottom"/>
          </w:tcPr>
          <w:p w:rsidR="00316B34" w:rsidRDefault="00316B34" w:rsidP="00D546F8">
            <w:pPr>
              <w:spacing w:after="0" w:line="240" w:lineRule="auto"/>
              <w:rPr>
                <w:rFonts w:ascii="Times New Roman" w:eastAsia="Times New Roman" w:hAnsi="Times New Roman" w:cs="Times New Roman"/>
              </w:rPr>
            </w:pPr>
            <w:r>
              <w:rPr>
                <w:rFonts w:ascii="Times New Roman" w:eastAsia="Times New Roman" w:hAnsi="Times New Roman" w:cs="Times New Roman"/>
              </w:rPr>
              <w:t>Công ty TNHH MTV Hùng Lộc</w:t>
            </w:r>
          </w:p>
        </w:tc>
        <w:tc>
          <w:tcPr>
            <w:tcW w:w="1880" w:type="dxa"/>
            <w:tcBorders>
              <w:top w:val="nil"/>
              <w:left w:val="nil"/>
              <w:bottom w:val="single" w:sz="4" w:space="0" w:color="auto"/>
              <w:right w:val="single" w:sz="4" w:space="0" w:color="auto"/>
            </w:tcBorders>
            <w:shd w:val="clear" w:color="auto" w:fill="auto"/>
            <w:noWrap/>
            <w:vAlign w:val="bottom"/>
          </w:tcPr>
          <w:p w:rsidR="00316B34" w:rsidRDefault="00316B34" w:rsidP="004D6A04">
            <w:pPr>
              <w:spacing w:after="0" w:line="240" w:lineRule="auto"/>
              <w:jc w:val="right"/>
              <w:rPr>
                <w:rFonts w:ascii=".VnTime" w:eastAsia="Times New Roman" w:hAnsi=".VnTime" w:cs="Arial"/>
                <w:sz w:val="20"/>
                <w:szCs w:val="20"/>
              </w:rPr>
            </w:pPr>
            <w:r>
              <w:rPr>
                <w:rFonts w:ascii=".VnTime" w:eastAsia="Times New Roman" w:hAnsi=".VnTime" w:cs="Arial"/>
                <w:sz w:val="20"/>
                <w:szCs w:val="20"/>
              </w:rPr>
              <w:t>524.284.000</w:t>
            </w:r>
          </w:p>
        </w:tc>
        <w:tc>
          <w:tcPr>
            <w:tcW w:w="1664" w:type="dxa"/>
            <w:tcBorders>
              <w:top w:val="nil"/>
              <w:left w:val="nil"/>
              <w:bottom w:val="single" w:sz="4" w:space="0" w:color="auto"/>
              <w:right w:val="single" w:sz="4" w:space="0" w:color="auto"/>
            </w:tcBorders>
            <w:shd w:val="clear" w:color="auto" w:fill="auto"/>
            <w:noWrap/>
            <w:vAlign w:val="bottom"/>
          </w:tcPr>
          <w:p w:rsidR="00316B34" w:rsidRDefault="00316B34" w:rsidP="00C065EC">
            <w:pPr>
              <w:spacing w:after="0" w:line="240" w:lineRule="auto"/>
              <w:jc w:val="right"/>
              <w:rPr>
                <w:rFonts w:ascii=".VnTime" w:eastAsia="Times New Roman" w:hAnsi=".VnTime" w:cs="Arial"/>
                <w:sz w:val="20"/>
                <w:szCs w:val="20"/>
              </w:rPr>
            </w:pPr>
            <w:r>
              <w:rPr>
                <w:rFonts w:ascii=".VnTime" w:eastAsia="Times New Roman" w:hAnsi=".VnTime" w:cs="Arial"/>
                <w:sz w:val="20"/>
                <w:szCs w:val="20"/>
              </w:rPr>
              <w:t>262.142.000</w:t>
            </w:r>
          </w:p>
        </w:tc>
      </w:tr>
      <w:tr w:rsidR="00511254" w:rsidRPr="00D546F8" w:rsidTr="004849C0">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11254" w:rsidRPr="00D546F8" w:rsidRDefault="006D6979" w:rsidP="00D546F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w:t>
            </w:r>
          </w:p>
        </w:tc>
        <w:tc>
          <w:tcPr>
            <w:tcW w:w="5612" w:type="dxa"/>
            <w:tcBorders>
              <w:top w:val="nil"/>
              <w:left w:val="nil"/>
              <w:bottom w:val="single" w:sz="4" w:space="0" w:color="auto"/>
              <w:right w:val="single" w:sz="4" w:space="0" w:color="auto"/>
            </w:tcBorders>
            <w:shd w:val="clear" w:color="auto" w:fill="auto"/>
            <w:noWrap/>
            <w:vAlign w:val="bottom"/>
            <w:hideMark/>
          </w:tcPr>
          <w:p w:rsidR="00511254" w:rsidRPr="00D546F8" w:rsidRDefault="00511254" w:rsidP="000C1C5C">
            <w:pPr>
              <w:spacing w:after="0" w:line="240" w:lineRule="auto"/>
              <w:rPr>
                <w:rFonts w:ascii="Times New Roman" w:eastAsia="Times New Roman" w:hAnsi="Times New Roman" w:cs="Times New Roman"/>
              </w:rPr>
            </w:pPr>
            <w:r>
              <w:rPr>
                <w:rFonts w:ascii="Times New Roman" w:eastAsia="Times New Roman" w:hAnsi="Times New Roman" w:cs="Times New Roman"/>
              </w:rPr>
              <w:t>Khác</w:t>
            </w:r>
            <w:r w:rsidR="006D6979">
              <w:rPr>
                <w:rFonts w:ascii="Times New Roman" w:eastAsia="Times New Roman" w:hAnsi="Times New Roman" w:cs="Times New Roman"/>
              </w:rPr>
              <w:t>h</w:t>
            </w:r>
            <w:r>
              <w:rPr>
                <w:rFonts w:ascii="Times New Roman" w:eastAsia="Times New Roman" w:hAnsi="Times New Roman" w:cs="Times New Roman"/>
              </w:rPr>
              <w:t xml:space="preserve"> hàng khác</w:t>
            </w:r>
          </w:p>
        </w:tc>
        <w:tc>
          <w:tcPr>
            <w:tcW w:w="1880" w:type="dxa"/>
            <w:tcBorders>
              <w:top w:val="nil"/>
              <w:left w:val="nil"/>
              <w:bottom w:val="single" w:sz="4" w:space="0" w:color="auto"/>
              <w:right w:val="single" w:sz="4" w:space="0" w:color="auto"/>
            </w:tcBorders>
            <w:shd w:val="clear" w:color="auto" w:fill="auto"/>
            <w:noWrap/>
            <w:vAlign w:val="bottom"/>
          </w:tcPr>
          <w:p w:rsidR="00511254" w:rsidRPr="00D546F8" w:rsidRDefault="00372D00" w:rsidP="00D546F8">
            <w:pPr>
              <w:spacing w:after="0" w:line="240" w:lineRule="auto"/>
              <w:jc w:val="right"/>
              <w:rPr>
                <w:rFonts w:ascii=".VnTime" w:eastAsia="Times New Roman" w:hAnsi=".VnTime" w:cs="Arial"/>
                <w:sz w:val="20"/>
                <w:szCs w:val="20"/>
              </w:rPr>
            </w:pPr>
            <w:r>
              <w:rPr>
                <w:rFonts w:ascii=".VnTime" w:eastAsia="Times New Roman" w:hAnsi=".VnTime" w:cs="Arial"/>
                <w:sz w:val="20"/>
                <w:szCs w:val="20"/>
              </w:rPr>
              <w:t>1.240.156.356</w:t>
            </w:r>
          </w:p>
        </w:tc>
        <w:tc>
          <w:tcPr>
            <w:tcW w:w="1664" w:type="dxa"/>
            <w:tcBorders>
              <w:top w:val="nil"/>
              <w:left w:val="nil"/>
              <w:bottom w:val="single" w:sz="4" w:space="0" w:color="auto"/>
              <w:right w:val="single" w:sz="4" w:space="0" w:color="auto"/>
            </w:tcBorders>
            <w:shd w:val="clear" w:color="auto" w:fill="auto"/>
            <w:noWrap/>
            <w:vAlign w:val="bottom"/>
          </w:tcPr>
          <w:p w:rsidR="00511254" w:rsidRPr="00D546F8" w:rsidRDefault="00D56525" w:rsidP="00C065EC">
            <w:pPr>
              <w:spacing w:after="0" w:line="240" w:lineRule="auto"/>
              <w:jc w:val="right"/>
              <w:rPr>
                <w:rFonts w:ascii=".VnTime" w:eastAsia="Times New Roman" w:hAnsi=".VnTime" w:cs="Arial"/>
                <w:sz w:val="20"/>
                <w:szCs w:val="20"/>
              </w:rPr>
            </w:pPr>
            <w:r>
              <w:rPr>
                <w:rFonts w:ascii=".VnTime" w:eastAsia="Times New Roman" w:hAnsi=".VnTime" w:cs="Arial"/>
                <w:sz w:val="20"/>
                <w:szCs w:val="20"/>
              </w:rPr>
              <w:t>390.926.488</w:t>
            </w:r>
          </w:p>
        </w:tc>
      </w:tr>
      <w:tr w:rsidR="00511254" w:rsidRPr="00D546F8" w:rsidTr="00D546F8">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11254" w:rsidRPr="00D546F8" w:rsidRDefault="00511254" w:rsidP="00D546F8">
            <w:pPr>
              <w:spacing w:after="0" w:line="240" w:lineRule="auto"/>
              <w:rPr>
                <w:rFonts w:ascii="Times New Roman" w:eastAsia="Times New Roman" w:hAnsi="Times New Roman" w:cs="Times New Roman"/>
                <w:b/>
                <w:bCs/>
              </w:rPr>
            </w:pPr>
            <w:r w:rsidRPr="00D546F8">
              <w:rPr>
                <w:rFonts w:ascii="Times New Roman" w:eastAsia="Times New Roman" w:hAnsi="Times New Roman" w:cs="Times New Roman"/>
                <w:b/>
                <w:bCs/>
              </w:rPr>
              <w:t> </w:t>
            </w:r>
          </w:p>
        </w:tc>
        <w:tc>
          <w:tcPr>
            <w:tcW w:w="5612" w:type="dxa"/>
            <w:tcBorders>
              <w:top w:val="nil"/>
              <w:left w:val="nil"/>
              <w:bottom w:val="single" w:sz="4" w:space="0" w:color="auto"/>
              <w:right w:val="single" w:sz="4" w:space="0" w:color="auto"/>
            </w:tcBorders>
            <w:shd w:val="clear" w:color="auto" w:fill="auto"/>
            <w:noWrap/>
            <w:vAlign w:val="bottom"/>
            <w:hideMark/>
          </w:tcPr>
          <w:p w:rsidR="00511254" w:rsidRPr="00D546F8" w:rsidRDefault="00511254" w:rsidP="00D546F8">
            <w:pPr>
              <w:spacing w:after="0" w:line="240" w:lineRule="auto"/>
              <w:jc w:val="center"/>
              <w:rPr>
                <w:rFonts w:ascii="Times New Roman" w:eastAsia="Times New Roman" w:hAnsi="Times New Roman" w:cs="Times New Roman"/>
                <w:b/>
                <w:bCs/>
              </w:rPr>
            </w:pPr>
            <w:r w:rsidRPr="00D546F8">
              <w:rPr>
                <w:rFonts w:ascii="Times New Roman" w:eastAsia="Times New Roman" w:hAnsi="Times New Roman" w:cs="Times New Roman"/>
                <w:b/>
                <w:bCs/>
              </w:rPr>
              <w:t>Tổng cộng</w:t>
            </w:r>
          </w:p>
        </w:tc>
        <w:tc>
          <w:tcPr>
            <w:tcW w:w="1880" w:type="dxa"/>
            <w:tcBorders>
              <w:top w:val="nil"/>
              <w:left w:val="nil"/>
              <w:bottom w:val="single" w:sz="4" w:space="0" w:color="auto"/>
              <w:right w:val="single" w:sz="4" w:space="0" w:color="auto"/>
            </w:tcBorders>
            <w:shd w:val="clear" w:color="auto" w:fill="auto"/>
            <w:noWrap/>
            <w:vAlign w:val="bottom"/>
            <w:hideMark/>
          </w:tcPr>
          <w:p w:rsidR="00511254" w:rsidRPr="00D546F8" w:rsidRDefault="00372D00" w:rsidP="00E55AA5">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40.998.094.019</w:t>
            </w:r>
          </w:p>
        </w:tc>
        <w:tc>
          <w:tcPr>
            <w:tcW w:w="1664" w:type="dxa"/>
            <w:tcBorders>
              <w:top w:val="nil"/>
              <w:left w:val="nil"/>
              <w:bottom w:val="single" w:sz="4" w:space="0" w:color="auto"/>
              <w:right w:val="single" w:sz="4" w:space="0" w:color="auto"/>
            </w:tcBorders>
            <w:shd w:val="clear" w:color="auto" w:fill="auto"/>
            <w:noWrap/>
            <w:vAlign w:val="bottom"/>
            <w:hideMark/>
          </w:tcPr>
          <w:p w:rsidR="00511254" w:rsidRPr="00D546F8" w:rsidRDefault="00511254" w:rsidP="00C065EC">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67.267.238.400</w:t>
            </w:r>
          </w:p>
        </w:tc>
      </w:tr>
      <w:tr w:rsidR="00D546F8" w:rsidRPr="00D546F8" w:rsidTr="00D546F8">
        <w:trPr>
          <w:trHeight w:val="285"/>
        </w:trPr>
        <w:tc>
          <w:tcPr>
            <w:tcW w:w="6252" w:type="dxa"/>
            <w:gridSpan w:val="2"/>
            <w:tcBorders>
              <w:top w:val="nil"/>
              <w:left w:val="nil"/>
              <w:bottom w:val="nil"/>
              <w:right w:val="nil"/>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rPr>
            </w:pPr>
            <w:r w:rsidRPr="00D546F8">
              <w:rPr>
                <w:rFonts w:ascii="Times New Roman" w:eastAsia="Times New Roman" w:hAnsi="Times New Roman" w:cs="Times New Roman"/>
                <w:b/>
                <w:bCs/>
              </w:rPr>
              <w:t>Phụ lục số 02: Khách hàng trả tiền trước</w:t>
            </w:r>
          </w:p>
        </w:tc>
        <w:tc>
          <w:tcPr>
            <w:tcW w:w="1880" w:type="dxa"/>
            <w:tcBorders>
              <w:top w:val="nil"/>
              <w:left w:val="nil"/>
              <w:bottom w:val="nil"/>
              <w:right w:val="nil"/>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rPr>
            </w:pPr>
          </w:p>
        </w:tc>
        <w:tc>
          <w:tcPr>
            <w:tcW w:w="1664" w:type="dxa"/>
            <w:tcBorders>
              <w:top w:val="nil"/>
              <w:left w:val="nil"/>
              <w:bottom w:val="nil"/>
              <w:right w:val="nil"/>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rPr>
            </w:pPr>
          </w:p>
        </w:tc>
      </w:tr>
      <w:tr w:rsidR="00D546F8" w:rsidRPr="00D546F8" w:rsidTr="00D546F8">
        <w:trPr>
          <w:trHeight w:val="300"/>
        </w:trPr>
        <w:tc>
          <w:tcPr>
            <w:tcW w:w="640" w:type="dxa"/>
            <w:tcBorders>
              <w:top w:val="nil"/>
              <w:left w:val="nil"/>
              <w:bottom w:val="nil"/>
              <w:right w:val="nil"/>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rPr>
            </w:pPr>
          </w:p>
        </w:tc>
        <w:tc>
          <w:tcPr>
            <w:tcW w:w="5612" w:type="dxa"/>
            <w:tcBorders>
              <w:top w:val="nil"/>
              <w:left w:val="nil"/>
              <w:bottom w:val="nil"/>
              <w:right w:val="nil"/>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rPr>
            </w:pPr>
          </w:p>
        </w:tc>
        <w:tc>
          <w:tcPr>
            <w:tcW w:w="1880" w:type="dxa"/>
            <w:tcBorders>
              <w:top w:val="nil"/>
              <w:left w:val="nil"/>
              <w:bottom w:val="nil"/>
              <w:right w:val="nil"/>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rPr>
            </w:pPr>
          </w:p>
        </w:tc>
        <w:tc>
          <w:tcPr>
            <w:tcW w:w="1664" w:type="dxa"/>
            <w:tcBorders>
              <w:top w:val="nil"/>
              <w:left w:val="nil"/>
              <w:bottom w:val="nil"/>
              <w:right w:val="nil"/>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rPr>
            </w:pPr>
          </w:p>
        </w:tc>
      </w:tr>
      <w:tr w:rsidR="00D546F8" w:rsidRPr="00D546F8" w:rsidTr="00D546F8">
        <w:trPr>
          <w:trHeight w:val="435"/>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46F8" w:rsidRPr="00D546F8" w:rsidRDefault="00D546F8" w:rsidP="00D546F8">
            <w:pPr>
              <w:spacing w:after="0" w:line="240" w:lineRule="auto"/>
              <w:jc w:val="center"/>
              <w:rPr>
                <w:rFonts w:ascii="Times New Roman" w:eastAsia="Times New Roman" w:hAnsi="Times New Roman" w:cs="Times New Roman"/>
                <w:b/>
                <w:bCs/>
              </w:rPr>
            </w:pPr>
            <w:r w:rsidRPr="00D546F8">
              <w:rPr>
                <w:rFonts w:ascii="Times New Roman" w:eastAsia="Times New Roman" w:hAnsi="Times New Roman" w:cs="Times New Roman"/>
                <w:b/>
                <w:bCs/>
              </w:rPr>
              <w:t>TT</w:t>
            </w:r>
          </w:p>
        </w:tc>
        <w:tc>
          <w:tcPr>
            <w:tcW w:w="56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46F8" w:rsidRPr="00D546F8" w:rsidRDefault="00D546F8" w:rsidP="00D546F8">
            <w:pPr>
              <w:spacing w:after="0" w:line="240" w:lineRule="auto"/>
              <w:jc w:val="center"/>
              <w:rPr>
                <w:rFonts w:ascii="Times New Roman" w:eastAsia="Times New Roman" w:hAnsi="Times New Roman" w:cs="Times New Roman"/>
                <w:b/>
                <w:bCs/>
              </w:rPr>
            </w:pPr>
            <w:r w:rsidRPr="00D546F8">
              <w:rPr>
                <w:rFonts w:ascii="Times New Roman" w:eastAsia="Times New Roman" w:hAnsi="Times New Roman" w:cs="Times New Roman"/>
                <w:b/>
                <w:bCs/>
              </w:rPr>
              <w:t>Khách hàng</w:t>
            </w:r>
          </w:p>
        </w:tc>
        <w:tc>
          <w:tcPr>
            <w:tcW w:w="3544" w:type="dxa"/>
            <w:gridSpan w:val="2"/>
            <w:tcBorders>
              <w:top w:val="single" w:sz="4" w:space="0" w:color="auto"/>
              <w:left w:val="nil"/>
              <w:bottom w:val="single" w:sz="4" w:space="0" w:color="auto"/>
              <w:right w:val="single" w:sz="4" w:space="0" w:color="000000"/>
            </w:tcBorders>
            <w:shd w:val="clear" w:color="auto" w:fill="auto"/>
            <w:vAlign w:val="center"/>
            <w:hideMark/>
          </w:tcPr>
          <w:p w:rsidR="00D546F8" w:rsidRPr="00D546F8" w:rsidRDefault="00995BD8" w:rsidP="00D546F8">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Số tiền</w:t>
            </w:r>
          </w:p>
        </w:tc>
      </w:tr>
      <w:tr w:rsidR="00D546F8" w:rsidRPr="00D546F8" w:rsidTr="00D546F8">
        <w:trPr>
          <w:trHeight w:val="540"/>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D546F8" w:rsidRPr="00D546F8" w:rsidRDefault="00D546F8" w:rsidP="00D546F8">
            <w:pPr>
              <w:spacing w:after="0" w:line="240" w:lineRule="auto"/>
              <w:rPr>
                <w:rFonts w:ascii="Times New Roman" w:eastAsia="Times New Roman" w:hAnsi="Times New Roman" w:cs="Times New Roman"/>
                <w:b/>
                <w:bCs/>
              </w:rPr>
            </w:pPr>
          </w:p>
        </w:tc>
        <w:tc>
          <w:tcPr>
            <w:tcW w:w="5612" w:type="dxa"/>
            <w:vMerge/>
            <w:tcBorders>
              <w:top w:val="single" w:sz="4" w:space="0" w:color="auto"/>
              <w:left w:val="single" w:sz="4" w:space="0" w:color="auto"/>
              <w:bottom w:val="single" w:sz="4" w:space="0" w:color="000000"/>
              <w:right w:val="single" w:sz="4" w:space="0" w:color="auto"/>
            </w:tcBorders>
            <w:vAlign w:val="center"/>
            <w:hideMark/>
          </w:tcPr>
          <w:p w:rsidR="00D546F8" w:rsidRPr="00D546F8" w:rsidRDefault="00D546F8" w:rsidP="00D546F8">
            <w:pPr>
              <w:spacing w:after="0" w:line="240" w:lineRule="auto"/>
              <w:rPr>
                <w:rFonts w:ascii="Times New Roman" w:eastAsia="Times New Roman" w:hAnsi="Times New Roman" w:cs="Times New Roman"/>
                <w:b/>
                <w:bCs/>
              </w:rPr>
            </w:pPr>
          </w:p>
        </w:tc>
        <w:tc>
          <w:tcPr>
            <w:tcW w:w="1880" w:type="dxa"/>
            <w:tcBorders>
              <w:top w:val="nil"/>
              <w:left w:val="nil"/>
              <w:bottom w:val="single" w:sz="4" w:space="0" w:color="auto"/>
              <w:right w:val="single" w:sz="4" w:space="0" w:color="auto"/>
            </w:tcBorders>
            <w:shd w:val="clear" w:color="auto" w:fill="auto"/>
            <w:vAlign w:val="center"/>
            <w:hideMark/>
          </w:tcPr>
          <w:p w:rsidR="00D546F8" w:rsidRPr="00D546F8" w:rsidRDefault="00995BD8" w:rsidP="00995BD8">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Số cuối quý</w:t>
            </w:r>
          </w:p>
        </w:tc>
        <w:tc>
          <w:tcPr>
            <w:tcW w:w="1664" w:type="dxa"/>
            <w:tcBorders>
              <w:top w:val="nil"/>
              <w:left w:val="nil"/>
              <w:bottom w:val="single" w:sz="4" w:space="0" w:color="auto"/>
              <w:right w:val="single" w:sz="4" w:space="0" w:color="auto"/>
            </w:tcBorders>
            <w:shd w:val="clear" w:color="auto" w:fill="auto"/>
            <w:vAlign w:val="center"/>
            <w:hideMark/>
          </w:tcPr>
          <w:p w:rsidR="00D546F8" w:rsidRPr="00D546F8" w:rsidRDefault="00995BD8" w:rsidP="00995BD8">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Số đầu quý</w:t>
            </w:r>
          </w:p>
        </w:tc>
      </w:tr>
      <w:tr w:rsidR="00780A9C" w:rsidRPr="00D546F8" w:rsidTr="00D546F8">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80A9C" w:rsidRPr="00D546F8" w:rsidRDefault="00780A9C" w:rsidP="00D546F8">
            <w:pPr>
              <w:spacing w:after="0" w:line="240" w:lineRule="auto"/>
              <w:jc w:val="center"/>
              <w:rPr>
                <w:rFonts w:ascii="Times New Roman" w:eastAsia="Times New Roman" w:hAnsi="Times New Roman" w:cs="Times New Roman"/>
              </w:rPr>
            </w:pPr>
            <w:r w:rsidRPr="00D546F8">
              <w:rPr>
                <w:rFonts w:ascii="Times New Roman" w:eastAsia="Times New Roman" w:hAnsi="Times New Roman" w:cs="Times New Roman"/>
              </w:rPr>
              <w:t>1</w:t>
            </w:r>
          </w:p>
        </w:tc>
        <w:tc>
          <w:tcPr>
            <w:tcW w:w="5612" w:type="dxa"/>
            <w:tcBorders>
              <w:top w:val="nil"/>
              <w:left w:val="nil"/>
              <w:bottom w:val="single" w:sz="4" w:space="0" w:color="auto"/>
              <w:right w:val="single" w:sz="4" w:space="0" w:color="auto"/>
            </w:tcBorders>
            <w:shd w:val="clear" w:color="auto" w:fill="auto"/>
            <w:noWrap/>
            <w:vAlign w:val="bottom"/>
            <w:hideMark/>
          </w:tcPr>
          <w:p w:rsidR="00780A9C" w:rsidRPr="00D546F8" w:rsidRDefault="00780A9C" w:rsidP="00D546F8">
            <w:pPr>
              <w:spacing w:after="0" w:line="240" w:lineRule="auto"/>
              <w:rPr>
                <w:rFonts w:ascii="Times New Roman" w:eastAsia="Times New Roman" w:hAnsi="Times New Roman" w:cs="Times New Roman"/>
              </w:rPr>
            </w:pPr>
            <w:r w:rsidRPr="00D546F8">
              <w:rPr>
                <w:rFonts w:ascii="Times New Roman" w:eastAsia="Times New Roman" w:hAnsi="Times New Roman" w:cs="Times New Roman"/>
              </w:rPr>
              <w:t>Công ty cổ phần Thạch Cao Đình Vũ</w:t>
            </w:r>
          </w:p>
        </w:tc>
        <w:tc>
          <w:tcPr>
            <w:tcW w:w="1880" w:type="dxa"/>
            <w:tcBorders>
              <w:top w:val="nil"/>
              <w:left w:val="nil"/>
              <w:bottom w:val="single" w:sz="4" w:space="0" w:color="auto"/>
              <w:right w:val="single" w:sz="4" w:space="0" w:color="auto"/>
            </w:tcBorders>
            <w:shd w:val="clear" w:color="auto" w:fill="auto"/>
            <w:noWrap/>
            <w:vAlign w:val="bottom"/>
            <w:hideMark/>
          </w:tcPr>
          <w:p w:rsidR="00780A9C" w:rsidRPr="00D546F8" w:rsidRDefault="00780A9C" w:rsidP="000C1C5C">
            <w:pPr>
              <w:spacing w:after="0" w:line="240" w:lineRule="auto"/>
              <w:jc w:val="right"/>
              <w:rPr>
                <w:rFonts w:ascii=".VnTime" w:eastAsia="Times New Roman" w:hAnsi=".VnTime" w:cs="Arial"/>
                <w:sz w:val="20"/>
                <w:szCs w:val="20"/>
              </w:rPr>
            </w:pPr>
            <w:r w:rsidRPr="00D546F8">
              <w:rPr>
                <w:rFonts w:ascii=".VnTime" w:eastAsia="Times New Roman" w:hAnsi=".VnTime" w:cs="Arial"/>
                <w:sz w:val="20"/>
                <w:szCs w:val="20"/>
              </w:rPr>
              <w:t xml:space="preserve">          10.669.429.600 </w:t>
            </w:r>
          </w:p>
        </w:tc>
        <w:tc>
          <w:tcPr>
            <w:tcW w:w="1664" w:type="dxa"/>
            <w:tcBorders>
              <w:top w:val="nil"/>
              <w:left w:val="nil"/>
              <w:bottom w:val="single" w:sz="4" w:space="0" w:color="auto"/>
              <w:right w:val="single" w:sz="4" w:space="0" w:color="auto"/>
            </w:tcBorders>
            <w:shd w:val="clear" w:color="auto" w:fill="auto"/>
            <w:noWrap/>
            <w:vAlign w:val="bottom"/>
            <w:hideMark/>
          </w:tcPr>
          <w:p w:rsidR="00780A9C" w:rsidRPr="00D546F8" w:rsidRDefault="00780A9C" w:rsidP="00C065EC">
            <w:pPr>
              <w:spacing w:after="0" w:line="240" w:lineRule="auto"/>
              <w:jc w:val="right"/>
              <w:rPr>
                <w:rFonts w:ascii=".VnTime" w:eastAsia="Times New Roman" w:hAnsi=".VnTime" w:cs="Arial"/>
                <w:sz w:val="20"/>
                <w:szCs w:val="20"/>
              </w:rPr>
            </w:pPr>
            <w:r w:rsidRPr="00D546F8">
              <w:rPr>
                <w:rFonts w:ascii=".VnTime" w:eastAsia="Times New Roman" w:hAnsi=".VnTime" w:cs="Arial"/>
                <w:sz w:val="20"/>
                <w:szCs w:val="20"/>
              </w:rPr>
              <w:t xml:space="preserve">          10.669.429.600 </w:t>
            </w:r>
          </w:p>
        </w:tc>
      </w:tr>
      <w:tr w:rsidR="00780A9C" w:rsidRPr="00D546F8" w:rsidTr="00D546F8">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80A9C" w:rsidRPr="00D546F8" w:rsidRDefault="00780A9C" w:rsidP="00D546F8">
            <w:pPr>
              <w:spacing w:after="0" w:line="240" w:lineRule="auto"/>
              <w:jc w:val="center"/>
              <w:rPr>
                <w:rFonts w:ascii="Times New Roman" w:eastAsia="Times New Roman" w:hAnsi="Times New Roman" w:cs="Times New Roman"/>
              </w:rPr>
            </w:pPr>
            <w:r w:rsidRPr="00D546F8">
              <w:rPr>
                <w:rFonts w:ascii="Times New Roman" w:eastAsia="Times New Roman" w:hAnsi="Times New Roman" w:cs="Times New Roman"/>
              </w:rPr>
              <w:t>2</w:t>
            </w:r>
          </w:p>
        </w:tc>
        <w:tc>
          <w:tcPr>
            <w:tcW w:w="5612" w:type="dxa"/>
            <w:tcBorders>
              <w:top w:val="nil"/>
              <w:left w:val="nil"/>
              <w:bottom w:val="single" w:sz="4" w:space="0" w:color="auto"/>
              <w:right w:val="single" w:sz="4" w:space="0" w:color="auto"/>
            </w:tcBorders>
            <w:shd w:val="clear" w:color="auto" w:fill="auto"/>
            <w:noWrap/>
            <w:vAlign w:val="bottom"/>
            <w:hideMark/>
          </w:tcPr>
          <w:p w:rsidR="00780A9C" w:rsidRPr="00D546F8" w:rsidRDefault="00780A9C" w:rsidP="00D546F8">
            <w:pPr>
              <w:spacing w:after="0" w:line="240" w:lineRule="auto"/>
              <w:rPr>
                <w:rFonts w:ascii="Times New Roman" w:eastAsia="Times New Roman" w:hAnsi="Times New Roman" w:cs="Times New Roman"/>
              </w:rPr>
            </w:pPr>
            <w:r w:rsidRPr="00D546F8">
              <w:rPr>
                <w:rFonts w:ascii="Times New Roman" w:eastAsia="Times New Roman" w:hAnsi="Times New Roman" w:cs="Times New Roman"/>
              </w:rPr>
              <w:t>Các khách hàng khác</w:t>
            </w:r>
          </w:p>
        </w:tc>
        <w:tc>
          <w:tcPr>
            <w:tcW w:w="1880" w:type="dxa"/>
            <w:tcBorders>
              <w:top w:val="nil"/>
              <w:left w:val="nil"/>
              <w:bottom w:val="single" w:sz="4" w:space="0" w:color="auto"/>
              <w:right w:val="single" w:sz="4" w:space="0" w:color="auto"/>
            </w:tcBorders>
            <w:shd w:val="clear" w:color="auto" w:fill="auto"/>
            <w:noWrap/>
            <w:vAlign w:val="bottom"/>
            <w:hideMark/>
          </w:tcPr>
          <w:p w:rsidR="00780A9C" w:rsidRPr="00D546F8" w:rsidRDefault="00780A9C" w:rsidP="000C1C5C">
            <w:pPr>
              <w:spacing w:after="0" w:line="240" w:lineRule="auto"/>
              <w:jc w:val="right"/>
              <w:rPr>
                <w:rFonts w:ascii=".VnTime" w:eastAsia="Times New Roman" w:hAnsi=".VnTime" w:cs="Arial"/>
                <w:sz w:val="20"/>
                <w:szCs w:val="20"/>
              </w:rPr>
            </w:pPr>
            <w:r>
              <w:rPr>
                <w:rFonts w:ascii=".VnTime" w:eastAsia="Times New Roman" w:hAnsi=".VnTime" w:cs="Arial"/>
                <w:sz w:val="20"/>
                <w:szCs w:val="20"/>
              </w:rPr>
              <w:t>170.292.512</w:t>
            </w:r>
          </w:p>
        </w:tc>
        <w:tc>
          <w:tcPr>
            <w:tcW w:w="1664" w:type="dxa"/>
            <w:tcBorders>
              <w:top w:val="nil"/>
              <w:left w:val="nil"/>
              <w:bottom w:val="single" w:sz="4" w:space="0" w:color="auto"/>
              <w:right w:val="single" w:sz="4" w:space="0" w:color="auto"/>
            </w:tcBorders>
            <w:shd w:val="clear" w:color="auto" w:fill="auto"/>
            <w:noWrap/>
            <w:vAlign w:val="bottom"/>
            <w:hideMark/>
          </w:tcPr>
          <w:p w:rsidR="00780A9C" w:rsidRPr="00D546F8" w:rsidRDefault="00C95A1C" w:rsidP="00C065EC">
            <w:pPr>
              <w:spacing w:after="0" w:line="240" w:lineRule="auto"/>
              <w:jc w:val="right"/>
              <w:rPr>
                <w:rFonts w:ascii=".VnTime" w:eastAsia="Times New Roman" w:hAnsi=".VnTime" w:cs="Arial"/>
                <w:sz w:val="20"/>
                <w:szCs w:val="20"/>
              </w:rPr>
            </w:pPr>
            <w:r>
              <w:rPr>
                <w:rFonts w:ascii=".VnTime" w:eastAsia="Times New Roman" w:hAnsi=".VnTime" w:cs="Arial"/>
                <w:sz w:val="20"/>
                <w:szCs w:val="20"/>
              </w:rPr>
              <w:t>9.167.912</w:t>
            </w:r>
          </w:p>
        </w:tc>
      </w:tr>
      <w:tr w:rsidR="00D546F8" w:rsidRPr="00D546F8" w:rsidTr="00D546F8">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rPr>
            </w:pPr>
            <w:r w:rsidRPr="00D546F8">
              <w:rPr>
                <w:rFonts w:ascii="Times New Roman" w:eastAsia="Times New Roman" w:hAnsi="Times New Roman" w:cs="Times New Roman"/>
                <w:b/>
                <w:bCs/>
              </w:rPr>
              <w:t> </w:t>
            </w:r>
          </w:p>
        </w:tc>
        <w:tc>
          <w:tcPr>
            <w:tcW w:w="5612" w:type="dxa"/>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rPr>
            </w:pPr>
            <w:r w:rsidRPr="00D546F8">
              <w:rPr>
                <w:rFonts w:ascii="Times New Roman" w:eastAsia="Times New Roman" w:hAnsi="Times New Roman" w:cs="Times New Roman"/>
                <w:b/>
                <w:bCs/>
              </w:rPr>
              <w:t>Tổng cộng</w:t>
            </w:r>
          </w:p>
        </w:tc>
        <w:tc>
          <w:tcPr>
            <w:tcW w:w="1880" w:type="dxa"/>
            <w:tcBorders>
              <w:top w:val="nil"/>
              <w:left w:val="nil"/>
              <w:bottom w:val="single" w:sz="4" w:space="0" w:color="auto"/>
              <w:right w:val="single" w:sz="4" w:space="0" w:color="auto"/>
            </w:tcBorders>
            <w:shd w:val="clear" w:color="auto" w:fill="auto"/>
            <w:noWrap/>
            <w:vAlign w:val="bottom"/>
            <w:hideMark/>
          </w:tcPr>
          <w:p w:rsidR="00D546F8" w:rsidRPr="00D546F8" w:rsidRDefault="00975288" w:rsidP="00780A9C">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10.</w:t>
            </w:r>
            <w:r w:rsidR="00780A9C">
              <w:rPr>
                <w:rFonts w:ascii="Times New Roman" w:eastAsia="Times New Roman" w:hAnsi="Times New Roman" w:cs="Times New Roman"/>
                <w:b/>
                <w:bCs/>
              </w:rPr>
              <w:t>839.722.112</w:t>
            </w:r>
          </w:p>
        </w:tc>
        <w:tc>
          <w:tcPr>
            <w:tcW w:w="1664" w:type="dxa"/>
            <w:tcBorders>
              <w:top w:val="nil"/>
              <w:left w:val="nil"/>
              <w:bottom w:val="single" w:sz="4" w:space="0" w:color="auto"/>
              <w:right w:val="single" w:sz="4" w:space="0" w:color="auto"/>
            </w:tcBorders>
            <w:shd w:val="clear" w:color="auto" w:fill="auto"/>
            <w:noWrap/>
            <w:vAlign w:val="bottom"/>
            <w:hideMark/>
          </w:tcPr>
          <w:p w:rsidR="00D546F8" w:rsidRPr="00D546F8" w:rsidRDefault="000C1C5C" w:rsidP="00C95A1C">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10.</w:t>
            </w:r>
            <w:r w:rsidR="00C95A1C">
              <w:rPr>
                <w:rFonts w:ascii="Times New Roman" w:eastAsia="Times New Roman" w:hAnsi="Times New Roman" w:cs="Times New Roman"/>
                <w:b/>
                <w:bCs/>
              </w:rPr>
              <w:t>678.597.512</w:t>
            </w:r>
          </w:p>
        </w:tc>
      </w:tr>
    </w:tbl>
    <w:tbl>
      <w:tblPr>
        <w:tblStyle w:val="TableGrid"/>
        <w:tblW w:w="99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25"/>
        <w:gridCol w:w="3325"/>
        <w:gridCol w:w="3326"/>
      </w:tblGrid>
      <w:tr w:rsidR="00143F70" w:rsidRPr="00143F70" w:rsidTr="00D546F8">
        <w:trPr>
          <w:trHeight w:val="2232"/>
          <w:jc w:val="center"/>
        </w:trPr>
        <w:tc>
          <w:tcPr>
            <w:tcW w:w="3325" w:type="dxa"/>
          </w:tcPr>
          <w:p w:rsidR="00E55AA5" w:rsidRDefault="00E55AA5" w:rsidP="00D546F8">
            <w:pPr>
              <w:jc w:val="center"/>
              <w:rPr>
                <w:rFonts w:ascii="Times New Roman" w:eastAsia="Times New Roman" w:hAnsi="Times New Roman" w:cs="Times New Roman"/>
                <w:b/>
                <w:bCs/>
              </w:rPr>
            </w:pPr>
          </w:p>
          <w:p w:rsidR="00143F70" w:rsidRPr="00143F70" w:rsidRDefault="00143F70" w:rsidP="00D546F8">
            <w:pPr>
              <w:jc w:val="center"/>
              <w:rPr>
                <w:rFonts w:ascii="Times New Roman" w:eastAsia="Times New Roman" w:hAnsi="Times New Roman" w:cs="Times New Roman"/>
                <w:b/>
                <w:bCs/>
              </w:rPr>
            </w:pPr>
            <w:r w:rsidRPr="00143F70">
              <w:rPr>
                <w:rFonts w:ascii="Times New Roman" w:eastAsia="Times New Roman" w:hAnsi="Times New Roman" w:cs="Times New Roman"/>
                <w:b/>
                <w:bCs/>
              </w:rPr>
              <w:t>Người lập</w:t>
            </w:r>
          </w:p>
        </w:tc>
        <w:tc>
          <w:tcPr>
            <w:tcW w:w="3325" w:type="dxa"/>
          </w:tcPr>
          <w:p w:rsidR="00E55AA5" w:rsidRDefault="00E55AA5" w:rsidP="00D546F8">
            <w:pPr>
              <w:jc w:val="center"/>
              <w:rPr>
                <w:rFonts w:ascii="Times New Roman" w:eastAsia="Times New Roman" w:hAnsi="Times New Roman" w:cs="Times New Roman"/>
                <w:b/>
                <w:bCs/>
              </w:rPr>
            </w:pPr>
          </w:p>
          <w:p w:rsidR="00770B2B" w:rsidRDefault="00143F70" w:rsidP="00D546F8">
            <w:pPr>
              <w:jc w:val="center"/>
              <w:rPr>
                <w:rFonts w:ascii="Times New Roman" w:eastAsia="Times New Roman" w:hAnsi="Times New Roman" w:cs="Times New Roman"/>
                <w:b/>
                <w:bCs/>
              </w:rPr>
            </w:pPr>
            <w:r w:rsidRPr="00143F70">
              <w:rPr>
                <w:rFonts w:ascii="Times New Roman" w:eastAsia="Times New Roman" w:hAnsi="Times New Roman" w:cs="Times New Roman"/>
                <w:b/>
                <w:bCs/>
              </w:rPr>
              <w:t>Kế toán trưởng</w:t>
            </w:r>
          </w:p>
          <w:p w:rsidR="00143F70" w:rsidRPr="00770B2B" w:rsidRDefault="00143F70" w:rsidP="00770B2B">
            <w:pPr>
              <w:jc w:val="center"/>
              <w:rPr>
                <w:rFonts w:ascii="Times New Roman" w:eastAsia="Times New Roman" w:hAnsi="Times New Roman" w:cs="Times New Roman"/>
              </w:rPr>
            </w:pPr>
          </w:p>
        </w:tc>
        <w:tc>
          <w:tcPr>
            <w:tcW w:w="3326" w:type="dxa"/>
          </w:tcPr>
          <w:p w:rsidR="00E55AA5" w:rsidRDefault="00E55AA5" w:rsidP="00D546F8">
            <w:pPr>
              <w:jc w:val="center"/>
              <w:rPr>
                <w:rFonts w:ascii="Times New Roman" w:eastAsia="Times New Roman" w:hAnsi="Times New Roman" w:cs="Times New Roman"/>
                <w:b/>
                <w:bCs/>
              </w:rPr>
            </w:pPr>
          </w:p>
          <w:p w:rsidR="00770B2B" w:rsidRDefault="00143F70" w:rsidP="00D546F8">
            <w:pPr>
              <w:jc w:val="center"/>
              <w:rPr>
                <w:rFonts w:ascii="Times New Roman" w:eastAsia="Times New Roman" w:hAnsi="Times New Roman" w:cs="Times New Roman"/>
                <w:b/>
                <w:bCs/>
              </w:rPr>
            </w:pPr>
            <w:r w:rsidRPr="00143F70">
              <w:rPr>
                <w:rFonts w:ascii="Times New Roman" w:eastAsia="Times New Roman" w:hAnsi="Times New Roman" w:cs="Times New Roman"/>
                <w:b/>
                <w:bCs/>
              </w:rPr>
              <w:t>Tổng giám đốc</w:t>
            </w:r>
          </w:p>
          <w:p w:rsidR="00143F70" w:rsidRPr="00770B2B" w:rsidRDefault="00143F70" w:rsidP="00770B2B">
            <w:pPr>
              <w:jc w:val="center"/>
              <w:rPr>
                <w:rFonts w:ascii="Times New Roman" w:eastAsia="Times New Roman" w:hAnsi="Times New Roman" w:cs="Times New Roman"/>
              </w:rPr>
            </w:pPr>
          </w:p>
        </w:tc>
      </w:tr>
      <w:tr w:rsidR="00143F70" w:rsidRPr="00143F70" w:rsidTr="00D546F8">
        <w:trPr>
          <w:jc w:val="center"/>
        </w:trPr>
        <w:tc>
          <w:tcPr>
            <w:tcW w:w="3325" w:type="dxa"/>
          </w:tcPr>
          <w:p w:rsidR="00143F70" w:rsidRPr="00143F70" w:rsidRDefault="00143F70" w:rsidP="00D546F8">
            <w:pPr>
              <w:jc w:val="center"/>
              <w:rPr>
                <w:rFonts w:ascii="Times New Roman" w:eastAsia="Times New Roman" w:hAnsi="Times New Roman" w:cs="Times New Roman"/>
                <w:b/>
                <w:bCs/>
              </w:rPr>
            </w:pPr>
            <w:r w:rsidRPr="00143F70">
              <w:rPr>
                <w:rFonts w:ascii="Times New Roman" w:eastAsia="Times New Roman" w:hAnsi="Times New Roman" w:cs="Times New Roman"/>
                <w:b/>
                <w:bCs/>
              </w:rPr>
              <w:t>Nguyễn Thị Lan</w:t>
            </w:r>
          </w:p>
        </w:tc>
        <w:tc>
          <w:tcPr>
            <w:tcW w:w="3325" w:type="dxa"/>
          </w:tcPr>
          <w:p w:rsidR="00143F70" w:rsidRPr="00143F70" w:rsidRDefault="00143F70" w:rsidP="00D546F8">
            <w:pPr>
              <w:jc w:val="center"/>
              <w:rPr>
                <w:rFonts w:ascii="Times New Roman" w:eastAsia="Times New Roman" w:hAnsi="Times New Roman" w:cs="Times New Roman"/>
                <w:b/>
                <w:bCs/>
              </w:rPr>
            </w:pPr>
            <w:r w:rsidRPr="00143F70">
              <w:rPr>
                <w:rFonts w:ascii="Times New Roman" w:eastAsia="Times New Roman" w:hAnsi="Times New Roman" w:cs="Times New Roman"/>
                <w:b/>
                <w:bCs/>
              </w:rPr>
              <w:t>Phạm Văn Thanh</w:t>
            </w:r>
          </w:p>
        </w:tc>
        <w:tc>
          <w:tcPr>
            <w:tcW w:w="3326" w:type="dxa"/>
          </w:tcPr>
          <w:p w:rsidR="00143F70" w:rsidRPr="00143F70" w:rsidRDefault="00143F70" w:rsidP="00D546F8">
            <w:pPr>
              <w:jc w:val="center"/>
              <w:rPr>
                <w:rFonts w:ascii="Times New Roman" w:eastAsia="Times New Roman" w:hAnsi="Times New Roman" w:cs="Times New Roman"/>
                <w:b/>
                <w:bCs/>
              </w:rPr>
            </w:pPr>
            <w:r w:rsidRPr="00143F70">
              <w:rPr>
                <w:rFonts w:ascii="Times New Roman" w:eastAsia="Times New Roman" w:hAnsi="Times New Roman" w:cs="Times New Roman"/>
                <w:b/>
                <w:bCs/>
              </w:rPr>
              <w:t>Kiều Văn Mát</w:t>
            </w:r>
          </w:p>
        </w:tc>
      </w:tr>
    </w:tbl>
    <w:p w:rsidR="00143F70" w:rsidRDefault="00143F70"/>
    <w:sectPr w:rsidR="00143F70" w:rsidSect="00054447">
      <w:headerReference w:type="default" r:id="rId9"/>
      <w:footerReference w:type="default" r:id="rId10"/>
      <w:pgSz w:w="12240" w:h="15840"/>
      <w:pgMar w:top="1178" w:right="1440" w:bottom="426" w:left="1440" w:header="72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5FC" w:rsidRDefault="00D415FC" w:rsidP="00032898">
      <w:pPr>
        <w:spacing w:after="0" w:line="240" w:lineRule="auto"/>
      </w:pPr>
      <w:r>
        <w:separator/>
      </w:r>
    </w:p>
  </w:endnote>
  <w:endnote w:type="continuationSeparator" w:id="0">
    <w:p w:rsidR="00D415FC" w:rsidRDefault="00D415FC" w:rsidP="00032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Arial Narrow">
    <w:panose1 w:val="020B7200000000000000"/>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NTime">
    <w:charset w:val="00"/>
    <w:family w:val="auto"/>
    <w:pitch w:val="variable"/>
    <w:sig w:usb0="00000003" w:usb1="00000000" w:usb2="00000000" w:usb3="00000000" w:csb0="00000001" w:csb1="00000000"/>
  </w:font>
  <w:font w:name="VNtimes new roma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Arial">
    <w:altName w:val="Courier New"/>
    <w:panose1 w:val="020B7200000000000000"/>
    <w:charset w:val="00"/>
    <w:family w:val="swiss"/>
    <w:pitch w:val="variable"/>
    <w:sig w:usb0="00000005"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858036"/>
      <w:docPartObj>
        <w:docPartGallery w:val="Page Numbers (Bottom of Page)"/>
        <w:docPartUnique/>
      </w:docPartObj>
    </w:sdtPr>
    <w:sdtEndPr>
      <w:rPr>
        <w:noProof/>
      </w:rPr>
    </w:sdtEndPr>
    <w:sdtContent>
      <w:p w:rsidR="00C065EC" w:rsidRDefault="00D01357">
        <w:pPr>
          <w:pStyle w:val="Footer"/>
          <w:jc w:val="center"/>
        </w:pPr>
        <w:r>
          <w:fldChar w:fldCharType="begin"/>
        </w:r>
        <w:r>
          <w:instrText xml:space="preserve"> PAGE   \* MERGEFORMAT </w:instrText>
        </w:r>
        <w:r>
          <w:fldChar w:fldCharType="separate"/>
        </w:r>
        <w:r w:rsidR="008B66C1">
          <w:rPr>
            <w:noProof/>
          </w:rPr>
          <w:t>1</w:t>
        </w:r>
        <w:r>
          <w:rPr>
            <w:noProof/>
          </w:rPr>
          <w:fldChar w:fldCharType="end"/>
        </w:r>
      </w:p>
    </w:sdtContent>
  </w:sdt>
  <w:p w:rsidR="00C065EC" w:rsidRDefault="00C065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5FC" w:rsidRDefault="00D415FC" w:rsidP="00032898">
      <w:pPr>
        <w:spacing w:after="0" w:line="240" w:lineRule="auto"/>
      </w:pPr>
      <w:r>
        <w:separator/>
      </w:r>
    </w:p>
  </w:footnote>
  <w:footnote w:type="continuationSeparator" w:id="0">
    <w:p w:rsidR="00D415FC" w:rsidRDefault="00D415FC" w:rsidP="000328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5EC" w:rsidRPr="00FF3C4C" w:rsidRDefault="00C065EC">
    <w:pPr>
      <w:pStyle w:val="Header"/>
    </w:pPr>
    <w:r w:rsidRPr="00FF3C4C">
      <w:t>CÔNG TY CP SÔNG ĐÀ CAO CƯỜNG                                                BÁO CÁO TÀI CHÍNH</w:t>
    </w:r>
  </w:p>
  <w:p w:rsidR="00C065EC" w:rsidRPr="00FF3C4C" w:rsidRDefault="00C065EC">
    <w:pPr>
      <w:pStyle w:val="Header"/>
      <w:rPr>
        <w:u w:val="single"/>
      </w:rPr>
    </w:pPr>
    <w:r>
      <w:rPr>
        <w:u w:val="single"/>
      </w:rPr>
      <w:t>Km28+1</w:t>
    </w:r>
    <w:r w:rsidRPr="00FF3C4C">
      <w:rPr>
        <w:u w:val="single"/>
      </w:rPr>
      <w:t xml:space="preserve">00m, QL18, Phả Lại, Chí Linh, Hải Dương                                           Quý </w:t>
    </w:r>
    <w:r>
      <w:rPr>
        <w:u w:val="single"/>
      </w:rPr>
      <w:t>II</w:t>
    </w:r>
    <w:r w:rsidRPr="00FF3C4C">
      <w:rPr>
        <w:u w:val="single"/>
      </w:rPr>
      <w:t>I năm 201</w:t>
    </w:r>
    <w:r>
      <w:rPr>
        <w:u w:val="single"/>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CC63BF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359E4C0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A3431B"/>
    <w:multiLevelType w:val="hybridMultilevel"/>
    <w:tmpl w:val="A62A05A6"/>
    <w:lvl w:ilvl="0" w:tplc="FD72B4D8">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1C26A0"/>
    <w:multiLevelType w:val="hybridMultilevel"/>
    <w:tmpl w:val="E1CE1A9C"/>
    <w:lvl w:ilvl="0" w:tplc="19089418">
      <w:start w:val="2"/>
      <w:numFmt w:val="upp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nsid w:val="0AC443A4"/>
    <w:multiLevelType w:val="hybridMultilevel"/>
    <w:tmpl w:val="ADC28262"/>
    <w:lvl w:ilvl="0" w:tplc="98EE8812">
      <w:start w:val="3"/>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FB24175"/>
    <w:multiLevelType w:val="hybridMultilevel"/>
    <w:tmpl w:val="F0602162"/>
    <w:lvl w:ilvl="0" w:tplc="04090017">
      <w:start w:val="1"/>
      <w:numFmt w:val="lowerLetter"/>
      <w:lvlText w:val="%1)"/>
      <w:lvlJc w:val="left"/>
      <w:pPr>
        <w:tabs>
          <w:tab w:val="num" w:pos="1037"/>
        </w:tabs>
        <w:ind w:left="1037" w:hanging="360"/>
      </w:pPr>
    </w:lvl>
    <w:lvl w:ilvl="1" w:tplc="FD72B4D8">
      <w:start w:val="1"/>
      <w:numFmt w:val="bullet"/>
      <w:lvlText w:val="-"/>
      <w:lvlJc w:val="left"/>
      <w:pPr>
        <w:tabs>
          <w:tab w:val="num" w:pos="1757"/>
        </w:tabs>
        <w:ind w:left="1757" w:hanging="360"/>
      </w:pPr>
      <w:rPr>
        <w:rFonts w:ascii="Times New Roman" w:eastAsia="Times New Roman" w:hAnsi="Times New Roman" w:cs="Times New Roman" w:hint="default"/>
      </w:rPr>
    </w:lvl>
    <w:lvl w:ilvl="2" w:tplc="0409001B" w:tentative="1">
      <w:start w:val="1"/>
      <w:numFmt w:val="lowerRoman"/>
      <w:lvlText w:val="%3."/>
      <w:lvlJc w:val="right"/>
      <w:pPr>
        <w:tabs>
          <w:tab w:val="num" w:pos="2477"/>
        </w:tabs>
        <w:ind w:left="2477" w:hanging="180"/>
      </w:pPr>
    </w:lvl>
    <w:lvl w:ilvl="3" w:tplc="0409000F" w:tentative="1">
      <w:start w:val="1"/>
      <w:numFmt w:val="decimal"/>
      <w:lvlText w:val="%4."/>
      <w:lvlJc w:val="left"/>
      <w:pPr>
        <w:tabs>
          <w:tab w:val="num" w:pos="3197"/>
        </w:tabs>
        <w:ind w:left="3197" w:hanging="360"/>
      </w:pPr>
    </w:lvl>
    <w:lvl w:ilvl="4" w:tplc="04090019" w:tentative="1">
      <w:start w:val="1"/>
      <w:numFmt w:val="lowerLetter"/>
      <w:lvlText w:val="%5."/>
      <w:lvlJc w:val="left"/>
      <w:pPr>
        <w:tabs>
          <w:tab w:val="num" w:pos="3917"/>
        </w:tabs>
        <w:ind w:left="3917" w:hanging="360"/>
      </w:pPr>
    </w:lvl>
    <w:lvl w:ilvl="5" w:tplc="0409001B" w:tentative="1">
      <w:start w:val="1"/>
      <w:numFmt w:val="lowerRoman"/>
      <w:lvlText w:val="%6."/>
      <w:lvlJc w:val="right"/>
      <w:pPr>
        <w:tabs>
          <w:tab w:val="num" w:pos="4637"/>
        </w:tabs>
        <w:ind w:left="4637" w:hanging="180"/>
      </w:pPr>
    </w:lvl>
    <w:lvl w:ilvl="6" w:tplc="0409000F" w:tentative="1">
      <w:start w:val="1"/>
      <w:numFmt w:val="decimal"/>
      <w:lvlText w:val="%7."/>
      <w:lvlJc w:val="left"/>
      <w:pPr>
        <w:tabs>
          <w:tab w:val="num" w:pos="5357"/>
        </w:tabs>
        <w:ind w:left="5357" w:hanging="360"/>
      </w:pPr>
    </w:lvl>
    <w:lvl w:ilvl="7" w:tplc="04090019" w:tentative="1">
      <w:start w:val="1"/>
      <w:numFmt w:val="lowerLetter"/>
      <w:lvlText w:val="%8."/>
      <w:lvlJc w:val="left"/>
      <w:pPr>
        <w:tabs>
          <w:tab w:val="num" w:pos="6077"/>
        </w:tabs>
        <w:ind w:left="6077" w:hanging="360"/>
      </w:pPr>
    </w:lvl>
    <w:lvl w:ilvl="8" w:tplc="0409001B" w:tentative="1">
      <w:start w:val="1"/>
      <w:numFmt w:val="lowerRoman"/>
      <w:lvlText w:val="%9."/>
      <w:lvlJc w:val="right"/>
      <w:pPr>
        <w:tabs>
          <w:tab w:val="num" w:pos="6797"/>
        </w:tabs>
        <w:ind w:left="6797" w:hanging="180"/>
      </w:pPr>
    </w:lvl>
  </w:abstractNum>
  <w:abstractNum w:abstractNumId="6">
    <w:nsid w:val="10FB1A8A"/>
    <w:multiLevelType w:val="hybridMultilevel"/>
    <w:tmpl w:val="B7E098CA"/>
    <w:lvl w:ilvl="0" w:tplc="FD72B4D8">
      <w:start w:val="1"/>
      <w:numFmt w:val="bullet"/>
      <w:lvlText w:val="-"/>
      <w:lvlJc w:val="left"/>
      <w:pPr>
        <w:tabs>
          <w:tab w:val="num" w:pos="360"/>
        </w:tabs>
        <w:ind w:left="360" w:hanging="360"/>
      </w:pPr>
      <w:rPr>
        <w:rFonts w:ascii="Times New Roman" w:eastAsia="Times New Roman" w:hAnsi="Times New Roman" w:cs="Times New Roman" w:hint="default"/>
      </w:rPr>
    </w:lvl>
    <w:lvl w:ilvl="1" w:tplc="F312938A">
      <w:start w:val="7"/>
      <w:numFmt w:val="bullet"/>
      <w:lvlText w:val=""/>
      <w:lvlJc w:val="left"/>
      <w:pPr>
        <w:tabs>
          <w:tab w:val="num" w:pos="1080"/>
        </w:tabs>
        <w:ind w:left="1080" w:hanging="360"/>
      </w:pPr>
      <w:rPr>
        <w:rFonts w:ascii="Symbol" w:eastAsia="Times New Roman" w:hAnsi="Symbol"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6A61082"/>
    <w:multiLevelType w:val="hybridMultilevel"/>
    <w:tmpl w:val="09821E06"/>
    <w:lvl w:ilvl="0" w:tplc="FD72B4D8">
      <w:start w:val="1"/>
      <w:numFmt w:val="bullet"/>
      <w:lvlText w:val="-"/>
      <w:lvlJc w:val="left"/>
      <w:pPr>
        <w:tabs>
          <w:tab w:val="num" w:pos="360"/>
        </w:tabs>
        <w:ind w:left="360" w:hanging="360"/>
      </w:pPr>
      <w:rPr>
        <w:rFonts w:ascii="Times New Roman" w:eastAsia="Times New Roman" w:hAnsi="Times New Roman" w:cs="Times New Roman" w:hint="default"/>
      </w:rPr>
    </w:lvl>
    <w:lvl w:ilvl="1" w:tplc="F312938A">
      <w:start w:val="7"/>
      <w:numFmt w:val="bullet"/>
      <w:lvlText w:val=""/>
      <w:lvlJc w:val="left"/>
      <w:pPr>
        <w:tabs>
          <w:tab w:val="num" w:pos="1080"/>
        </w:tabs>
        <w:ind w:left="1080" w:hanging="360"/>
      </w:pPr>
      <w:rPr>
        <w:rFonts w:ascii="Symbol" w:eastAsia="Times New Roman" w:hAnsi="Symbol"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8471983"/>
    <w:multiLevelType w:val="hybridMultilevel"/>
    <w:tmpl w:val="895864EC"/>
    <w:lvl w:ilvl="0" w:tplc="0409000F">
      <w:start w:val="1"/>
      <w:numFmt w:val="decimal"/>
      <w:lvlText w:val="%1."/>
      <w:lvlJc w:val="left"/>
      <w:pPr>
        <w:tabs>
          <w:tab w:val="num" w:pos="720"/>
        </w:tabs>
        <w:ind w:left="720" w:hanging="360"/>
      </w:pPr>
    </w:lvl>
    <w:lvl w:ilvl="1" w:tplc="CE44C6A4">
      <w:start w:val="27"/>
      <w:numFmt w:val="decimal"/>
      <w:lvlText w:val="%2."/>
      <w:lvlJc w:val="left"/>
      <w:pPr>
        <w:tabs>
          <w:tab w:val="num" w:pos="1785"/>
        </w:tabs>
        <w:ind w:left="1785" w:hanging="7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AC10DA"/>
    <w:multiLevelType w:val="hybridMultilevel"/>
    <w:tmpl w:val="22D6E84E"/>
    <w:lvl w:ilvl="0" w:tplc="04090017">
      <w:start w:val="1"/>
      <w:numFmt w:val="lowerLetter"/>
      <w:lvlText w:val="%1)"/>
      <w:lvlJc w:val="left"/>
      <w:pPr>
        <w:tabs>
          <w:tab w:val="num" w:pos="720"/>
        </w:tabs>
        <w:ind w:left="720" w:hanging="360"/>
      </w:pPr>
    </w:lvl>
    <w:lvl w:ilvl="1" w:tplc="F312938A">
      <w:start w:val="7"/>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E55EBB"/>
    <w:multiLevelType w:val="hybridMultilevel"/>
    <w:tmpl w:val="76086FB4"/>
    <w:lvl w:ilvl="0" w:tplc="FD72B4D8">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0587F7C"/>
    <w:multiLevelType w:val="hybridMultilevel"/>
    <w:tmpl w:val="04B6277C"/>
    <w:lvl w:ilvl="0" w:tplc="340875A8">
      <w:start w:val="1"/>
      <w:numFmt w:val="bullet"/>
      <w:pStyle w:val="listbulletindent"/>
      <w:lvlText w:val=""/>
      <w:lvlJc w:val="left"/>
      <w:pPr>
        <w:tabs>
          <w:tab w:val="num" w:pos="1080"/>
        </w:tabs>
        <w:ind w:left="1004" w:hanging="284"/>
      </w:pPr>
      <w:rPr>
        <w:rFonts w:ascii="Symbol" w:hAnsi="Symbol" w:hint="default"/>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145021E"/>
    <w:multiLevelType w:val="hybridMultilevel"/>
    <w:tmpl w:val="0226B4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F334B7"/>
    <w:multiLevelType w:val="hybridMultilevel"/>
    <w:tmpl w:val="278CAA52"/>
    <w:lvl w:ilvl="0" w:tplc="1108C470">
      <w:start w:val="1"/>
      <w:numFmt w:val="bullet"/>
      <w:lvlText w:val=""/>
      <w:lvlJc w:val="left"/>
      <w:pPr>
        <w:tabs>
          <w:tab w:val="num" w:pos="360"/>
        </w:tabs>
        <w:ind w:left="284" w:hanging="284"/>
      </w:pPr>
      <w:rPr>
        <w:rFonts w:ascii="Symbol" w:hAnsi="Symbol" w:hint="default"/>
        <w:sz w:val="14"/>
      </w:rPr>
    </w:lvl>
    <w:lvl w:ilvl="1" w:tplc="9B2A219A">
      <w:start w:val="1"/>
      <w:numFmt w:val="bullet"/>
      <w:pStyle w:val="Bullet"/>
      <w:lvlText w:val=""/>
      <w:lvlJc w:val="left"/>
      <w:pPr>
        <w:tabs>
          <w:tab w:val="num" w:pos="360"/>
        </w:tabs>
        <w:ind w:left="284" w:hanging="284"/>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B4191F"/>
    <w:multiLevelType w:val="hybridMultilevel"/>
    <w:tmpl w:val="728E54E2"/>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FD72B4D8">
      <w:start w:val="1"/>
      <w:numFmt w:val="bullet"/>
      <w:lvlText w:val="-"/>
      <w:lvlJc w:val="left"/>
      <w:pPr>
        <w:tabs>
          <w:tab w:val="num" w:pos="1980"/>
        </w:tabs>
        <w:ind w:left="1980" w:hanging="360"/>
      </w:pPr>
      <w:rPr>
        <w:rFonts w:ascii="Times New Roman" w:eastAsia="Times New Roman" w:hAnsi="Times New Roman"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AC02913"/>
    <w:multiLevelType w:val="hybridMultilevel"/>
    <w:tmpl w:val="141E1992"/>
    <w:lvl w:ilvl="0" w:tplc="D3CA85BA">
      <w:start w:val="1"/>
      <w:numFmt w:val="bullet"/>
      <w:lvlText w:val="-"/>
      <w:lvlJc w:val="left"/>
      <w:pPr>
        <w:tabs>
          <w:tab w:val="num" w:pos="507"/>
        </w:tabs>
        <w:ind w:left="507" w:hanging="219"/>
      </w:pPr>
      <w:rPr>
        <w:rFonts w:ascii="Times New Roman" w:eastAsia="Times New Roman" w:hAnsi="Times New Roman" w:cs="Times New Roman" w:hint="default"/>
      </w:rPr>
    </w:lvl>
    <w:lvl w:ilvl="1" w:tplc="D3CA85BA">
      <w:start w:val="1"/>
      <w:numFmt w:val="bullet"/>
      <w:lvlText w:val="-"/>
      <w:lvlJc w:val="left"/>
      <w:pPr>
        <w:tabs>
          <w:tab w:val="num" w:pos="1299"/>
        </w:tabs>
        <w:ind w:left="1299" w:hanging="219"/>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E10555"/>
    <w:multiLevelType w:val="hybridMultilevel"/>
    <w:tmpl w:val="7C38D9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7461967"/>
    <w:multiLevelType w:val="hybridMultilevel"/>
    <w:tmpl w:val="0AE66698"/>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AD9324D"/>
    <w:multiLevelType w:val="hybridMultilevel"/>
    <w:tmpl w:val="B8AC55D8"/>
    <w:lvl w:ilvl="0" w:tplc="D1F43390">
      <w:start w:val="1"/>
      <w:numFmt w:val="decimal"/>
      <w:lvlText w:val="%1."/>
      <w:lvlJc w:val="left"/>
      <w:pPr>
        <w:tabs>
          <w:tab w:val="num" w:pos="0"/>
        </w:tabs>
        <w:ind w:left="0" w:firstLine="0"/>
      </w:pPr>
      <w:rPr>
        <w:rFonts w:hint="default"/>
      </w:rPr>
    </w:lvl>
    <w:lvl w:ilvl="1" w:tplc="D5F22F94">
      <w:start w:val="1"/>
      <w:numFmt w:val="decimal"/>
      <w:lvlText w:val="%2."/>
      <w:lvlJc w:val="left"/>
      <w:pPr>
        <w:tabs>
          <w:tab w:val="num" w:pos="1080"/>
        </w:tabs>
        <w:ind w:left="1080" w:firstLine="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5AC67DD"/>
    <w:multiLevelType w:val="hybridMultilevel"/>
    <w:tmpl w:val="ED3EE710"/>
    <w:lvl w:ilvl="0" w:tplc="F528BAAC">
      <w:start w:val="2"/>
      <w:numFmt w:val="upp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0">
    <w:nsid w:val="55FC5D93"/>
    <w:multiLevelType w:val="hybridMultilevel"/>
    <w:tmpl w:val="8DB614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5B895A5A"/>
    <w:multiLevelType w:val="hybridMultilevel"/>
    <w:tmpl w:val="6F688568"/>
    <w:lvl w:ilvl="0" w:tplc="57B08E16">
      <w:start w:val="1"/>
      <w:numFmt w:val="lowerLetter"/>
      <w:lvlText w:val="%1)"/>
      <w:lvlJc w:val="left"/>
      <w:pPr>
        <w:tabs>
          <w:tab w:val="num" w:pos="360"/>
        </w:tabs>
        <w:ind w:left="360" w:hanging="360"/>
      </w:pPr>
      <w:rPr>
        <w:rFonts w:ascii="Times New Roman" w:hAnsi="Times New Roman" w:hint="default"/>
        <w:sz w:val="20"/>
        <w:szCs w:val="20"/>
      </w:rPr>
    </w:lvl>
    <w:lvl w:ilvl="1" w:tplc="FD72B4D8">
      <w:start w:val="1"/>
      <w:numFmt w:val="bullet"/>
      <w:lvlText w:val="-"/>
      <w:lvlJc w:val="left"/>
      <w:pPr>
        <w:tabs>
          <w:tab w:val="num" w:pos="1080"/>
        </w:tabs>
        <w:ind w:left="1080" w:hanging="360"/>
      </w:pPr>
      <w:rPr>
        <w:rFonts w:ascii="Times New Roman" w:eastAsia="Times New Roman" w:hAnsi="Times New Roman" w:cs="Times New Roman" w:hint="default"/>
      </w:rPr>
    </w:lvl>
    <w:lvl w:ilvl="2" w:tplc="04090017">
      <w:start w:val="1"/>
      <w:numFmt w:val="lowerLetter"/>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5D8F7BFD"/>
    <w:multiLevelType w:val="hybridMultilevel"/>
    <w:tmpl w:val="E16473DE"/>
    <w:lvl w:ilvl="0" w:tplc="FD72B4D8">
      <w:start w:val="1"/>
      <w:numFmt w:val="bullet"/>
      <w:lvlText w:val="-"/>
      <w:lvlJc w:val="left"/>
      <w:pPr>
        <w:tabs>
          <w:tab w:val="num" w:pos="507"/>
        </w:tabs>
        <w:ind w:left="507" w:hanging="360"/>
      </w:pPr>
      <w:rPr>
        <w:rFonts w:ascii="Times New Roman" w:eastAsia="Times New Roman" w:hAnsi="Times New Roman" w:cs="Times New Roman" w:hint="default"/>
      </w:rPr>
    </w:lvl>
    <w:lvl w:ilvl="1" w:tplc="F312938A">
      <w:start w:val="7"/>
      <w:numFmt w:val="bullet"/>
      <w:lvlText w:val=""/>
      <w:lvlJc w:val="left"/>
      <w:pPr>
        <w:tabs>
          <w:tab w:val="num" w:pos="1227"/>
        </w:tabs>
        <w:ind w:left="1227" w:hanging="360"/>
      </w:pPr>
      <w:rPr>
        <w:rFonts w:ascii="Symbol" w:eastAsia="Times New Roman" w:hAnsi="Symbol" w:cs="Times New Roman" w:hint="default"/>
      </w:rPr>
    </w:lvl>
    <w:lvl w:ilvl="2" w:tplc="68CCF2D8">
      <w:start w:val="24"/>
      <w:numFmt w:val="decimal"/>
      <w:lvlText w:val="%3."/>
      <w:lvlJc w:val="left"/>
      <w:pPr>
        <w:tabs>
          <w:tab w:val="num" w:pos="2472"/>
        </w:tabs>
        <w:ind w:left="2472" w:hanging="705"/>
      </w:pPr>
      <w:rPr>
        <w:rFonts w:hint="default"/>
      </w:rPr>
    </w:lvl>
    <w:lvl w:ilvl="3" w:tplc="792E5D2C">
      <w:start w:val="1"/>
      <w:numFmt w:val="lowerLetter"/>
      <w:lvlText w:val="%4)"/>
      <w:lvlJc w:val="left"/>
      <w:pPr>
        <w:tabs>
          <w:tab w:val="num" w:pos="2667"/>
        </w:tabs>
        <w:ind w:left="2667" w:hanging="360"/>
      </w:pPr>
      <w:rPr>
        <w:rFonts w:hint="default"/>
      </w:rPr>
    </w:lvl>
    <w:lvl w:ilvl="4" w:tplc="04090019" w:tentative="1">
      <w:start w:val="1"/>
      <w:numFmt w:val="lowerLetter"/>
      <w:lvlText w:val="%5."/>
      <w:lvlJc w:val="left"/>
      <w:pPr>
        <w:tabs>
          <w:tab w:val="num" w:pos="3387"/>
        </w:tabs>
        <w:ind w:left="3387" w:hanging="360"/>
      </w:pPr>
    </w:lvl>
    <w:lvl w:ilvl="5" w:tplc="0409001B" w:tentative="1">
      <w:start w:val="1"/>
      <w:numFmt w:val="lowerRoman"/>
      <w:lvlText w:val="%6."/>
      <w:lvlJc w:val="right"/>
      <w:pPr>
        <w:tabs>
          <w:tab w:val="num" w:pos="4107"/>
        </w:tabs>
        <w:ind w:left="4107" w:hanging="180"/>
      </w:pPr>
    </w:lvl>
    <w:lvl w:ilvl="6" w:tplc="0409000F" w:tentative="1">
      <w:start w:val="1"/>
      <w:numFmt w:val="decimal"/>
      <w:lvlText w:val="%7."/>
      <w:lvlJc w:val="left"/>
      <w:pPr>
        <w:tabs>
          <w:tab w:val="num" w:pos="4827"/>
        </w:tabs>
        <w:ind w:left="4827" w:hanging="360"/>
      </w:pPr>
    </w:lvl>
    <w:lvl w:ilvl="7" w:tplc="04090019" w:tentative="1">
      <w:start w:val="1"/>
      <w:numFmt w:val="lowerLetter"/>
      <w:lvlText w:val="%8."/>
      <w:lvlJc w:val="left"/>
      <w:pPr>
        <w:tabs>
          <w:tab w:val="num" w:pos="5547"/>
        </w:tabs>
        <w:ind w:left="5547" w:hanging="360"/>
      </w:pPr>
    </w:lvl>
    <w:lvl w:ilvl="8" w:tplc="0409001B" w:tentative="1">
      <w:start w:val="1"/>
      <w:numFmt w:val="lowerRoman"/>
      <w:lvlText w:val="%9."/>
      <w:lvlJc w:val="right"/>
      <w:pPr>
        <w:tabs>
          <w:tab w:val="num" w:pos="6267"/>
        </w:tabs>
        <w:ind w:left="6267" w:hanging="180"/>
      </w:pPr>
    </w:lvl>
  </w:abstractNum>
  <w:abstractNum w:abstractNumId="23">
    <w:nsid w:val="5E582836"/>
    <w:multiLevelType w:val="hybridMultilevel"/>
    <w:tmpl w:val="ABEE4648"/>
    <w:lvl w:ilvl="0" w:tplc="FD72B4D8">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E721852"/>
    <w:multiLevelType w:val="hybridMultilevel"/>
    <w:tmpl w:val="F2BCC24A"/>
    <w:lvl w:ilvl="0" w:tplc="4E744D9C">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2471C62"/>
    <w:multiLevelType w:val="hybridMultilevel"/>
    <w:tmpl w:val="C7548D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635F0DA7"/>
    <w:multiLevelType w:val="hybridMultilevel"/>
    <w:tmpl w:val="CD1C304A"/>
    <w:lvl w:ilvl="0" w:tplc="57B08E16">
      <w:start w:val="1"/>
      <w:numFmt w:val="lowerLetter"/>
      <w:lvlText w:val="%1)"/>
      <w:lvlJc w:val="left"/>
      <w:pPr>
        <w:tabs>
          <w:tab w:val="num" w:pos="1080"/>
        </w:tabs>
        <w:ind w:left="1080" w:hanging="360"/>
      </w:pPr>
      <w:rPr>
        <w:rFonts w:ascii="Times New Roman" w:hAnsi="Times New Roman" w:hint="default"/>
        <w:sz w:val="20"/>
        <w:szCs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64611736"/>
    <w:multiLevelType w:val="hybridMultilevel"/>
    <w:tmpl w:val="3D0E9370"/>
    <w:lvl w:ilvl="0" w:tplc="D66A448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49E5DE1"/>
    <w:multiLevelType w:val="hybridMultilevel"/>
    <w:tmpl w:val="F176C8A8"/>
    <w:lvl w:ilvl="0" w:tplc="03F2BC86">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9">
    <w:nsid w:val="72767A01"/>
    <w:multiLevelType w:val="hybridMultilevel"/>
    <w:tmpl w:val="EF68F3D4"/>
    <w:lvl w:ilvl="0" w:tplc="BAEC88F2">
      <w:start w:val="3"/>
      <w:numFmt w:val="bullet"/>
      <w:lvlText w:val="-"/>
      <w:lvlJc w:val="left"/>
      <w:pPr>
        <w:tabs>
          <w:tab w:val="num" w:pos="1075"/>
        </w:tabs>
        <w:ind w:left="1075" w:hanging="360"/>
      </w:pPr>
      <w:rPr>
        <w:rFonts w:ascii=".VnArial Narrow" w:eastAsia="Times New Roman" w:hAnsi=".VnArial Narrow"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9452389"/>
    <w:multiLevelType w:val="hybridMultilevel"/>
    <w:tmpl w:val="BC664154"/>
    <w:lvl w:ilvl="0" w:tplc="BD3C567E">
      <w:start w:val="2"/>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7A7C3CFA"/>
    <w:multiLevelType w:val="hybridMultilevel"/>
    <w:tmpl w:val="2BDCE3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7CE66A65"/>
    <w:multiLevelType w:val="hybridMultilevel"/>
    <w:tmpl w:val="F3C44F3A"/>
    <w:lvl w:ilvl="0" w:tplc="DB0272C0">
      <w:start w:val="1"/>
      <w:numFmt w:val="decimal"/>
      <w:lvlText w:val="%1."/>
      <w:lvlJc w:val="left"/>
      <w:pPr>
        <w:tabs>
          <w:tab w:val="num" w:pos="360"/>
        </w:tabs>
        <w:ind w:left="360" w:hanging="360"/>
      </w:pPr>
    </w:lvl>
    <w:lvl w:ilvl="1" w:tplc="D10C4614">
      <w:numFmt w:val="none"/>
      <w:lvlText w:val=""/>
      <w:lvlJc w:val="left"/>
      <w:pPr>
        <w:tabs>
          <w:tab w:val="num" w:pos="360"/>
        </w:tabs>
      </w:pPr>
    </w:lvl>
    <w:lvl w:ilvl="2" w:tplc="DF66E424">
      <w:numFmt w:val="none"/>
      <w:lvlText w:val=""/>
      <w:lvlJc w:val="left"/>
      <w:pPr>
        <w:tabs>
          <w:tab w:val="num" w:pos="360"/>
        </w:tabs>
      </w:pPr>
    </w:lvl>
    <w:lvl w:ilvl="3" w:tplc="C4602448">
      <w:numFmt w:val="none"/>
      <w:lvlText w:val=""/>
      <w:lvlJc w:val="left"/>
      <w:pPr>
        <w:tabs>
          <w:tab w:val="num" w:pos="360"/>
        </w:tabs>
      </w:pPr>
    </w:lvl>
    <w:lvl w:ilvl="4" w:tplc="47AC1120">
      <w:numFmt w:val="none"/>
      <w:lvlText w:val=""/>
      <w:lvlJc w:val="left"/>
      <w:pPr>
        <w:tabs>
          <w:tab w:val="num" w:pos="360"/>
        </w:tabs>
      </w:pPr>
    </w:lvl>
    <w:lvl w:ilvl="5" w:tplc="46627CE0">
      <w:numFmt w:val="none"/>
      <w:lvlText w:val=""/>
      <w:lvlJc w:val="left"/>
      <w:pPr>
        <w:tabs>
          <w:tab w:val="num" w:pos="360"/>
        </w:tabs>
      </w:pPr>
    </w:lvl>
    <w:lvl w:ilvl="6" w:tplc="3334AB98">
      <w:numFmt w:val="none"/>
      <w:lvlText w:val=""/>
      <w:lvlJc w:val="left"/>
      <w:pPr>
        <w:tabs>
          <w:tab w:val="num" w:pos="360"/>
        </w:tabs>
      </w:pPr>
    </w:lvl>
    <w:lvl w:ilvl="7" w:tplc="5AF2598A">
      <w:numFmt w:val="none"/>
      <w:lvlText w:val=""/>
      <w:lvlJc w:val="left"/>
      <w:pPr>
        <w:tabs>
          <w:tab w:val="num" w:pos="360"/>
        </w:tabs>
      </w:pPr>
    </w:lvl>
    <w:lvl w:ilvl="8" w:tplc="56CA0BD2">
      <w:numFmt w:val="none"/>
      <w:lvlText w:val=""/>
      <w:lvlJc w:val="left"/>
      <w:pPr>
        <w:tabs>
          <w:tab w:val="num" w:pos="360"/>
        </w:tabs>
      </w:pPr>
    </w:lvl>
  </w:abstractNum>
  <w:abstractNum w:abstractNumId="33">
    <w:nsid w:val="7F3C69D4"/>
    <w:multiLevelType w:val="hybridMultilevel"/>
    <w:tmpl w:val="911C8932"/>
    <w:lvl w:ilvl="0" w:tplc="FD72B4D8">
      <w:start w:val="1"/>
      <w:numFmt w:val="bullet"/>
      <w:lvlText w:val="-"/>
      <w:lvlJc w:val="left"/>
      <w:pPr>
        <w:tabs>
          <w:tab w:val="num" w:pos="402"/>
        </w:tabs>
        <w:ind w:left="402" w:hanging="360"/>
      </w:pPr>
      <w:rPr>
        <w:rFonts w:ascii="Times New Roman" w:eastAsia="Times New Roman" w:hAnsi="Times New Roman" w:cs="Times New Roman" w:hint="default"/>
      </w:rPr>
    </w:lvl>
    <w:lvl w:ilvl="1" w:tplc="F312938A">
      <w:start w:val="7"/>
      <w:numFmt w:val="bullet"/>
      <w:lvlText w:val=""/>
      <w:lvlJc w:val="left"/>
      <w:pPr>
        <w:tabs>
          <w:tab w:val="num" w:pos="1122"/>
        </w:tabs>
        <w:ind w:left="1122" w:hanging="360"/>
      </w:pPr>
      <w:rPr>
        <w:rFonts w:ascii="Symbol" w:eastAsia="Times New Roman" w:hAnsi="Symbol" w:cs="Times New Roman" w:hint="default"/>
      </w:rPr>
    </w:lvl>
    <w:lvl w:ilvl="2" w:tplc="0409001B" w:tentative="1">
      <w:start w:val="1"/>
      <w:numFmt w:val="lowerRoman"/>
      <w:lvlText w:val="%3."/>
      <w:lvlJc w:val="right"/>
      <w:pPr>
        <w:tabs>
          <w:tab w:val="num" w:pos="1842"/>
        </w:tabs>
        <w:ind w:left="1842" w:hanging="180"/>
      </w:pPr>
    </w:lvl>
    <w:lvl w:ilvl="3" w:tplc="0409000F" w:tentative="1">
      <w:start w:val="1"/>
      <w:numFmt w:val="decimal"/>
      <w:lvlText w:val="%4."/>
      <w:lvlJc w:val="left"/>
      <w:pPr>
        <w:tabs>
          <w:tab w:val="num" w:pos="2562"/>
        </w:tabs>
        <w:ind w:left="2562" w:hanging="360"/>
      </w:pPr>
    </w:lvl>
    <w:lvl w:ilvl="4" w:tplc="04090019" w:tentative="1">
      <w:start w:val="1"/>
      <w:numFmt w:val="lowerLetter"/>
      <w:lvlText w:val="%5."/>
      <w:lvlJc w:val="left"/>
      <w:pPr>
        <w:tabs>
          <w:tab w:val="num" w:pos="3282"/>
        </w:tabs>
        <w:ind w:left="3282" w:hanging="360"/>
      </w:pPr>
    </w:lvl>
    <w:lvl w:ilvl="5" w:tplc="0409001B" w:tentative="1">
      <w:start w:val="1"/>
      <w:numFmt w:val="lowerRoman"/>
      <w:lvlText w:val="%6."/>
      <w:lvlJc w:val="right"/>
      <w:pPr>
        <w:tabs>
          <w:tab w:val="num" w:pos="4002"/>
        </w:tabs>
        <w:ind w:left="4002" w:hanging="180"/>
      </w:pPr>
    </w:lvl>
    <w:lvl w:ilvl="6" w:tplc="0409000F" w:tentative="1">
      <w:start w:val="1"/>
      <w:numFmt w:val="decimal"/>
      <w:lvlText w:val="%7."/>
      <w:lvlJc w:val="left"/>
      <w:pPr>
        <w:tabs>
          <w:tab w:val="num" w:pos="4722"/>
        </w:tabs>
        <w:ind w:left="4722" w:hanging="360"/>
      </w:pPr>
    </w:lvl>
    <w:lvl w:ilvl="7" w:tplc="04090019" w:tentative="1">
      <w:start w:val="1"/>
      <w:numFmt w:val="lowerLetter"/>
      <w:lvlText w:val="%8."/>
      <w:lvlJc w:val="left"/>
      <w:pPr>
        <w:tabs>
          <w:tab w:val="num" w:pos="5442"/>
        </w:tabs>
        <w:ind w:left="5442" w:hanging="360"/>
      </w:pPr>
    </w:lvl>
    <w:lvl w:ilvl="8" w:tplc="0409001B" w:tentative="1">
      <w:start w:val="1"/>
      <w:numFmt w:val="lowerRoman"/>
      <w:lvlText w:val="%9."/>
      <w:lvlJc w:val="right"/>
      <w:pPr>
        <w:tabs>
          <w:tab w:val="num" w:pos="6162"/>
        </w:tabs>
        <w:ind w:left="6162" w:hanging="180"/>
      </w:pPr>
    </w:lvl>
  </w:abstractNum>
  <w:num w:numId="1">
    <w:abstractNumId w:val="1"/>
  </w:num>
  <w:num w:numId="2">
    <w:abstractNumId w:val="0"/>
  </w:num>
  <w:num w:numId="3">
    <w:abstractNumId w:val="11"/>
  </w:num>
  <w:num w:numId="4">
    <w:abstractNumId w:val="13"/>
  </w:num>
  <w:num w:numId="5">
    <w:abstractNumId w:val="29"/>
  </w:num>
  <w:num w:numId="6">
    <w:abstractNumId w:val="12"/>
  </w:num>
  <w:num w:numId="7">
    <w:abstractNumId w:val="17"/>
  </w:num>
  <w:num w:numId="8">
    <w:abstractNumId w:val="10"/>
  </w:num>
  <w:num w:numId="9">
    <w:abstractNumId w:val="20"/>
  </w:num>
  <w:num w:numId="10">
    <w:abstractNumId w:val="16"/>
  </w:num>
  <w:num w:numId="11">
    <w:abstractNumId w:val="14"/>
  </w:num>
  <w:num w:numId="12">
    <w:abstractNumId w:val="31"/>
  </w:num>
  <w:num w:numId="13">
    <w:abstractNumId w:val="32"/>
  </w:num>
  <w:num w:numId="14">
    <w:abstractNumId w:val="25"/>
  </w:num>
  <w:num w:numId="15">
    <w:abstractNumId w:val="6"/>
  </w:num>
  <w:num w:numId="16">
    <w:abstractNumId w:val="7"/>
  </w:num>
  <w:num w:numId="17">
    <w:abstractNumId w:val="5"/>
  </w:num>
  <w:num w:numId="18">
    <w:abstractNumId w:val="9"/>
  </w:num>
  <w:num w:numId="19">
    <w:abstractNumId w:val="22"/>
  </w:num>
  <w:num w:numId="20">
    <w:abstractNumId w:val="8"/>
  </w:num>
  <w:num w:numId="21">
    <w:abstractNumId w:val="2"/>
  </w:num>
  <w:num w:numId="22">
    <w:abstractNumId w:val="21"/>
  </w:num>
  <w:num w:numId="23">
    <w:abstractNumId w:val="18"/>
  </w:num>
  <w:num w:numId="24">
    <w:abstractNumId w:val="15"/>
  </w:num>
  <w:num w:numId="25">
    <w:abstractNumId w:val="26"/>
  </w:num>
  <w:num w:numId="26">
    <w:abstractNumId w:val="33"/>
  </w:num>
  <w:num w:numId="27">
    <w:abstractNumId w:val="23"/>
  </w:num>
  <w:num w:numId="28">
    <w:abstractNumId w:val="28"/>
  </w:num>
  <w:num w:numId="29">
    <w:abstractNumId w:val="19"/>
  </w:num>
  <w:num w:numId="30">
    <w:abstractNumId w:val="3"/>
  </w:num>
  <w:num w:numId="31">
    <w:abstractNumId w:val="27"/>
  </w:num>
  <w:num w:numId="32">
    <w:abstractNumId w:val="30"/>
  </w:num>
  <w:num w:numId="33">
    <w:abstractNumId w:val="4"/>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344"/>
    <w:rsid w:val="00032898"/>
    <w:rsid w:val="00034EA5"/>
    <w:rsid w:val="00044AD9"/>
    <w:rsid w:val="00054447"/>
    <w:rsid w:val="00065A3D"/>
    <w:rsid w:val="000A1E18"/>
    <w:rsid w:val="000B2F5E"/>
    <w:rsid w:val="000C1C5C"/>
    <w:rsid w:val="000C3A2B"/>
    <w:rsid w:val="000C65A3"/>
    <w:rsid w:val="000F3FE7"/>
    <w:rsid w:val="000F5C13"/>
    <w:rsid w:val="0010229F"/>
    <w:rsid w:val="001152BA"/>
    <w:rsid w:val="00130A34"/>
    <w:rsid w:val="00143F70"/>
    <w:rsid w:val="00173C90"/>
    <w:rsid w:val="00180703"/>
    <w:rsid w:val="001A603E"/>
    <w:rsid w:val="001C3ABF"/>
    <w:rsid w:val="001C633D"/>
    <w:rsid w:val="001D2AB4"/>
    <w:rsid w:val="001E13BC"/>
    <w:rsid w:val="001E19D3"/>
    <w:rsid w:val="001E3740"/>
    <w:rsid w:val="00235165"/>
    <w:rsid w:val="00242FB5"/>
    <w:rsid w:val="002E0F20"/>
    <w:rsid w:val="002F02EF"/>
    <w:rsid w:val="00316B34"/>
    <w:rsid w:val="0033057B"/>
    <w:rsid w:val="003542AF"/>
    <w:rsid w:val="00372D00"/>
    <w:rsid w:val="00392AF3"/>
    <w:rsid w:val="003A3DB4"/>
    <w:rsid w:val="003C1720"/>
    <w:rsid w:val="003E2C0A"/>
    <w:rsid w:val="0040710F"/>
    <w:rsid w:val="0040736D"/>
    <w:rsid w:val="00415A75"/>
    <w:rsid w:val="00442098"/>
    <w:rsid w:val="0044231C"/>
    <w:rsid w:val="00461E9F"/>
    <w:rsid w:val="004849C0"/>
    <w:rsid w:val="004A392C"/>
    <w:rsid w:val="004A55AA"/>
    <w:rsid w:val="004C2C6D"/>
    <w:rsid w:val="004D6A04"/>
    <w:rsid w:val="004E79C7"/>
    <w:rsid w:val="00500A2E"/>
    <w:rsid w:val="00501836"/>
    <w:rsid w:val="00507E16"/>
    <w:rsid w:val="00511254"/>
    <w:rsid w:val="00517988"/>
    <w:rsid w:val="00520096"/>
    <w:rsid w:val="005873C2"/>
    <w:rsid w:val="005943D5"/>
    <w:rsid w:val="005A191C"/>
    <w:rsid w:val="005A62D9"/>
    <w:rsid w:val="005C0155"/>
    <w:rsid w:val="005C496E"/>
    <w:rsid w:val="005E28BF"/>
    <w:rsid w:val="00602342"/>
    <w:rsid w:val="0062010E"/>
    <w:rsid w:val="00646C2F"/>
    <w:rsid w:val="00651E34"/>
    <w:rsid w:val="006853DE"/>
    <w:rsid w:val="006C4CE3"/>
    <w:rsid w:val="006D6979"/>
    <w:rsid w:val="006E0091"/>
    <w:rsid w:val="006F3344"/>
    <w:rsid w:val="00732DF2"/>
    <w:rsid w:val="00770B2B"/>
    <w:rsid w:val="00780A9C"/>
    <w:rsid w:val="007C4C30"/>
    <w:rsid w:val="008271C3"/>
    <w:rsid w:val="00831BEF"/>
    <w:rsid w:val="00854414"/>
    <w:rsid w:val="0086413F"/>
    <w:rsid w:val="0086501B"/>
    <w:rsid w:val="00882BCE"/>
    <w:rsid w:val="008856D6"/>
    <w:rsid w:val="00896EEF"/>
    <w:rsid w:val="008B3C1A"/>
    <w:rsid w:val="008B66C1"/>
    <w:rsid w:val="008C5231"/>
    <w:rsid w:val="008D1CC1"/>
    <w:rsid w:val="008D60CB"/>
    <w:rsid w:val="00901D51"/>
    <w:rsid w:val="00924A3A"/>
    <w:rsid w:val="00930DE0"/>
    <w:rsid w:val="00946C0F"/>
    <w:rsid w:val="009552D9"/>
    <w:rsid w:val="00975288"/>
    <w:rsid w:val="00995BD8"/>
    <w:rsid w:val="009A1F3E"/>
    <w:rsid w:val="009B6419"/>
    <w:rsid w:val="009E47AE"/>
    <w:rsid w:val="00A00D8E"/>
    <w:rsid w:val="00A16BF7"/>
    <w:rsid w:val="00A2438E"/>
    <w:rsid w:val="00A34962"/>
    <w:rsid w:val="00A370D5"/>
    <w:rsid w:val="00A4115D"/>
    <w:rsid w:val="00A42275"/>
    <w:rsid w:val="00A4727F"/>
    <w:rsid w:val="00AB6A13"/>
    <w:rsid w:val="00AC59EE"/>
    <w:rsid w:val="00AE1953"/>
    <w:rsid w:val="00AE3DDB"/>
    <w:rsid w:val="00B215E1"/>
    <w:rsid w:val="00B3193F"/>
    <w:rsid w:val="00B50818"/>
    <w:rsid w:val="00B67594"/>
    <w:rsid w:val="00B95BA4"/>
    <w:rsid w:val="00BC6942"/>
    <w:rsid w:val="00C065EC"/>
    <w:rsid w:val="00C552E1"/>
    <w:rsid w:val="00C824A3"/>
    <w:rsid w:val="00C9334D"/>
    <w:rsid w:val="00C9384B"/>
    <w:rsid w:val="00C93B37"/>
    <w:rsid w:val="00C95A1C"/>
    <w:rsid w:val="00CA62CC"/>
    <w:rsid w:val="00CD5601"/>
    <w:rsid w:val="00CD6D01"/>
    <w:rsid w:val="00CE4723"/>
    <w:rsid w:val="00D01357"/>
    <w:rsid w:val="00D16A35"/>
    <w:rsid w:val="00D2759D"/>
    <w:rsid w:val="00D33FBE"/>
    <w:rsid w:val="00D415FC"/>
    <w:rsid w:val="00D518C6"/>
    <w:rsid w:val="00D546F8"/>
    <w:rsid w:val="00D56525"/>
    <w:rsid w:val="00D67ED8"/>
    <w:rsid w:val="00D71FB8"/>
    <w:rsid w:val="00D911AC"/>
    <w:rsid w:val="00DB4B7C"/>
    <w:rsid w:val="00DB6428"/>
    <w:rsid w:val="00DD1AD3"/>
    <w:rsid w:val="00DF5F80"/>
    <w:rsid w:val="00E03758"/>
    <w:rsid w:val="00E15058"/>
    <w:rsid w:val="00E20D2C"/>
    <w:rsid w:val="00E55AA5"/>
    <w:rsid w:val="00E87636"/>
    <w:rsid w:val="00EA180C"/>
    <w:rsid w:val="00EB2366"/>
    <w:rsid w:val="00EC2CCD"/>
    <w:rsid w:val="00EC6C70"/>
    <w:rsid w:val="00ED2252"/>
    <w:rsid w:val="00ED47F3"/>
    <w:rsid w:val="00EF311D"/>
    <w:rsid w:val="00F02E23"/>
    <w:rsid w:val="00F269EE"/>
    <w:rsid w:val="00F63C73"/>
    <w:rsid w:val="00F80A94"/>
    <w:rsid w:val="00F82688"/>
    <w:rsid w:val="00F8791D"/>
    <w:rsid w:val="00FA5779"/>
    <w:rsid w:val="00FC3E8E"/>
    <w:rsid w:val="00FC7A3A"/>
    <w:rsid w:val="00FD48B9"/>
    <w:rsid w:val="00FE31C1"/>
    <w:rsid w:val="00FF3C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F3344"/>
    <w:pPr>
      <w:keepNext/>
      <w:widowControl w:val="0"/>
      <w:overflowPunct w:val="0"/>
      <w:autoSpaceDE w:val="0"/>
      <w:autoSpaceDN w:val="0"/>
      <w:adjustRightInd w:val="0"/>
      <w:spacing w:before="240" w:after="120" w:line="240" w:lineRule="auto"/>
      <w:jc w:val="both"/>
      <w:textAlignment w:val="baseline"/>
      <w:outlineLvl w:val="0"/>
    </w:pPr>
    <w:rPr>
      <w:rFonts w:ascii=".VnTimeH" w:eastAsia="MS Mincho" w:hAnsi=".VnTimeH" w:cs="Times New Roman"/>
      <w:b/>
      <w:szCs w:val="20"/>
    </w:rPr>
  </w:style>
  <w:style w:type="paragraph" w:styleId="Heading2">
    <w:name w:val="heading 2"/>
    <w:basedOn w:val="Normal"/>
    <w:next w:val="Normal"/>
    <w:link w:val="Heading2Char"/>
    <w:qFormat/>
    <w:rsid w:val="006F3344"/>
    <w:pPr>
      <w:keepNext/>
      <w:widowControl w:val="0"/>
      <w:tabs>
        <w:tab w:val="center" w:pos="2880"/>
        <w:tab w:val="center" w:pos="7200"/>
      </w:tabs>
      <w:overflowPunct w:val="0"/>
      <w:autoSpaceDE w:val="0"/>
      <w:autoSpaceDN w:val="0"/>
      <w:adjustRightInd w:val="0"/>
      <w:spacing w:after="0" w:line="240" w:lineRule="auto"/>
      <w:textAlignment w:val="baseline"/>
      <w:outlineLvl w:val="1"/>
    </w:pPr>
    <w:rPr>
      <w:rFonts w:ascii=".VnTime" w:eastAsia="MS Mincho" w:hAnsi=".VnTime" w:cs="Times New Roman"/>
      <w:b/>
      <w:sz w:val="24"/>
      <w:szCs w:val="20"/>
    </w:rPr>
  </w:style>
  <w:style w:type="paragraph" w:styleId="Heading5">
    <w:name w:val="heading 5"/>
    <w:basedOn w:val="Normal"/>
    <w:next w:val="Normal"/>
    <w:link w:val="Heading5Char"/>
    <w:qFormat/>
    <w:rsid w:val="006F3344"/>
    <w:pPr>
      <w:keepNext/>
      <w:widowControl w:val="0"/>
      <w:tabs>
        <w:tab w:val="center" w:pos="5040"/>
        <w:tab w:val="left" w:pos="5940"/>
        <w:tab w:val="decimal" w:pos="7200"/>
        <w:tab w:val="left" w:pos="7560"/>
        <w:tab w:val="decimal" w:pos="8820"/>
      </w:tabs>
      <w:overflowPunct w:val="0"/>
      <w:autoSpaceDE w:val="0"/>
      <w:autoSpaceDN w:val="0"/>
      <w:adjustRightInd w:val="0"/>
      <w:spacing w:after="0" w:line="240" w:lineRule="auto"/>
      <w:jc w:val="both"/>
      <w:textAlignment w:val="baseline"/>
      <w:outlineLvl w:val="4"/>
    </w:pPr>
    <w:rPr>
      <w:rFonts w:ascii=".VnTime" w:eastAsia="MS Mincho" w:hAnsi=".VnTime" w:cs="Times New Roman"/>
      <w:b/>
      <w:sz w:val="24"/>
      <w:szCs w:val="20"/>
    </w:rPr>
  </w:style>
  <w:style w:type="paragraph" w:styleId="Heading7">
    <w:name w:val="heading 7"/>
    <w:basedOn w:val="Normal"/>
    <w:next w:val="Normal"/>
    <w:link w:val="Heading7Char"/>
    <w:qFormat/>
    <w:rsid w:val="006F3344"/>
    <w:p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6F3344"/>
    <w:pPr>
      <w:keepNext/>
      <w:overflowPunct w:val="0"/>
      <w:autoSpaceDE w:val="0"/>
      <w:autoSpaceDN w:val="0"/>
      <w:adjustRightInd w:val="0"/>
      <w:spacing w:after="0" w:line="240" w:lineRule="auto"/>
      <w:textAlignment w:val="baseline"/>
      <w:outlineLvl w:val="7"/>
    </w:pPr>
    <w:rPr>
      <w:rFonts w:ascii="VNI-Times" w:eastAsia="MS Mincho" w:hAnsi="VNI-Times" w:cs="Times New Roman"/>
      <w:b/>
      <w:szCs w:val="20"/>
      <w:lang w:val="fr-FR"/>
    </w:rPr>
  </w:style>
  <w:style w:type="paragraph" w:styleId="Heading9">
    <w:name w:val="heading 9"/>
    <w:basedOn w:val="Normal"/>
    <w:next w:val="Normal"/>
    <w:link w:val="Heading9Char"/>
    <w:qFormat/>
    <w:rsid w:val="006F3344"/>
    <w:pPr>
      <w:keepNext/>
      <w:tabs>
        <w:tab w:val="center" w:pos="5040"/>
        <w:tab w:val="left" w:pos="5940"/>
        <w:tab w:val="right" w:pos="7200"/>
        <w:tab w:val="left" w:pos="7560"/>
        <w:tab w:val="right" w:pos="8820"/>
      </w:tabs>
      <w:overflowPunct w:val="0"/>
      <w:autoSpaceDE w:val="0"/>
      <w:autoSpaceDN w:val="0"/>
      <w:adjustRightInd w:val="0"/>
      <w:spacing w:after="0" w:line="240" w:lineRule="auto"/>
      <w:jc w:val="center"/>
      <w:textAlignment w:val="baseline"/>
      <w:outlineLvl w:val="8"/>
    </w:pPr>
    <w:rPr>
      <w:rFonts w:ascii="VNI-Times" w:eastAsia="MS Mincho" w:hAnsi="VNI-Times" w:cs="Times New Roman"/>
      <w:i/>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33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F3344"/>
    <w:rPr>
      <w:rFonts w:ascii=".VnTimeH" w:eastAsia="MS Mincho" w:hAnsi=".VnTimeH" w:cs="Times New Roman"/>
      <w:b/>
      <w:szCs w:val="20"/>
    </w:rPr>
  </w:style>
  <w:style w:type="character" w:customStyle="1" w:styleId="Heading2Char">
    <w:name w:val="Heading 2 Char"/>
    <w:basedOn w:val="DefaultParagraphFont"/>
    <w:link w:val="Heading2"/>
    <w:rsid w:val="006F3344"/>
    <w:rPr>
      <w:rFonts w:ascii=".VnTime" w:eastAsia="MS Mincho" w:hAnsi=".VnTime" w:cs="Times New Roman"/>
      <w:b/>
      <w:sz w:val="24"/>
      <w:szCs w:val="20"/>
    </w:rPr>
  </w:style>
  <w:style w:type="character" w:customStyle="1" w:styleId="Heading5Char">
    <w:name w:val="Heading 5 Char"/>
    <w:basedOn w:val="DefaultParagraphFont"/>
    <w:link w:val="Heading5"/>
    <w:rsid w:val="006F3344"/>
    <w:rPr>
      <w:rFonts w:ascii=".VnTime" w:eastAsia="MS Mincho" w:hAnsi=".VnTime" w:cs="Times New Roman"/>
      <w:b/>
      <w:sz w:val="24"/>
      <w:szCs w:val="20"/>
    </w:rPr>
  </w:style>
  <w:style w:type="character" w:customStyle="1" w:styleId="Heading7Char">
    <w:name w:val="Heading 7 Char"/>
    <w:basedOn w:val="DefaultParagraphFont"/>
    <w:link w:val="Heading7"/>
    <w:rsid w:val="006F3344"/>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6F3344"/>
    <w:rPr>
      <w:rFonts w:ascii="VNI-Times" w:eastAsia="MS Mincho" w:hAnsi="VNI-Times" w:cs="Times New Roman"/>
      <w:b/>
      <w:szCs w:val="20"/>
      <w:lang w:val="fr-FR"/>
    </w:rPr>
  </w:style>
  <w:style w:type="character" w:customStyle="1" w:styleId="Heading9Char">
    <w:name w:val="Heading 9 Char"/>
    <w:basedOn w:val="DefaultParagraphFont"/>
    <w:link w:val="Heading9"/>
    <w:rsid w:val="006F3344"/>
    <w:rPr>
      <w:rFonts w:ascii="VNI-Times" w:eastAsia="MS Mincho" w:hAnsi="VNI-Times" w:cs="Times New Roman"/>
      <w:i/>
      <w:szCs w:val="20"/>
      <w:lang w:val="fr-FR"/>
    </w:rPr>
  </w:style>
  <w:style w:type="paragraph" w:customStyle="1" w:styleId="Style1">
    <w:name w:val="Style1"/>
    <w:basedOn w:val="ListBullet"/>
    <w:rsid w:val="006F3344"/>
    <w:pPr>
      <w:widowControl/>
      <w:numPr>
        <w:numId w:val="0"/>
      </w:numPr>
      <w:spacing w:after="120"/>
      <w:ind w:left="709"/>
      <w:jc w:val="both"/>
    </w:pPr>
    <w:rPr>
      <w:rFonts w:ascii="VNI-Times" w:hAnsi="VNI-Times"/>
      <w:b/>
      <w:i/>
      <w:sz w:val="20"/>
    </w:rPr>
  </w:style>
  <w:style w:type="paragraph" w:styleId="ListBullet">
    <w:name w:val="List Bullet"/>
    <w:basedOn w:val="Normal"/>
    <w:autoRedefine/>
    <w:rsid w:val="006F3344"/>
    <w:pPr>
      <w:widowControl w:val="0"/>
      <w:numPr>
        <w:numId w:val="1"/>
      </w:numPr>
      <w:overflowPunct w:val="0"/>
      <w:autoSpaceDE w:val="0"/>
      <w:autoSpaceDN w:val="0"/>
      <w:adjustRightInd w:val="0"/>
      <w:spacing w:after="0" w:line="240" w:lineRule="auto"/>
      <w:ind w:hangingChars="200" w:hanging="200"/>
      <w:textAlignment w:val="baseline"/>
    </w:pPr>
    <w:rPr>
      <w:rFonts w:ascii=".VnTime" w:eastAsia="MS Mincho" w:hAnsi=".VnTime" w:cs="Times New Roman"/>
      <w:sz w:val="24"/>
      <w:szCs w:val="20"/>
    </w:rPr>
  </w:style>
  <w:style w:type="paragraph" w:customStyle="1" w:styleId="listbulletindent">
    <w:name w:val="list bullet indent"/>
    <w:basedOn w:val="BodyTextIndent"/>
    <w:rsid w:val="006F3344"/>
    <w:pPr>
      <w:numPr>
        <w:numId w:val="3"/>
      </w:numPr>
      <w:tabs>
        <w:tab w:val="clear" w:pos="1080"/>
        <w:tab w:val="clear" w:pos="7920"/>
        <w:tab w:val="clear" w:pos="8931"/>
        <w:tab w:val="left" w:pos="992"/>
      </w:tabs>
      <w:ind w:left="993"/>
    </w:pPr>
    <w:rPr>
      <w:rFonts w:ascii="VNI-Times" w:hAnsi="VNI-Times"/>
      <w:sz w:val="20"/>
    </w:rPr>
  </w:style>
  <w:style w:type="paragraph" w:styleId="BodyTextIndent">
    <w:name w:val="Body Text Indent"/>
    <w:basedOn w:val="Normal"/>
    <w:link w:val="BodyTextIndentChar"/>
    <w:rsid w:val="006F3344"/>
    <w:pPr>
      <w:tabs>
        <w:tab w:val="right" w:pos="7920"/>
        <w:tab w:val="right" w:pos="8931"/>
      </w:tabs>
      <w:overflowPunct w:val="0"/>
      <w:autoSpaceDE w:val="0"/>
      <w:autoSpaceDN w:val="0"/>
      <w:adjustRightInd w:val="0"/>
      <w:spacing w:after="0" w:line="240" w:lineRule="auto"/>
      <w:ind w:left="227"/>
      <w:jc w:val="both"/>
      <w:textAlignment w:val="baseline"/>
    </w:pPr>
    <w:rPr>
      <w:rFonts w:ascii=".VnTime" w:eastAsia="MS Mincho" w:hAnsi=".VnTime" w:cs="Times New Roman"/>
      <w:sz w:val="28"/>
      <w:szCs w:val="20"/>
    </w:rPr>
  </w:style>
  <w:style w:type="character" w:customStyle="1" w:styleId="BodyTextIndentChar">
    <w:name w:val="Body Text Indent Char"/>
    <w:basedOn w:val="DefaultParagraphFont"/>
    <w:link w:val="BodyTextIndent"/>
    <w:rsid w:val="006F3344"/>
    <w:rPr>
      <w:rFonts w:ascii=".VnTime" w:eastAsia="MS Mincho" w:hAnsi=".VnTime" w:cs="Times New Roman"/>
      <w:sz w:val="28"/>
      <w:szCs w:val="20"/>
    </w:rPr>
  </w:style>
  <w:style w:type="paragraph" w:customStyle="1" w:styleId="Bullet">
    <w:name w:val="Bullet"/>
    <w:basedOn w:val="ListBullet2"/>
    <w:rsid w:val="006F3344"/>
    <w:pPr>
      <w:numPr>
        <w:ilvl w:val="1"/>
        <w:numId w:val="4"/>
      </w:numPr>
      <w:tabs>
        <w:tab w:val="clear" w:pos="360"/>
        <w:tab w:val="left" w:pos="284"/>
      </w:tabs>
      <w:ind w:left="993"/>
      <w:jc w:val="both"/>
    </w:pPr>
    <w:rPr>
      <w:rFonts w:ascii="VNI-Times" w:hAnsi="VNI-Times"/>
      <w:sz w:val="22"/>
    </w:rPr>
  </w:style>
  <w:style w:type="paragraph" w:styleId="ListBullet2">
    <w:name w:val="List Bullet 2"/>
    <w:basedOn w:val="Normal"/>
    <w:autoRedefine/>
    <w:rsid w:val="006F3344"/>
    <w:pPr>
      <w:numPr>
        <w:numId w:val="2"/>
      </w:numPr>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character" w:styleId="CommentReference">
    <w:name w:val="annotation reference"/>
    <w:semiHidden/>
    <w:rsid w:val="006F3344"/>
    <w:rPr>
      <w:sz w:val="16"/>
    </w:rPr>
  </w:style>
  <w:style w:type="paragraph" w:styleId="BodyText">
    <w:name w:val="Body Text"/>
    <w:basedOn w:val="Normal"/>
    <w:link w:val="BodyTextChar"/>
    <w:rsid w:val="006F3344"/>
    <w:pPr>
      <w:widowControl w:val="0"/>
      <w:overflowPunct w:val="0"/>
      <w:autoSpaceDE w:val="0"/>
      <w:autoSpaceDN w:val="0"/>
      <w:adjustRightInd w:val="0"/>
      <w:spacing w:after="120" w:line="240" w:lineRule="auto"/>
      <w:textAlignment w:val="baseline"/>
    </w:pPr>
    <w:rPr>
      <w:rFonts w:ascii="VNTime" w:eastAsia="MS Mincho" w:hAnsi="VNTime" w:cs="Times New Roman"/>
      <w:sz w:val="24"/>
      <w:szCs w:val="20"/>
    </w:rPr>
  </w:style>
  <w:style w:type="character" w:customStyle="1" w:styleId="BodyTextChar">
    <w:name w:val="Body Text Char"/>
    <w:basedOn w:val="DefaultParagraphFont"/>
    <w:link w:val="BodyText"/>
    <w:rsid w:val="006F3344"/>
    <w:rPr>
      <w:rFonts w:ascii="VNTime" w:eastAsia="MS Mincho" w:hAnsi="VNTime" w:cs="Times New Roman"/>
      <w:sz w:val="24"/>
      <w:szCs w:val="20"/>
    </w:rPr>
  </w:style>
  <w:style w:type="paragraph" w:styleId="Footer">
    <w:name w:val="footer"/>
    <w:basedOn w:val="Normal"/>
    <w:link w:val="FooterChar"/>
    <w:rsid w:val="006F3344"/>
    <w:pPr>
      <w:widowControl w:val="0"/>
      <w:tabs>
        <w:tab w:val="center" w:pos="4320"/>
        <w:tab w:val="right" w:pos="8640"/>
      </w:tabs>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character" w:customStyle="1" w:styleId="FooterChar">
    <w:name w:val="Footer Char"/>
    <w:basedOn w:val="DefaultParagraphFont"/>
    <w:link w:val="Footer"/>
    <w:uiPriority w:val="99"/>
    <w:rsid w:val="006F3344"/>
    <w:rPr>
      <w:rFonts w:ascii="Times New Roman" w:eastAsia="MS Mincho" w:hAnsi="Times New Roman" w:cs="Times New Roman"/>
      <w:sz w:val="20"/>
      <w:szCs w:val="20"/>
    </w:rPr>
  </w:style>
  <w:style w:type="paragraph" w:customStyle="1" w:styleId="par-1">
    <w:name w:val="par-1"/>
    <w:basedOn w:val="Normal"/>
    <w:rsid w:val="006F3344"/>
    <w:pPr>
      <w:widowControl w:val="0"/>
      <w:overflowPunct w:val="0"/>
      <w:autoSpaceDE w:val="0"/>
      <w:autoSpaceDN w:val="0"/>
      <w:adjustRightInd w:val="0"/>
      <w:spacing w:before="240" w:after="60" w:line="240" w:lineRule="auto"/>
      <w:ind w:left="720"/>
      <w:jc w:val="both"/>
      <w:textAlignment w:val="baseline"/>
    </w:pPr>
    <w:rPr>
      <w:rFonts w:ascii="Times New Roman" w:eastAsia="MS Mincho" w:hAnsi="Times New Roman" w:cs="Times New Roman"/>
      <w:sz w:val="24"/>
      <w:szCs w:val="20"/>
    </w:rPr>
  </w:style>
  <w:style w:type="paragraph" w:styleId="BodyText2">
    <w:name w:val="Body Text 2"/>
    <w:basedOn w:val="Normal"/>
    <w:link w:val="BodyText2Char"/>
    <w:rsid w:val="006F3344"/>
    <w:pPr>
      <w:widowControl w:val="0"/>
      <w:overflowPunct w:val="0"/>
      <w:autoSpaceDE w:val="0"/>
      <w:autoSpaceDN w:val="0"/>
      <w:adjustRightInd w:val="0"/>
      <w:spacing w:before="120" w:after="60" w:line="240" w:lineRule="auto"/>
      <w:ind w:left="720"/>
      <w:jc w:val="both"/>
      <w:textAlignment w:val="baseline"/>
    </w:pPr>
    <w:rPr>
      <w:rFonts w:ascii="VNtimes new roman" w:eastAsia="MS Mincho" w:hAnsi="VNtimes new roman" w:cs="Times New Roman"/>
      <w:szCs w:val="20"/>
    </w:rPr>
  </w:style>
  <w:style w:type="character" w:customStyle="1" w:styleId="BodyText2Char">
    <w:name w:val="Body Text 2 Char"/>
    <w:basedOn w:val="DefaultParagraphFont"/>
    <w:link w:val="BodyText2"/>
    <w:rsid w:val="006F3344"/>
    <w:rPr>
      <w:rFonts w:ascii="VNtimes new roman" w:eastAsia="MS Mincho" w:hAnsi="VNtimes new roman" w:cs="Times New Roman"/>
      <w:szCs w:val="20"/>
    </w:rPr>
  </w:style>
  <w:style w:type="paragraph" w:customStyle="1" w:styleId="TitleLevel4">
    <w:name w:val="Title Level 4"/>
    <w:basedOn w:val="Normal"/>
    <w:rsid w:val="006F3344"/>
    <w:pPr>
      <w:widowControl w:val="0"/>
      <w:tabs>
        <w:tab w:val="left" w:pos="360"/>
        <w:tab w:val="left" w:pos="720"/>
      </w:tabs>
      <w:autoSpaceDE w:val="0"/>
      <w:autoSpaceDN w:val="0"/>
      <w:spacing w:after="0" w:line="240" w:lineRule="auto"/>
      <w:jc w:val="center"/>
    </w:pPr>
    <w:rPr>
      <w:rFonts w:ascii="Arial" w:eastAsia="Times New Roman" w:hAnsi="Arial" w:cs="Arial"/>
      <w:b/>
      <w:bCs/>
      <w:sz w:val="18"/>
      <w:szCs w:val="18"/>
    </w:rPr>
  </w:style>
  <w:style w:type="paragraph" w:customStyle="1" w:styleId="MroText">
    <w:name w:val="M† ro Text"/>
    <w:rsid w:val="006F3344"/>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spacing w:after="0" w:line="240" w:lineRule="auto"/>
    </w:pPr>
    <w:rPr>
      <w:rFonts w:ascii="Arial" w:eastAsia="Times New Roman" w:hAnsi="Arial" w:cs="Arial"/>
      <w:sz w:val="20"/>
      <w:szCs w:val="20"/>
    </w:rPr>
  </w:style>
  <w:style w:type="paragraph" w:styleId="Header">
    <w:name w:val="header"/>
    <w:basedOn w:val="Normal"/>
    <w:link w:val="HeaderChar"/>
    <w:rsid w:val="006F3344"/>
    <w:pPr>
      <w:widowControl w:val="0"/>
      <w:tabs>
        <w:tab w:val="center" w:pos="4320"/>
        <w:tab w:val="right" w:pos="8640"/>
      </w:tabs>
      <w:overflowPunct w:val="0"/>
      <w:autoSpaceDE w:val="0"/>
      <w:autoSpaceDN w:val="0"/>
      <w:adjustRightInd w:val="0"/>
      <w:spacing w:after="0" w:line="240" w:lineRule="auto"/>
      <w:textAlignment w:val="baseline"/>
    </w:pPr>
    <w:rPr>
      <w:rFonts w:ascii="Times New Roman" w:eastAsia="MS Mincho" w:hAnsi="Times New Roman" w:cs="Times New Roman"/>
      <w:sz w:val="24"/>
      <w:szCs w:val="20"/>
    </w:rPr>
  </w:style>
  <w:style w:type="character" w:customStyle="1" w:styleId="HeaderChar">
    <w:name w:val="Header Char"/>
    <w:basedOn w:val="DefaultParagraphFont"/>
    <w:link w:val="Header"/>
    <w:uiPriority w:val="99"/>
    <w:rsid w:val="006F3344"/>
    <w:rPr>
      <w:rFonts w:ascii="Times New Roman" w:eastAsia="MS Mincho" w:hAnsi="Times New Roman" w:cs="Times New Roman"/>
      <w:sz w:val="24"/>
      <w:szCs w:val="20"/>
    </w:rPr>
  </w:style>
  <w:style w:type="character" w:styleId="PageNumber">
    <w:name w:val="page number"/>
    <w:rsid w:val="006F3344"/>
    <w:rPr>
      <w:sz w:val="20"/>
    </w:rPr>
  </w:style>
  <w:style w:type="paragraph" w:styleId="CommentText">
    <w:name w:val="annotation text"/>
    <w:basedOn w:val="Normal"/>
    <w:link w:val="CommentTextChar"/>
    <w:semiHidden/>
    <w:rsid w:val="006F3344"/>
    <w:pPr>
      <w:widowControl w:val="0"/>
      <w:overflowPunct w:val="0"/>
      <w:autoSpaceDE w:val="0"/>
      <w:autoSpaceDN w:val="0"/>
      <w:adjustRightInd w:val="0"/>
      <w:spacing w:after="0" w:line="240" w:lineRule="auto"/>
      <w:textAlignment w:val="baseline"/>
    </w:pPr>
    <w:rPr>
      <w:rFonts w:ascii=".VnTime" w:eastAsia="MS Mincho" w:hAnsi=".VnTime" w:cs="Times New Roman"/>
      <w:sz w:val="20"/>
      <w:szCs w:val="20"/>
    </w:rPr>
  </w:style>
  <w:style w:type="character" w:customStyle="1" w:styleId="CommentTextChar">
    <w:name w:val="Comment Text Char"/>
    <w:basedOn w:val="DefaultParagraphFont"/>
    <w:link w:val="CommentText"/>
    <w:semiHidden/>
    <w:rsid w:val="006F3344"/>
    <w:rPr>
      <w:rFonts w:ascii=".VnTime" w:eastAsia="MS Mincho" w:hAnsi=".VnTime" w:cs="Times New Roman"/>
      <w:sz w:val="20"/>
      <w:szCs w:val="20"/>
    </w:rPr>
  </w:style>
  <w:style w:type="paragraph" w:styleId="BalloonText">
    <w:name w:val="Balloon Text"/>
    <w:basedOn w:val="Normal"/>
    <w:link w:val="BalloonTextChar"/>
    <w:semiHidden/>
    <w:rsid w:val="006F3344"/>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6F3344"/>
    <w:rPr>
      <w:rFonts w:ascii="Tahoma" w:eastAsia="Times New Roman" w:hAnsi="Tahoma" w:cs="Tahoma"/>
      <w:sz w:val="16"/>
      <w:szCs w:val="16"/>
      <w:lang w:val="en-GB"/>
    </w:rPr>
  </w:style>
  <w:style w:type="paragraph" w:styleId="BodyTextIndent2">
    <w:name w:val="Body Text Indent 2"/>
    <w:basedOn w:val="Normal"/>
    <w:link w:val="BodyTextIndent2Char"/>
    <w:rsid w:val="006F3344"/>
    <w:pPr>
      <w:spacing w:after="120" w:line="480" w:lineRule="auto"/>
      <w:ind w:left="360"/>
    </w:pPr>
    <w:rPr>
      <w:rFonts w:ascii=".VnTime" w:eastAsia="Times New Roman" w:hAnsi=".VnTime" w:cs=".VnTime"/>
      <w:sz w:val="28"/>
      <w:szCs w:val="28"/>
    </w:rPr>
  </w:style>
  <w:style w:type="character" w:customStyle="1" w:styleId="BodyTextIndent2Char">
    <w:name w:val="Body Text Indent 2 Char"/>
    <w:basedOn w:val="DefaultParagraphFont"/>
    <w:link w:val="BodyTextIndent2"/>
    <w:rsid w:val="006F3344"/>
    <w:rPr>
      <w:rFonts w:ascii=".VnTime" w:eastAsia="Times New Roman" w:hAnsi=".VnTime" w:cs=".VnTime"/>
      <w:sz w:val="28"/>
      <w:szCs w:val="28"/>
    </w:rPr>
  </w:style>
  <w:style w:type="paragraph" w:styleId="BodyTextIndent3">
    <w:name w:val="Body Text Indent 3"/>
    <w:basedOn w:val="Normal"/>
    <w:link w:val="BodyTextIndent3Char"/>
    <w:rsid w:val="006F3344"/>
    <w:pPr>
      <w:spacing w:before="120" w:after="0" w:line="240" w:lineRule="auto"/>
      <w:ind w:left="1026" w:hanging="708"/>
      <w:jc w:val="both"/>
    </w:pPr>
    <w:rPr>
      <w:rFonts w:ascii=".VnTime" w:eastAsia="Times New Roman" w:hAnsi=".VnTime" w:cs="Times New Roman"/>
      <w:b/>
      <w:sz w:val="26"/>
      <w:szCs w:val="20"/>
    </w:rPr>
  </w:style>
  <w:style w:type="character" w:customStyle="1" w:styleId="BodyTextIndent3Char">
    <w:name w:val="Body Text Indent 3 Char"/>
    <w:basedOn w:val="DefaultParagraphFont"/>
    <w:link w:val="BodyTextIndent3"/>
    <w:rsid w:val="006F3344"/>
    <w:rPr>
      <w:rFonts w:ascii=".VnTime" w:eastAsia="Times New Roman" w:hAnsi=".VnTime" w:cs="Times New Roman"/>
      <w:b/>
      <w:sz w:val="26"/>
      <w:szCs w:val="20"/>
    </w:rPr>
  </w:style>
  <w:style w:type="character" w:styleId="Hyperlink">
    <w:name w:val="Hyperlink"/>
    <w:rsid w:val="006F3344"/>
    <w:rPr>
      <w:color w:val="0000FF"/>
      <w:u w:val="single"/>
    </w:rPr>
  </w:style>
  <w:style w:type="paragraph" w:styleId="Caption">
    <w:name w:val="caption"/>
    <w:basedOn w:val="Normal"/>
    <w:next w:val="Normal"/>
    <w:qFormat/>
    <w:rsid w:val="006F3344"/>
    <w:pPr>
      <w:spacing w:before="120" w:after="120" w:line="240" w:lineRule="auto"/>
    </w:pPr>
    <w:rPr>
      <w:rFonts w:ascii=".VnArial" w:eastAsia="Times New Roman" w:hAnsi=".VnArial" w:cs="Times New Roman"/>
      <w:b/>
      <w:bCs/>
      <w:sz w:val="20"/>
      <w:szCs w:val="20"/>
      <w:lang w:val="en-GB"/>
    </w:rPr>
  </w:style>
  <w:style w:type="paragraph" w:styleId="CommentSubject">
    <w:name w:val="annotation subject"/>
    <w:basedOn w:val="CommentText"/>
    <w:next w:val="CommentText"/>
    <w:link w:val="CommentSubjectChar"/>
    <w:semiHidden/>
    <w:rsid w:val="006F3344"/>
    <w:pPr>
      <w:widowControl/>
      <w:overflowPunct/>
      <w:autoSpaceDE/>
      <w:autoSpaceDN/>
      <w:adjustRightInd/>
      <w:textAlignment w:val="auto"/>
    </w:pPr>
    <w:rPr>
      <w:rFonts w:ascii=".VnArial" w:eastAsia="Times New Roman" w:hAnsi=".VnArial"/>
      <w:b/>
      <w:bCs/>
      <w:lang w:val="en-GB"/>
    </w:rPr>
  </w:style>
  <w:style w:type="character" w:customStyle="1" w:styleId="CommentSubjectChar">
    <w:name w:val="Comment Subject Char"/>
    <w:basedOn w:val="CommentTextChar"/>
    <w:link w:val="CommentSubject"/>
    <w:semiHidden/>
    <w:rsid w:val="006F3344"/>
    <w:rPr>
      <w:rFonts w:ascii=".VnArial" w:eastAsia="Times New Roman" w:hAnsi=".VnArial" w:cs="Times New Roman"/>
      <w:b/>
      <w:bCs/>
      <w:sz w:val="20"/>
      <w:szCs w:val="20"/>
      <w:lang w:val="en-GB"/>
    </w:rPr>
  </w:style>
  <w:style w:type="paragraph" w:styleId="BodyText3">
    <w:name w:val="Body Text 3"/>
    <w:basedOn w:val="Normal"/>
    <w:link w:val="BodyText3Char"/>
    <w:rsid w:val="006F3344"/>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6F3344"/>
    <w:rPr>
      <w:rFonts w:ascii="Times New Roman" w:eastAsia="Times New Roman" w:hAnsi="Times New Roman" w:cs="Times New Roman"/>
      <w:sz w:val="16"/>
      <w:szCs w:val="16"/>
    </w:rPr>
  </w:style>
  <w:style w:type="paragraph" w:customStyle="1" w:styleId="Char">
    <w:name w:val="Char"/>
    <w:basedOn w:val="Normal"/>
    <w:rsid w:val="006F3344"/>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0">
    <w:name w:val="Char"/>
    <w:basedOn w:val="Normal"/>
    <w:rsid w:val="00392AF3"/>
    <w:pPr>
      <w:pageBreakBefore/>
      <w:spacing w:before="100" w:beforeAutospacing="1" w:after="100" w:afterAutospacing="1" w:line="240" w:lineRule="auto"/>
    </w:pPr>
    <w:rPr>
      <w:rFonts w:ascii="Tahoma" w:eastAsia="Times New Roman" w:hAnsi="Tahom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F3344"/>
    <w:pPr>
      <w:keepNext/>
      <w:widowControl w:val="0"/>
      <w:overflowPunct w:val="0"/>
      <w:autoSpaceDE w:val="0"/>
      <w:autoSpaceDN w:val="0"/>
      <w:adjustRightInd w:val="0"/>
      <w:spacing w:before="240" w:after="120" w:line="240" w:lineRule="auto"/>
      <w:jc w:val="both"/>
      <w:textAlignment w:val="baseline"/>
      <w:outlineLvl w:val="0"/>
    </w:pPr>
    <w:rPr>
      <w:rFonts w:ascii=".VnTimeH" w:eastAsia="MS Mincho" w:hAnsi=".VnTimeH" w:cs="Times New Roman"/>
      <w:b/>
      <w:szCs w:val="20"/>
    </w:rPr>
  </w:style>
  <w:style w:type="paragraph" w:styleId="Heading2">
    <w:name w:val="heading 2"/>
    <w:basedOn w:val="Normal"/>
    <w:next w:val="Normal"/>
    <w:link w:val="Heading2Char"/>
    <w:qFormat/>
    <w:rsid w:val="006F3344"/>
    <w:pPr>
      <w:keepNext/>
      <w:widowControl w:val="0"/>
      <w:tabs>
        <w:tab w:val="center" w:pos="2880"/>
        <w:tab w:val="center" w:pos="7200"/>
      </w:tabs>
      <w:overflowPunct w:val="0"/>
      <w:autoSpaceDE w:val="0"/>
      <w:autoSpaceDN w:val="0"/>
      <w:adjustRightInd w:val="0"/>
      <w:spacing w:after="0" w:line="240" w:lineRule="auto"/>
      <w:textAlignment w:val="baseline"/>
      <w:outlineLvl w:val="1"/>
    </w:pPr>
    <w:rPr>
      <w:rFonts w:ascii=".VnTime" w:eastAsia="MS Mincho" w:hAnsi=".VnTime" w:cs="Times New Roman"/>
      <w:b/>
      <w:sz w:val="24"/>
      <w:szCs w:val="20"/>
    </w:rPr>
  </w:style>
  <w:style w:type="paragraph" w:styleId="Heading5">
    <w:name w:val="heading 5"/>
    <w:basedOn w:val="Normal"/>
    <w:next w:val="Normal"/>
    <w:link w:val="Heading5Char"/>
    <w:qFormat/>
    <w:rsid w:val="006F3344"/>
    <w:pPr>
      <w:keepNext/>
      <w:widowControl w:val="0"/>
      <w:tabs>
        <w:tab w:val="center" w:pos="5040"/>
        <w:tab w:val="left" w:pos="5940"/>
        <w:tab w:val="decimal" w:pos="7200"/>
        <w:tab w:val="left" w:pos="7560"/>
        <w:tab w:val="decimal" w:pos="8820"/>
      </w:tabs>
      <w:overflowPunct w:val="0"/>
      <w:autoSpaceDE w:val="0"/>
      <w:autoSpaceDN w:val="0"/>
      <w:adjustRightInd w:val="0"/>
      <w:spacing w:after="0" w:line="240" w:lineRule="auto"/>
      <w:jc w:val="both"/>
      <w:textAlignment w:val="baseline"/>
      <w:outlineLvl w:val="4"/>
    </w:pPr>
    <w:rPr>
      <w:rFonts w:ascii=".VnTime" w:eastAsia="MS Mincho" w:hAnsi=".VnTime" w:cs="Times New Roman"/>
      <w:b/>
      <w:sz w:val="24"/>
      <w:szCs w:val="20"/>
    </w:rPr>
  </w:style>
  <w:style w:type="paragraph" w:styleId="Heading7">
    <w:name w:val="heading 7"/>
    <w:basedOn w:val="Normal"/>
    <w:next w:val="Normal"/>
    <w:link w:val="Heading7Char"/>
    <w:qFormat/>
    <w:rsid w:val="006F3344"/>
    <w:p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6F3344"/>
    <w:pPr>
      <w:keepNext/>
      <w:overflowPunct w:val="0"/>
      <w:autoSpaceDE w:val="0"/>
      <w:autoSpaceDN w:val="0"/>
      <w:adjustRightInd w:val="0"/>
      <w:spacing w:after="0" w:line="240" w:lineRule="auto"/>
      <w:textAlignment w:val="baseline"/>
      <w:outlineLvl w:val="7"/>
    </w:pPr>
    <w:rPr>
      <w:rFonts w:ascii="VNI-Times" w:eastAsia="MS Mincho" w:hAnsi="VNI-Times" w:cs="Times New Roman"/>
      <w:b/>
      <w:szCs w:val="20"/>
      <w:lang w:val="fr-FR"/>
    </w:rPr>
  </w:style>
  <w:style w:type="paragraph" w:styleId="Heading9">
    <w:name w:val="heading 9"/>
    <w:basedOn w:val="Normal"/>
    <w:next w:val="Normal"/>
    <w:link w:val="Heading9Char"/>
    <w:qFormat/>
    <w:rsid w:val="006F3344"/>
    <w:pPr>
      <w:keepNext/>
      <w:tabs>
        <w:tab w:val="center" w:pos="5040"/>
        <w:tab w:val="left" w:pos="5940"/>
        <w:tab w:val="right" w:pos="7200"/>
        <w:tab w:val="left" w:pos="7560"/>
        <w:tab w:val="right" w:pos="8820"/>
      </w:tabs>
      <w:overflowPunct w:val="0"/>
      <w:autoSpaceDE w:val="0"/>
      <w:autoSpaceDN w:val="0"/>
      <w:adjustRightInd w:val="0"/>
      <w:spacing w:after="0" w:line="240" w:lineRule="auto"/>
      <w:jc w:val="center"/>
      <w:textAlignment w:val="baseline"/>
      <w:outlineLvl w:val="8"/>
    </w:pPr>
    <w:rPr>
      <w:rFonts w:ascii="VNI-Times" w:eastAsia="MS Mincho" w:hAnsi="VNI-Times" w:cs="Times New Roman"/>
      <w:i/>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33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F3344"/>
    <w:rPr>
      <w:rFonts w:ascii=".VnTimeH" w:eastAsia="MS Mincho" w:hAnsi=".VnTimeH" w:cs="Times New Roman"/>
      <w:b/>
      <w:szCs w:val="20"/>
    </w:rPr>
  </w:style>
  <w:style w:type="character" w:customStyle="1" w:styleId="Heading2Char">
    <w:name w:val="Heading 2 Char"/>
    <w:basedOn w:val="DefaultParagraphFont"/>
    <w:link w:val="Heading2"/>
    <w:rsid w:val="006F3344"/>
    <w:rPr>
      <w:rFonts w:ascii=".VnTime" w:eastAsia="MS Mincho" w:hAnsi=".VnTime" w:cs="Times New Roman"/>
      <w:b/>
      <w:sz w:val="24"/>
      <w:szCs w:val="20"/>
    </w:rPr>
  </w:style>
  <w:style w:type="character" w:customStyle="1" w:styleId="Heading5Char">
    <w:name w:val="Heading 5 Char"/>
    <w:basedOn w:val="DefaultParagraphFont"/>
    <w:link w:val="Heading5"/>
    <w:rsid w:val="006F3344"/>
    <w:rPr>
      <w:rFonts w:ascii=".VnTime" w:eastAsia="MS Mincho" w:hAnsi=".VnTime" w:cs="Times New Roman"/>
      <w:b/>
      <w:sz w:val="24"/>
      <w:szCs w:val="20"/>
    </w:rPr>
  </w:style>
  <w:style w:type="character" w:customStyle="1" w:styleId="Heading7Char">
    <w:name w:val="Heading 7 Char"/>
    <w:basedOn w:val="DefaultParagraphFont"/>
    <w:link w:val="Heading7"/>
    <w:rsid w:val="006F3344"/>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6F3344"/>
    <w:rPr>
      <w:rFonts w:ascii="VNI-Times" w:eastAsia="MS Mincho" w:hAnsi="VNI-Times" w:cs="Times New Roman"/>
      <w:b/>
      <w:szCs w:val="20"/>
      <w:lang w:val="fr-FR"/>
    </w:rPr>
  </w:style>
  <w:style w:type="character" w:customStyle="1" w:styleId="Heading9Char">
    <w:name w:val="Heading 9 Char"/>
    <w:basedOn w:val="DefaultParagraphFont"/>
    <w:link w:val="Heading9"/>
    <w:rsid w:val="006F3344"/>
    <w:rPr>
      <w:rFonts w:ascii="VNI-Times" w:eastAsia="MS Mincho" w:hAnsi="VNI-Times" w:cs="Times New Roman"/>
      <w:i/>
      <w:szCs w:val="20"/>
      <w:lang w:val="fr-FR"/>
    </w:rPr>
  </w:style>
  <w:style w:type="paragraph" w:customStyle="1" w:styleId="Style1">
    <w:name w:val="Style1"/>
    <w:basedOn w:val="ListBullet"/>
    <w:rsid w:val="006F3344"/>
    <w:pPr>
      <w:widowControl/>
      <w:numPr>
        <w:numId w:val="0"/>
      </w:numPr>
      <w:spacing w:after="120"/>
      <w:ind w:left="709"/>
      <w:jc w:val="both"/>
    </w:pPr>
    <w:rPr>
      <w:rFonts w:ascii="VNI-Times" w:hAnsi="VNI-Times"/>
      <w:b/>
      <w:i/>
      <w:sz w:val="20"/>
    </w:rPr>
  </w:style>
  <w:style w:type="paragraph" w:styleId="ListBullet">
    <w:name w:val="List Bullet"/>
    <w:basedOn w:val="Normal"/>
    <w:autoRedefine/>
    <w:rsid w:val="006F3344"/>
    <w:pPr>
      <w:widowControl w:val="0"/>
      <w:numPr>
        <w:numId w:val="1"/>
      </w:numPr>
      <w:overflowPunct w:val="0"/>
      <w:autoSpaceDE w:val="0"/>
      <w:autoSpaceDN w:val="0"/>
      <w:adjustRightInd w:val="0"/>
      <w:spacing w:after="0" w:line="240" w:lineRule="auto"/>
      <w:ind w:hangingChars="200" w:hanging="200"/>
      <w:textAlignment w:val="baseline"/>
    </w:pPr>
    <w:rPr>
      <w:rFonts w:ascii=".VnTime" w:eastAsia="MS Mincho" w:hAnsi=".VnTime" w:cs="Times New Roman"/>
      <w:sz w:val="24"/>
      <w:szCs w:val="20"/>
    </w:rPr>
  </w:style>
  <w:style w:type="paragraph" w:customStyle="1" w:styleId="listbulletindent">
    <w:name w:val="list bullet indent"/>
    <w:basedOn w:val="BodyTextIndent"/>
    <w:rsid w:val="006F3344"/>
    <w:pPr>
      <w:numPr>
        <w:numId w:val="3"/>
      </w:numPr>
      <w:tabs>
        <w:tab w:val="clear" w:pos="1080"/>
        <w:tab w:val="clear" w:pos="7920"/>
        <w:tab w:val="clear" w:pos="8931"/>
        <w:tab w:val="left" w:pos="992"/>
      </w:tabs>
      <w:ind w:left="993"/>
    </w:pPr>
    <w:rPr>
      <w:rFonts w:ascii="VNI-Times" w:hAnsi="VNI-Times"/>
      <w:sz w:val="20"/>
    </w:rPr>
  </w:style>
  <w:style w:type="paragraph" w:styleId="BodyTextIndent">
    <w:name w:val="Body Text Indent"/>
    <w:basedOn w:val="Normal"/>
    <w:link w:val="BodyTextIndentChar"/>
    <w:rsid w:val="006F3344"/>
    <w:pPr>
      <w:tabs>
        <w:tab w:val="right" w:pos="7920"/>
        <w:tab w:val="right" w:pos="8931"/>
      </w:tabs>
      <w:overflowPunct w:val="0"/>
      <w:autoSpaceDE w:val="0"/>
      <w:autoSpaceDN w:val="0"/>
      <w:adjustRightInd w:val="0"/>
      <w:spacing w:after="0" w:line="240" w:lineRule="auto"/>
      <w:ind w:left="227"/>
      <w:jc w:val="both"/>
      <w:textAlignment w:val="baseline"/>
    </w:pPr>
    <w:rPr>
      <w:rFonts w:ascii=".VnTime" w:eastAsia="MS Mincho" w:hAnsi=".VnTime" w:cs="Times New Roman"/>
      <w:sz w:val="28"/>
      <w:szCs w:val="20"/>
    </w:rPr>
  </w:style>
  <w:style w:type="character" w:customStyle="1" w:styleId="BodyTextIndentChar">
    <w:name w:val="Body Text Indent Char"/>
    <w:basedOn w:val="DefaultParagraphFont"/>
    <w:link w:val="BodyTextIndent"/>
    <w:rsid w:val="006F3344"/>
    <w:rPr>
      <w:rFonts w:ascii=".VnTime" w:eastAsia="MS Mincho" w:hAnsi=".VnTime" w:cs="Times New Roman"/>
      <w:sz w:val="28"/>
      <w:szCs w:val="20"/>
    </w:rPr>
  </w:style>
  <w:style w:type="paragraph" w:customStyle="1" w:styleId="Bullet">
    <w:name w:val="Bullet"/>
    <w:basedOn w:val="ListBullet2"/>
    <w:rsid w:val="006F3344"/>
    <w:pPr>
      <w:numPr>
        <w:ilvl w:val="1"/>
        <w:numId w:val="4"/>
      </w:numPr>
      <w:tabs>
        <w:tab w:val="clear" w:pos="360"/>
        <w:tab w:val="left" w:pos="284"/>
      </w:tabs>
      <w:ind w:left="993"/>
      <w:jc w:val="both"/>
    </w:pPr>
    <w:rPr>
      <w:rFonts w:ascii="VNI-Times" w:hAnsi="VNI-Times"/>
      <w:sz w:val="22"/>
    </w:rPr>
  </w:style>
  <w:style w:type="paragraph" w:styleId="ListBullet2">
    <w:name w:val="List Bullet 2"/>
    <w:basedOn w:val="Normal"/>
    <w:autoRedefine/>
    <w:rsid w:val="006F3344"/>
    <w:pPr>
      <w:numPr>
        <w:numId w:val="2"/>
      </w:numPr>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character" w:styleId="CommentReference">
    <w:name w:val="annotation reference"/>
    <w:semiHidden/>
    <w:rsid w:val="006F3344"/>
    <w:rPr>
      <w:sz w:val="16"/>
    </w:rPr>
  </w:style>
  <w:style w:type="paragraph" w:styleId="BodyText">
    <w:name w:val="Body Text"/>
    <w:basedOn w:val="Normal"/>
    <w:link w:val="BodyTextChar"/>
    <w:rsid w:val="006F3344"/>
    <w:pPr>
      <w:widowControl w:val="0"/>
      <w:overflowPunct w:val="0"/>
      <w:autoSpaceDE w:val="0"/>
      <w:autoSpaceDN w:val="0"/>
      <w:adjustRightInd w:val="0"/>
      <w:spacing w:after="120" w:line="240" w:lineRule="auto"/>
      <w:textAlignment w:val="baseline"/>
    </w:pPr>
    <w:rPr>
      <w:rFonts w:ascii="VNTime" w:eastAsia="MS Mincho" w:hAnsi="VNTime" w:cs="Times New Roman"/>
      <w:sz w:val="24"/>
      <w:szCs w:val="20"/>
    </w:rPr>
  </w:style>
  <w:style w:type="character" w:customStyle="1" w:styleId="BodyTextChar">
    <w:name w:val="Body Text Char"/>
    <w:basedOn w:val="DefaultParagraphFont"/>
    <w:link w:val="BodyText"/>
    <w:rsid w:val="006F3344"/>
    <w:rPr>
      <w:rFonts w:ascii="VNTime" w:eastAsia="MS Mincho" w:hAnsi="VNTime" w:cs="Times New Roman"/>
      <w:sz w:val="24"/>
      <w:szCs w:val="20"/>
    </w:rPr>
  </w:style>
  <w:style w:type="paragraph" w:styleId="Footer">
    <w:name w:val="footer"/>
    <w:basedOn w:val="Normal"/>
    <w:link w:val="FooterChar"/>
    <w:rsid w:val="006F3344"/>
    <w:pPr>
      <w:widowControl w:val="0"/>
      <w:tabs>
        <w:tab w:val="center" w:pos="4320"/>
        <w:tab w:val="right" w:pos="8640"/>
      </w:tabs>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character" w:customStyle="1" w:styleId="FooterChar">
    <w:name w:val="Footer Char"/>
    <w:basedOn w:val="DefaultParagraphFont"/>
    <w:link w:val="Footer"/>
    <w:uiPriority w:val="99"/>
    <w:rsid w:val="006F3344"/>
    <w:rPr>
      <w:rFonts w:ascii="Times New Roman" w:eastAsia="MS Mincho" w:hAnsi="Times New Roman" w:cs="Times New Roman"/>
      <w:sz w:val="20"/>
      <w:szCs w:val="20"/>
    </w:rPr>
  </w:style>
  <w:style w:type="paragraph" w:customStyle="1" w:styleId="par-1">
    <w:name w:val="par-1"/>
    <w:basedOn w:val="Normal"/>
    <w:rsid w:val="006F3344"/>
    <w:pPr>
      <w:widowControl w:val="0"/>
      <w:overflowPunct w:val="0"/>
      <w:autoSpaceDE w:val="0"/>
      <w:autoSpaceDN w:val="0"/>
      <w:adjustRightInd w:val="0"/>
      <w:spacing w:before="240" w:after="60" w:line="240" w:lineRule="auto"/>
      <w:ind w:left="720"/>
      <w:jc w:val="both"/>
      <w:textAlignment w:val="baseline"/>
    </w:pPr>
    <w:rPr>
      <w:rFonts w:ascii="Times New Roman" w:eastAsia="MS Mincho" w:hAnsi="Times New Roman" w:cs="Times New Roman"/>
      <w:sz w:val="24"/>
      <w:szCs w:val="20"/>
    </w:rPr>
  </w:style>
  <w:style w:type="paragraph" w:styleId="BodyText2">
    <w:name w:val="Body Text 2"/>
    <w:basedOn w:val="Normal"/>
    <w:link w:val="BodyText2Char"/>
    <w:rsid w:val="006F3344"/>
    <w:pPr>
      <w:widowControl w:val="0"/>
      <w:overflowPunct w:val="0"/>
      <w:autoSpaceDE w:val="0"/>
      <w:autoSpaceDN w:val="0"/>
      <w:adjustRightInd w:val="0"/>
      <w:spacing w:before="120" w:after="60" w:line="240" w:lineRule="auto"/>
      <w:ind w:left="720"/>
      <w:jc w:val="both"/>
      <w:textAlignment w:val="baseline"/>
    </w:pPr>
    <w:rPr>
      <w:rFonts w:ascii="VNtimes new roman" w:eastAsia="MS Mincho" w:hAnsi="VNtimes new roman" w:cs="Times New Roman"/>
      <w:szCs w:val="20"/>
    </w:rPr>
  </w:style>
  <w:style w:type="character" w:customStyle="1" w:styleId="BodyText2Char">
    <w:name w:val="Body Text 2 Char"/>
    <w:basedOn w:val="DefaultParagraphFont"/>
    <w:link w:val="BodyText2"/>
    <w:rsid w:val="006F3344"/>
    <w:rPr>
      <w:rFonts w:ascii="VNtimes new roman" w:eastAsia="MS Mincho" w:hAnsi="VNtimes new roman" w:cs="Times New Roman"/>
      <w:szCs w:val="20"/>
    </w:rPr>
  </w:style>
  <w:style w:type="paragraph" w:customStyle="1" w:styleId="TitleLevel4">
    <w:name w:val="Title Level 4"/>
    <w:basedOn w:val="Normal"/>
    <w:rsid w:val="006F3344"/>
    <w:pPr>
      <w:widowControl w:val="0"/>
      <w:tabs>
        <w:tab w:val="left" w:pos="360"/>
        <w:tab w:val="left" w:pos="720"/>
      </w:tabs>
      <w:autoSpaceDE w:val="0"/>
      <w:autoSpaceDN w:val="0"/>
      <w:spacing w:after="0" w:line="240" w:lineRule="auto"/>
      <w:jc w:val="center"/>
    </w:pPr>
    <w:rPr>
      <w:rFonts w:ascii="Arial" w:eastAsia="Times New Roman" w:hAnsi="Arial" w:cs="Arial"/>
      <w:b/>
      <w:bCs/>
      <w:sz w:val="18"/>
      <w:szCs w:val="18"/>
    </w:rPr>
  </w:style>
  <w:style w:type="paragraph" w:customStyle="1" w:styleId="MroText">
    <w:name w:val="M† ro Text"/>
    <w:rsid w:val="006F3344"/>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spacing w:after="0" w:line="240" w:lineRule="auto"/>
    </w:pPr>
    <w:rPr>
      <w:rFonts w:ascii="Arial" w:eastAsia="Times New Roman" w:hAnsi="Arial" w:cs="Arial"/>
      <w:sz w:val="20"/>
      <w:szCs w:val="20"/>
    </w:rPr>
  </w:style>
  <w:style w:type="paragraph" w:styleId="Header">
    <w:name w:val="header"/>
    <w:basedOn w:val="Normal"/>
    <w:link w:val="HeaderChar"/>
    <w:rsid w:val="006F3344"/>
    <w:pPr>
      <w:widowControl w:val="0"/>
      <w:tabs>
        <w:tab w:val="center" w:pos="4320"/>
        <w:tab w:val="right" w:pos="8640"/>
      </w:tabs>
      <w:overflowPunct w:val="0"/>
      <w:autoSpaceDE w:val="0"/>
      <w:autoSpaceDN w:val="0"/>
      <w:adjustRightInd w:val="0"/>
      <w:spacing w:after="0" w:line="240" w:lineRule="auto"/>
      <w:textAlignment w:val="baseline"/>
    </w:pPr>
    <w:rPr>
      <w:rFonts w:ascii="Times New Roman" w:eastAsia="MS Mincho" w:hAnsi="Times New Roman" w:cs="Times New Roman"/>
      <w:sz w:val="24"/>
      <w:szCs w:val="20"/>
    </w:rPr>
  </w:style>
  <w:style w:type="character" w:customStyle="1" w:styleId="HeaderChar">
    <w:name w:val="Header Char"/>
    <w:basedOn w:val="DefaultParagraphFont"/>
    <w:link w:val="Header"/>
    <w:uiPriority w:val="99"/>
    <w:rsid w:val="006F3344"/>
    <w:rPr>
      <w:rFonts w:ascii="Times New Roman" w:eastAsia="MS Mincho" w:hAnsi="Times New Roman" w:cs="Times New Roman"/>
      <w:sz w:val="24"/>
      <w:szCs w:val="20"/>
    </w:rPr>
  </w:style>
  <w:style w:type="character" w:styleId="PageNumber">
    <w:name w:val="page number"/>
    <w:rsid w:val="006F3344"/>
    <w:rPr>
      <w:sz w:val="20"/>
    </w:rPr>
  </w:style>
  <w:style w:type="paragraph" w:styleId="CommentText">
    <w:name w:val="annotation text"/>
    <w:basedOn w:val="Normal"/>
    <w:link w:val="CommentTextChar"/>
    <w:semiHidden/>
    <w:rsid w:val="006F3344"/>
    <w:pPr>
      <w:widowControl w:val="0"/>
      <w:overflowPunct w:val="0"/>
      <w:autoSpaceDE w:val="0"/>
      <w:autoSpaceDN w:val="0"/>
      <w:adjustRightInd w:val="0"/>
      <w:spacing w:after="0" w:line="240" w:lineRule="auto"/>
      <w:textAlignment w:val="baseline"/>
    </w:pPr>
    <w:rPr>
      <w:rFonts w:ascii=".VnTime" w:eastAsia="MS Mincho" w:hAnsi=".VnTime" w:cs="Times New Roman"/>
      <w:sz w:val="20"/>
      <w:szCs w:val="20"/>
    </w:rPr>
  </w:style>
  <w:style w:type="character" w:customStyle="1" w:styleId="CommentTextChar">
    <w:name w:val="Comment Text Char"/>
    <w:basedOn w:val="DefaultParagraphFont"/>
    <w:link w:val="CommentText"/>
    <w:semiHidden/>
    <w:rsid w:val="006F3344"/>
    <w:rPr>
      <w:rFonts w:ascii=".VnTime" w:eastAsia="MS Mincho" w:hAnsi=".VnTime" w:cs="Times New Roman"/>
      <w:sz w:val="20"/>
      <w:szCs w:val="20"/>
    </w:rPr>
  </w:style>
  <w:style w:type="paragraph" w:styleId="BalloonText">
    <w:name w:val="Balloon Text"/>
    <w:basedOn w:val="Normal"/>
    <w:link w:val="BalloonTextChar"/>
    <w:semiHidden/>
    <w:rsid w:val="006F3344"/>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6F3344"/>
    <w:rPr>
      <w:rFonts w:ascii="Tahoma" w:eastAsia="Times New Roman" w:hAnsi="Tahoma" w:cs="Tahoma"/>
      <w:sz w:val="16"/>
      <w:szCs w:val="16"/>
      <w:lang w:val="en-GB"/>
    </w:rPr>
  </w:style>
  <w:style w:type="paragraph" w:styleId="BodyTextIndent2">
    <w:name w:val="Body Text Indent 2"/>
    <w:basedOn w:val="Normal"/>
    <w:link w:val="BodyTextIndent2Char"/>
    <w:rsid w:val="006F3344"/>
    <w:pPr>
      <w:spacing w:after="120" w:line="480" w:lineRule="auto"/>
      <w:ind w:left="360"/>
    </w:pPr>
    <w:rPr>
      <w:rFonts w:ascii=".VnTime" w:eastAsia="Times New Roman" w:hAnsi=".VnTime" w:cs=".VnTime"/>
      <w:sz w:val="28"/>
      <w:szCs w:val="28"/>
    </w:rPr>
  </w:style>
  <w:style w:type="character" w:customStyle="1" w:styleId="BodyTextIndent2Char">
    <w:name w:val="Body Text Indent 2 Char"/>
    <w:basedOn w:val="DefaultParagraphFont"/>
    <w:link w:val="BodyTextIndent2"/>
    <w:rsid w:val="006F3344"/>
    <w:rPr>
      <w:rFonts w:ascii=".VnTime" w:eastAsia="Times New Roman" w:hAnsi=".VnTime" w:cs=".VnTime"/>
      <w:sz w:val="28"/>
      <w:szCs w:val="28"/>
    </w:rPr>
  </w:style>
  <w:style w:type="paragraph" w:styleId="BodyTextIndent3">
    <w:name w:val="Body Text Indent 3"/>
    <w:basedOn w:val="Normal"/>
    <w:link w:val="BodyTextIndent3Char"/>
    <w:rsid w:val="006F3344"/>
    <w:pPr>
      <w:spacing w:before="120" w:after="0" w:line="240" w:lineRule="auto"/>
      <w:ind w:left="1026" w:hanging="708"/>
      <w:jc w:val="both"/>
    </w:pPr>
    <w:rPr>
      <w:rFonts w:ascii=".VnTime" w:eastAsia="Times New Roman" w:hAnsi=".VnTime" w:cs="Times New Roman"/>
      <w:b/>
      <w:sz w:val="26"/>
      <w:szCs w:val="20"/>
    </w:rPr>
  </w:style>
  <w:style w:type="character" w:customStyle="1" w:styleId="BodyTextIndent3Char">
    <w:name w:val="Body Text Indent 3 Char"/>
    <w:basedOn w:val="DefaultParagraphFont"/>
    <w:link w:val="BodyTextIndent3"/>
    <w:rsid w:val="006F3344"/>
    <w:rPr>
      <w:rFonts w:ascii=".VnTime" w:eastAsia="Times New Roman" w:hAnsi=".VnTime" w:cs="Times New Roman"/>
      <w:b/>
      <w:sz w:val="26"/>
      <w:szCs w:val="20"/>
    </w:rPr>
  </w:style>
  <w:style w:type="character" w:styleId="Hyperlink">
    <w:name w:val="Hyperlink"/>
    <w:rsid w:val="006F3344"/>
    <w:rPr>
      <w:color w:val="0000FF"/>
      <w:u w:val="single"/>
    </w:rPr>
  </w:style>
  <w:style w:type="paragraph" w:styleId="Caption">
    <w:name w:val="caption"/>
    <w:basedOn w:val="Normal"/>
    <w:next w:val="Normal"/>
    <w:qFormat/>
    <w:rsid w:val="006F3344"/>
    <w:pPr>
      <w:spacing w:before="120" w:after="120" w:line="240" w:lineRule="auto"/>
    </w:pPr>
    <w:rPr>
      <w:rFonts w:ascii=".VnArial" w:eastAsia="Times New Roman" w:hAnsi=".VnArial" w:cs="Times New Roman"/>
      <w:b/>
      <w:bCs/>
      <w:sz w:val="20"/>
      <w:szCs w:val="20"/>
      <w:lang w:val="en-GB"/>
    </w:rPr>
  </w:style>
  <w:style w:type="paragraph" w:styleId="CommentSubject">
    <w:name w:val="annotation subject"/>
    <w:basedOn w:val="CommentText"/>
    <w:next w:val="CommentText"/>
    <w:link w:val="CommentSubjectChar"/>
    <w:semiHidden/>
    <w:rsid w:val="006F3344"/>
    <w:pPr>
      <w:widowControl/>
      <w:overflowPunct/>
      <w:autoSpaceDE/>
      <w:autoSpaceDN/>
      <w:adjustRightInd/>
      <w:textAlignment w:val="auto"/>
    </w:pPr>
    <w:rPr>
      <w:rFonts w:ascii=".VnArial" w:eastAsia="Times New Roman" w:hAnsi=".VnArial"/>
      <w:b/>
      <w:bCs/>
      <w:lang w:val="en-GB"/>
    </w:rPr>
  </w:style>
  <w:style w:type="character" w:customStyle="1" w:styleId="CommentSubjectChar">
    <w:name w:val="Comment Subject Char"/>
    <w:basedOn w:val="CommentTextChar"/>
    <w:link w:val="CommentSubject"/>
    <w:semiHidden/>
    <w:rsid w:val="006F3344"/>
    <w:rPr>
      <w:rFonts w:ascii=".VnArial" w:eastAsia="Times New Roman" w:hAnsi=".VnArial" w:cs="Times New Roman"/>
      <w:b/>
      <w:bCs/>
      <w:sz w:val="20"/>
      <w:szCs w:val="20"/>
      <w:lang w:val="en-GB"/>
    </w:rPr>
  </w:style>
  <w:style w:type="paragraph" w:styleId="BodyText3">
    <w:name w:val="Body Text 3"/>
    <w:basedOn w:val="Normal"/>
    <w:link w:val="BodyText3Char"/>
    <w:rsid w:val="006F3344"/>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6F3344"/>
    <w:rPr>
      <w:rFonts w:ascii="Times New Roman" w:eastAsia="Times New Roman" w:hAnsi="Times New Roman" w:cs="Times New Roman"/>
      <w:sz w:val="16"/>
      <w:szCs w:val="16"/>
    </w:rPr>
  </w:style>
  <w:style w:type="paragraph" w:customStyle="1" w:styleId="Char">
    <w:name w:val="Char"/>
    <w:basedOn w:val="Normal"/>
    <w:rsid w:val="006F3344"/>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0">
    <w:name w:val="Char"/>
    <w:basedOn w:val="Normal"/>
    <w:rsid w:val="00392AF3"/>
    <w:pPr>
      <w:pageBreakBefore/>
      <w:spacing w:before="100" w:beforeAutospacing="1" w:after="100" w:afterAutospacing="1" w:line="240" w:lineRule="auto"/>
    </w:pPr>
    <w:rPr>
      <w:rFonts w:ascii="Tahoma" w:eastAsia="Times New Roman"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3382">
      <w:bodyDiv w:val="1"/>
      <w:marLeft w:val="0"/>
      <w:marRight w:val="0"/>
      <w:marTop w:val="0"/>
      <w:marBottom w:val="0"/>
      <w:divBdr>
        <w:top w:val="none" w:sz="0" w:space="0" w:color="auto"/>
        <w:left w:val="none" w:sz="0" w:space="0" w:color="auto"/>
        <w:bottom w:val="none" w:sz="0" w:space="0" w:color="auto"/>
        <w:right w:val="none" w:sz="0" w:space="0" w:color="auto"/>
      </w:divBdr>
    </w:div>
    <w:div w:id="79721510">
      <w:bodyDiv w:val="1"/>
      <w:marLeft w:val="0"/>
      <w:marRight w:val="0"/>
      <w:marTop w:val="0"/>
      <w:marBottom w:val="0"/>
      <w:divBdr>
        <w:top w:val="none" w:sz="0" w:space="0" w:color="auto"/>
        <w:left w:val="none" w:sz="0" w:space="0" w:color="auto"/>
        <w:bottom w:val="none" w:sz="0" w:space="0" w:color="auto"/>
        <w:right w:val="none" w:sz="0" w:space="0" w:color="auto"/>
      </w:divBdr>
    </w:div>
    <w:div w:id="89551646">
      <w:bodyDiv w:val="1"/>
      <w:marLeft w:val="0"/>
      <w:marRight w:val="0"/>
      <w:marTop w:val="0"/>
      <w:marBottom w:val="0"/>
      <w:divBdr>
        <w:top w:val="none" w:sz="0" w:space="0" w:color="auto"/>
        <w:left w:val="none" w:sz="0" w:space="0" w:color="auto"/>
        <w:bottom w:val="none" w:sz="0" w:space="0" w:color="auto"/>
        <w:right w:val="none" w:sz="0" w:space="0" w:color="auto"/>
      </w:divBdr>
    </w:div>
    <w:div w:id="219440821">
      <w:bodyDiv w:val="1"/>
      <w:marLeft w:val="0"/>
      <w:marRight w:val="0"/>
      <w:marTop w:val="0"/>
      <w:marBottom w:val="0"/>
      <w:divBdr>
        <w:top w:val="none" w:sz="0" w:space="0" w:color="auto"/>
        <w:left w:val="none" w:sz="0" w:space="0" w:color="auto"/>
        <w:bottom w:val="none" w:sz="0" w:space="0" w:color="auto"/>
        <w:right w:val="none" w:sz="0" w:space="0" w:color="auto"/>
      </w:divBdr>
    </w:div>
    <w:div w:id="295598918">
      <w:bodyDiv w:val="1"/>
      <w:marLeft w:val="0"/>
      <w:marRight w:val="0"/>
      <w:marTop w:val="0"/>
      <w:marBottom w:val="0"/>
      <w:divBdr>
        <w:top w:val="none" w:sz="0" w:space="0" w:color="auto"/>
        <w:left w:val="none" w:sz="0" w:space="0" w:color="auto"/>
        <w:bottom w:val="none" w:sz="0" w:space="0" w:color="auto"/>
        <w:right w:val="none" w:sz="0" w:space="0" w:color="auto"/>
      </w:divBdr>
    </w:div>
    <w:div w:id="309676471">
      <w:bodyDiv w:val="1"/>
      <w:marLeft w:val="0"/>
      <w:marRight w:val="0"/>
      <w:marTop w:val="0"/>
      <w:marBottom w:val="0"/>
      <w:divBdr>
        <w:top w:val="none" w:sz="0" w:space="0" w:color="auto"/>
        <w:left w:val="none" w:sz="0" w:space="0" w:color="auto"/>
        <w:bottom w:val="none" w:sz="0" w:space="0" w:color="auto"/>
        <w:right w:val="none" w:sz="0" w:space="0" w:color="auto"/>
      </w:divBdr>
    </w:div>
    <w:div w:id="380061767">
      <w:bodyDiv w:val="1"/>
      <w:marLeft w:val="0"/>
      <w:marRight w:val="0"/>
      <w:marTop w:val="0"/>
      <w:marBottom w:val="0"/>
      <w:divBdr>
        <w:top w:val="none" w:sz="0" w:space="0" w:color="auto"/>
        <w:left w:val="none" w:sz="0" w:space="0" w:color="auto"/>
        <w:bottom w:val="none" w:sz="0" w:space="0" w:color="auto"/>
        <w:right w:val="none" w:sz="0" w:space="0" w:color="auto"/>
      </w:divBdr>
    </w:div>
    <w:div w:id="415519898">
      <w:bodyDiv w:val="1"/>
      <w:marLeft w:val="0"/>
      <w:marRight w:val="0"/>
      <w:marTop w:val="0"/>
      <w:marBottom w:val="0"/>
      <w:divBdr>
        <w:top w:val="none" w:sz="0" w:space="0" w:color="auto"/>
        <w:left w:val="none" w:sz="0" w:space="0" w:color="auto"/>
        <w:bottom w:val="none" w:sz="0" w:space="0" w:color="auto"/>
        <w:right w:val="none" w:sz="0" w:space="0" w:color="auto"/>
      </w:divBdr>
    </w:div>
    <w:div w:id="462122239">
      <w:bodyDiv w:val="1"/>
      <w:marLeft w:val="0"/>
      <w:marRight w:val="0"/>
      <w:marTop w:val="0"/>
      <w:marBottom w:val="0"/>
      <w:divBdr>
        <w:top w:val="none" w:sz="0" w:space="0" w:color="auto"/>
        <w:left w:val="none" w:sz="0" w:space="0" w:color="auto"/>
        <w:bottom w:val="none" w:sz="0" w:space="0" w:color="auto"/>
        <w:right w:val="none" w:sz="0" w:space="0" w:color="auto"/>
      </w:divBdr>
    </w:div>
    <w:div w:id="470053894">
      <w:bodyDiv w:val="1"/>
      <w:marLeft w:val="0"/>
      <w:marRight w:val="0"/>
      <w:marTop w:val="0"/>
      <w:marBottom w:val="0"/>
      <w:divBdr>
        <w:top w:val="none" w:sz="0" w:space="0" w:color="auto"/>
        <w:left w:val="none" w:sz="0" w:space="0" w:color="auto"/>
        <w:bottom w:val="none" w:sz="0" w:space="0" w:color="auto"/>
        <w:right w:val="none" w:sz="0" w:space="0" w:color="auto"/>
      </w:divBdr>
    </w:div>
    <w:div w:id="644120104">
      <w:bodyDiv w:val="1"/>
      <w:marLeft w:val="0"/>
      <w:marRight w:val="0"/>
      <w:marTop w:val="0"/>
      <w:marBottom w:val="0"/>
      <w:divBdr>
        <w:top w:val="none" w:sz="0" w:space="0" w:color="auto"/>
        <w:left w:val="none" w:sz="0" w:space="0" w:color="auto"/>
        <w:bottom w:val="none" w:sz="0" w:space="0" w:color="auto"/>
        <w:right w:val="none" w:sz="0" w:space="0" w:color="auto"/>
      </w:divBdr>
    </w:div>
    <w:div w:id="786780473">
      <w:bodyDiv w:val="1"/>
      <w:marLeft w:val="0"/>
      <w:marRight w:val="0"/>
      <w:marTop w:val="0"/>
      <w:marBottom w:val="0"/>
      <w:divBdr>
        <w:top w:val="none" w:sz="0" w:space="0" w:color="auto"/>
        <w:left w:val="none" w:sz="0" w:space="0" w:color="auto"/>
        <w:bottom w:val="none" w:sz="0" w:space="0" w:color="auto"/>
        <w:right w:val="none" w:sz="0" w:space="0" w:color="auto"/>
      </w:divBdr>
    </w:div>
    <w:div w:id="1044914308">
      <w:bodyDiv w:val="1"/>
      <w:marLeft w:val="0"/>
      <w:marRight w:val="0"/>
      <w:marTop w:val="0"/>
      <w:marBottom w:val="0"/>
      <w:divBdr>
        <w:top w:val="none" w:sz="0" w:space="0" w:color="auto"/>
        <w:left w:val="none" w:sz="0" w:space="0" w:color="auto"/>
        <w:bottom w:val="none" w:sz="0" w:space="0" w:color="auto"/>
        <w:right w:val="none" w:sz="0" w:space="0" w:color="auto"/>
      </w:divBdr>
    </w:div>
    <w:div w:id="1099713843">
      <w:bodyDiv w:val="1"/>
      <w:marLeft w:val="0"/>
      <w:marRight w:val="0"/>
      <w:marTop w:val="0"/>
      <w:marBottom w:val="0"/>
      <w:divBdr>
        <w:top w:val="none" w:sz="0" w:space="0" w:color="auto"/>
        <w:left w:val="none" w:sz="0" w:space="0" w:color="auto"/>
        <w:bottom w:val="none" w:sz="0" w:space="0" w:color="auto"/>
        <w:right w:val="none" w:sz="0" w:space="0" w:color="auto"/>
      </w:divBdr>
    </w:div>
    <w:div w:id="1129470656">
      <w:bodyDiv w:val="1"/>
      <w:marLeft w:val="0"/>
      <w:marRight w:val="0"/>
      <w:marTop w:val="0"/>
      <w:marBottom w:val="0"/>
      <w:divBdr>
        <w:top w:val="none" w:sz="0" w:space="0" w:color="auto"/>
        <w:left w:val="none" w:sz="0" w:space="0" w:color="auto"/>
        <w:bottom w:val="none" w:sz="0" w:space="0" w:color="auto"/>
        <w:right w:val="none" w:sz="0" w:space="0" w:color="auto"/>
      </w:divBdr>
    </w:div>
    <w:div w:id="1143741252">
      <w:bodyDiv w:val="1"/>
      <w:marLeft w:val="0"/>
      <w:marRight w:val="0"/>
      <w:marTop w:val="0"/>
      <w:marBottom w:val="0"/>
      <w:divBdr>
        <w:top w:val="none" w:sz="0" w:space="0" w:color="auto"/>
        <w:left w:val="none" w:sz="0" w:space="0" w:color="auto"/>
        <w:bottom w:val="none" w:sz="0" w:space="0" w:color="auto"/>
        <w:right w:val="none" w:sz="0" w:space="0" w:color="auto"/>
      </w:divBdr>
    </w:div>
    <w:div w:id="1192760574">
      <w:bodyDiv w:val="1"/>
      <w:marLeft w:val="0"/>
      <w:marRight w:val="0"/>
      <w:marTop w:val="0"/>
      <w:marBottom w:val="0"/>
      <w:divBdr>
        <w:top w:val="none" w:sz="0" w:space="0" w:color="auto"/>
        <w:left w:val="none" w:sz="0" w:space="0" w:color="auto"/>
        <w:bottom w:val="none" w:sz="0" w:space="0" w:color="auto"/>
        <w:right w:val="none" w:sz="0" w:space="0" w:color="auto"/>
      </w:divBdr>
    </w:div>
    <w:div w:id="1226574871">
      <w:bodyDiv w:val="1"/>
      <w:marLeft w:val="0"/>
      <w:marRight w:val="0"/>
      <w:marTop w:val="0"/>
      <w:marBottom w:val="0"/>
      <w:divBdr>
        <w:top w:val="none" w:sz="0" w:space="0" w:color="auto"/>
        <w:left w:val="none" w:sz="0" w:space="0" w:color="auto"/>
        <w:bottom w:val="none" w:sz="0" w:space="0" w:color="auto"/>
        <w:right w:val="none" w:sz="0" w:space="0" w:color="auto"/>
      </w:divBdr>
    </w:div>
    <w:div w:id="1358695543">
      <w:bodyDiv w:val="1"/>
      <w:marLeft w:val="0"/>
      <w:marRight w:val="0"/>
      <w:marTop w:val="0"/>
      <w:marBottom w:val="0"/>
      <w:divBdr>
        <w:top w:val="none" w:sz="0" w:space="0" w:color="auto"/>
        <w:left w:val="none" w:sz="0" w:space="0" w:color="auto"/>
        <w:bottom w:val="none" w:sz="0" w:space="0" w:color="auto"/>
        <w:right w:val="none" w:sz="0" w:space="0" w:color="auto"/>
      </w:divBdr>
    </w:div>
    <w:div w:id="1440023297">
      <w:bodyDiv w:val="1"/>
      <w:marLeft w:val="0"/>
      <w:marRight w:val="0"/>
      <w:marTop w:val="0"/>
      <w:marBottom w:val="0"/>
      <w:divBdr>
        <w:top w:val="none" w:sz="0" w:space="0" w:color="auto"/>
        <w:left w:val="none" w:sz="0" w:space="0" w:color="auto"/>
        <w:bottom w:val="none" w:sz="0" w:space="0" w:color="auto"/>
        <w:right w:val="none" w:sz="0" w:space="0" w:color="auto"/>
      </w:divBdr>
    </w:div>
    <w:div w:id="1647585905">
      <w:bodyDiv w:val="1"/>
      <w:marLeft w:val="0"/>
      <w:marRight w:val="0"/>
      <w:marTop w:val="0"/>
      <w:marBottom w:val="0"/>
      <w:divBdr>
        <w:top w:val="none" w:sz="0" w:space="0" w:color="auto"/>
        <w:left w:val="none" w:sz="0" w:space="0" w:color="auto"/>
        <w:bottom w:val="none" w:sz="0" w:space="0" w:color="auto"/>
        <w:right w:val="none" w:sz="0" w:space="0" w:color="auto"/>
      </w:divBdr>
    </w:div>
    <w:div w:id="1682196292">
      <w:bodyDiv w:val="1"/>
      <w:marLeft w:val="0"/>
      <w:marRight w:val="0"/>
      <w:marTop w:val="0"/>
      <w:marBottom w:val="0"/>
      <w:divBdr>
        <w:top w:val="none" w:sz="0" w:space="0" w:color="auto"/>
        <w:left w:val="none" w:sz="0" w:space="0" w:color="auto"/>
        <w:bottom w:val="none" w:sz="0" w:space="0" w:color="auto"/>
        <w:right w:val="none" w:sz="0" w:space="0" w:color="auto"/>
      </w:divBdr>
    </w:div>
    <w:div w:id="1716542649">
      <w:bodyDiv w:val="1"/>
      <w:marLeft w:val="0"/>
      <w:marRight w:val="0"/>
      <w:marTop w:val="0"/>
      <w:marBottom w:val="0"/>
      <w:divBdr>
        <w:top w:val="none" w:sz="0" w:space="0" w:color="auto"/>
        <w:left w:val="none" w:sz="0" w:space="0" w:color="auto"/>
        <w:bottom w:val="none" w:sz="0" w:space="0" w:color="auto"/>
        <w:right w:val="none" w:sz="0" w:space="0" w:color="auto"/>
      </w:divBdr>
    </w:div>
    <w:div w:id="1810783591">
      <w:bodyDiv w:val="1"/>
      <w:marLeft w:val="0"/>
      <w:marRight w:val="0"/>
      <w:marTop w:val="0"/>
      <w:marBottom w:val="0"/>
      <w:divBdr>
        <w:top w:val="none" w:sz="0" w:space="0" w:color="auto"/>
        <w:left w:val="none" w:sz="0" w:space="0" w:color="auto"/>
        <w:bottom w:val="none" w:sz="0" w:space="0" w:color="auto"/>
        <w:right w:val="none" w:sz="0" w:space="0" w:color="auto"/>
      </w:divBdr>
    </w:div>
    <w:div w:id="1817448347">
      <w:bodyDiv w:val="1"/>
      <w:marLeft w:val="0"/>
      <w:marRight w:val="0"/>
      <w:marTop w:val="0"/>
      <w:marBottom w:val="0"/>
      <w:divBdr>
        <w:top w:val="none" w:sz="0" w:space="0" w:color="auto"/>
        <w:left w:val="none" w:sz="0" w:space="0" w:color="auto"/>
        <w:bottom w:val="none" w:sz="0" w:space="0" w:color="auto"/>
        <w:right w:val="none" w:sz="0" w:space="0" w:color="auto"/>
      </w:divBdr>
    </w:div>
    <w:div w:id="1874075818">
      <w:bodyDiv w:val="1"/>
      <w:marLeft w:val="0"/>
      <w:marRight w:val="0"/>
      <w:marTop w:val="0"/>
      <w:marBottom w:val="0"/>
      <w:divBdr>
        <w:top w:val="none" w:sz="0" w:space="0" w:color="auto"/>
        <w:left w:val="none" w:sz="0" w:space="0" w:color="auto"/>
        <w:bottom w:val="none" w:sz="0" w:space="0" w:color="auto"/>
        <w:right w:val="none" w:sz="0" w:space="0" w:color="auto"/>
      </w:divBdr>
    </w:div>
    <w:div w:id="1876846480">
      <w:bodyDiv w:val="1"/>
      <w:marLeft w:val="0"/>
      <w:marRight w:val="0"/>
      <w:marTop w:val="0"/>
      <w:marBottom w:val="0"/>
      <w:divBdr>
        <w:top w:val="none" w:sz="0" w:space="0" w:color="auto"/>
        <w:left w:val="none" w:sz="0" w:space="0" w:color="auto"/>
        <w:bottom w:val="none" w:sz="0" w:space="0" w:color="auto"/>
        <w:right w:val="none" w:sz="0" w:space="0" w:color="auto"/>
      </w:divBdr>
    </w:div>
    <w:div w:id="1886212893">
      <w:bodyDiv w:val="1"/>
      <w:marLeft w:val="0"/>
      <w:marRight w:val="0"/>
      <w:marTop w:val="0"/>
      <w:marBottom w:val="0"/>
      <w:divBdr>
        <w:top w:val="none" w:sz="0" w:space="0" w:color="auto"/>
        <w:left w:val="none" w:sz="0" w:space="0" w:color="auto"/>
        <w:bottom w:val="none" w:sz="0" w:space="0" w:color="auto"/>
        <w:right w:val="none" w:sz="0" w:space="0" w:color="auto"/>
      </w:divBdr>
    </w:div>
    <w:div w:id="208791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ezHzHvnjzZOy4wmChemDHJhxvL4=</DigestValue>
    </Reference>
    <Reference URI="#idOfficeObject" Type="http://www.w3.org/2000/09/xmldsig#Object">
      <DigestMethod Algorithm="http://www.w3.org/2000/09/xmldsig#sha1"/>
      <DigestValue>ynvTQFma9cn9orXP23QmVob/8tc=</DigestValue>
    </Reference>
    <Reference URI="#idSignedProperties" Type="http://uri.etsi.org/01903#SignedProperties">
      <Transforms>
        <Transform Algorithm="http://www.w3.org/TR/2001/REC-xml-c14n-20010315"/>
      </Transforms>
      <DigestMethod Algorithm="http://www.w3.org/2000/09/xmldsig#sha1"/>
      <DigestValue>5D2TzTT9R/T5i/k+Re32PoZKAQg=</DigestValue>
    </Reference>
  </SignedInfo>
  <SignatureValue>TnlzV/DeCBOF7hSWcdqDEmjOruDBkNqdjknBaSFl9ygCaJsVZIErgPEpVl/sOlDOyOGgGQYtlOve
RAUtBmbmV3QSwZC3iRRSMYbL6JXI+K1zfDpeZTLYyuLRUus3pBjzj+LKncuaQ7Vrt0I1i5IfJfdP
UmclLwayruh0p0hIe7g=</SignatureValue>
  <KeyInfo>
    <X509Data>
      <X509Certificate>MIIGMTCCBBmgAwIBAgIQVAFJgkWkQQDXmsQjakU2GTANBgkqhkiG9w0BAQUFADBpMQswCQYDVQQG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=</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fo2TOOc489CbGHrTCjPR9NAn+xk=
</DigestValue>
      </Reference>
      <Reference URI="/word/settings.xml?ContentType=application/vnd.openxmlformats-officedocument.wordprocessingml.settings+xml">
        <DigestMethod Algorithm="http://www.w3.org/2000/09/xmldsig#sha1"/>
        <DigestValue>ok2MLOq14xgOQnxQowOrK50BJpM=
</DigestValue>
      </Reference>
      <Reference URI="/word/styles.xml?ContentType=application/vnd.openxmlformats-officedocument.wordprocessingml.styles+xml">
        <DigestMethod Algorithm="http://www.w3.org/2000/09/xmldsig#sha1"/>
        <DigestValue>78JzVtjM3iZQVwsRPpNnWW40tK4=
</DigestValue>
      </Reference>
      <Reference URI="/word/numbering.xml?ContentType=application/vnd.openxmlformats-officedocument.wordprocessingml.numbering+xml">
        <DigestMethod Algorithm="http://www.w3.org/2000/09/xmldsig#sha1"/>
        <DigestValue>WOOy5kwafFV5BerzUFrttbep9P0=
</DigestValue>
      </Reference>
      <Reference URI="/word/fontTable.xml?ContentType=application/vnd.openxmlformats-officedocument.wordprocessingml.fontTable+xml">
        <DigestMethod Algorithm="http://www.w3.org/2000/09/xmldsig#sha1"/>
        <DigestValue>R3j+jZ9FaLWZcHlD60xIwelX5bo=
</DigestValue>
      </Reference>
      <Reference URI="/word/theme/theme1.xml?ContentType=application/vnd.openxmlformats-officedocument.theme+xml">
        <DigestMethod Algorithm="http://www.w3.org/2000/09/xmldsig#sha1"/>
        <DigestValue>A7mMCM/bIq8J08Isx4WI1dNx25c=
</DigestValue>
      </Reference>
      <Reference URI="/word/footer1.xml?ContentType=application/vnd.openxmlformats-officedocument.wordprocessingml.footer+xml">
        <DigestMethod Algorithm="http://www.w3.org/2000/09/xmldsig#sha1"/>
        <DigestValue>Fo7cyFbgPKUnVRJKozlOnh4z6F0=
</DigestValue>
      </Reference>
      <Reference URI="/word/header1.xml?ContentType=application/vnd.openxmlformats-officedocument.wordprocessingml.header+xml">
        <DigestMethod Algorithm="http://www.w3.org/2000/09/xmldsig#sha1"/>
        <DigestValue>3ID8EyQBn3VrHH6hGjTSGKSYFxc=
</DigestValue>
      </Reference>
      <Reference URI="/word/document.xml?ContentType=application/vnd.openxmlformats-officedocument.wordprocessingml.document.main+xml">
        <DigestMethod Algorithm="http://www.w3.org/2000/09/xmldsig#sha1"/>
        <DigestValue>PAUP3gt1qlZ1UwwQvDClT2R9is4=
</DigestValue>
      </Reference>
      <Reference URI="/word/stylesWithEffects.xml?ContentType=application/vnd.ms-word.stylesWithEffects+xml">
        <DigestMethod Algorithm="http://www.w3.org/2000/09/xmldsig#sha1"/>
        <DigestValue>PRkxCbnmmWFSIfqyw91FEAd7gYc=
</DigestValue>
      </Reference>
      <Reference URI="/word/footnotes.xml?ContentType=application/vnd.openxmlformats-officedocument.wordprocessingml.footnotes+xml">
        <DigestMethod Algorithm="http://www.w3.org/2000/09/xmldsig#sha1"/>
        <DigestValue>jiHqRWKlKAgiA0kWqhkyVEvSt0U=
</DigestValue>
      </Reference>
      <Reference URI="/word/endnotes.xml?ContentType=application/vnd.openxmlformats-officedocument.wordprocessingml.endnotes+xml">
        <DigestMethod Algorithm="http://www.w3.org/2000/09/xmldsig#sha1"/>
        <DigestValue>S52C7+S4HwyAbD1NMaVz0mgM5a4=
</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
</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TghFkvEu0QFQoltV6sk0NAgQmDI=
</DigestValue>
      </Reference>
    </Manifest>
    <SignatureProperties>
      <SignatureProperty Id="idSignatureTime" Target="#idPackageSignature">
        <mdssi:SignatureTime>
          <mdssi:Format>YYYY-MM-DDThh:mm:ssTZD</mdssi:Format>
          <mdssi:Value>2014-10-20T07:31:31Z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14.0</OfficeVersion>
          <ApplicationVersion>14.0</ApplicationVersion>
          <Monitors>1</Monitors>
          <HorizontalResolution>1280</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2014-10-20T07:31:31Z</xd:SigningTime>
          <xd:SigningCertificate>
            <xd:Cert>
              <xd:CertDigest>
                <DigestMethod Algorithm="http://www.w3.org/2000/09/xmldsig#sha1"/>
                <DigestValue>iV0NBSCcc2K33gsx9HnS2PxenWA=
</DigestValue>
              </xd:CertDigest>
              <xd:IssuerSerial>
                <X509IssuerName>C=VN, O=VNPT Group, OU=VNPT-CA Trust Network, CN=VNPT Certification Authority</X509IssuerName>
                <X509SerialNumber>111661834879906698059300099844489950745</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D5A1B-C588-48FB-A407-B77A63926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5476</Words>
  <Characters>31218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c:creator>
  <cp:lastModifiedBy>Mr. LUC</cp:lastModifiedBy>
  <cp:revision>2</cp:revision>
  <cp:lastPrinted>2014-07-21T06:34:00Z</cp:lastPrinted>
  <dcterms:created xsi:type="dcterms:W3CDTF">2014-10-21T04:08:00Z</dcterms:created>
  <dcterms:modified xsi:type="dcterms:W3CDTF">2014-10-21T04:08:00Z</dcterms:modified>
</cp:coreProperties>
</file>